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21" w:rsidRDefault="00FA31A9" w:rsidP="00F001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</w:p>
    <w:p w:rsidR="00736A1D" w:rsidRDefault="00736A1D" w:rsidP="00D657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5785" w:rsidRPr="00AE144C" w:rsidRDefault="00FA31A9" w:rsidP="00D657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D65785" w:rsidRPr="00D729AD">
        <w:rPr>
          <w:rFonts w:ascii="Times New Roman" w:eastAsia="Times New Roman" w:hAnsi="Times New Roman" w:cs="Times New Roman"/>
          <w:sz w:val="32"/>
          <w:szCs w:val="32"/>
          <w:lang w:eastAsia="ar-SA"/>
        </w:rPr>
        <w:t>ПРОТОКОЛ № 1</w:t>
      </w:r>
      <w:r w:rsidR="001124FF">
        <w:rPr>
          <w:rFonts w:ascii="Times New Roman" w:eastAsia="Times New Roman" w:hAnsi="Times New Roman" w:cs="Times New Roman"/>
          <w:sz w:val="32"/>
          <w:szCs w:val="32"/>
          <w:lang w:eastAsia="ar-SA"/>
        </w:rPr>
        <w:t>3</w:t>
      </w:r>
    </w:p>
    <w:p w:rsidR="00D65785" w:rsidRPr="00D729AD" w:rsidRDefault="00D65785" w:rsidP="00D657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29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заседания Совета </w:t>
      </w:r>
      <w:r w:rsidR="001124FF">
        <w:rPr>
          <w:rFonts w:ascii="Times New Roman" w:eastAsia="Times New Roman" w:hAnsi="Times New Roman" w:cs="Times New Roman"/>
          <w:sz w:val="28"/>
          <w:szCs w:val="28"/>
          <w:lang w:eastAsia="ar-SA"/>
        </w:rPr>
        <w:t>Союза строителей Камчатки</w:t>
      </w:r>
    </w:p>
    <w:p w:rsidR="00D65785" w:rsidRPr="00D729AD" w:rsidRDefault="00D65785" w:rsidP="00D6578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785" w:rsidRPr="00E614C7" w:rsidRDefault="00D65785" w:rsidP="00D6578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1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и время проведения: </w:t>
      </w:r>
      <w:r w:rsidR="00E614C7" w:rsidRPr="00E614C7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E61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124FF" w:rsidRPr="00E614C7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</w:t>
      </w:r>
      <w:r w:rsidRPr="00E614C7">
        <w:rPr>
          <w:rFonts w:ascii="Times New Roman" w:eastAsia="Times New Roman" w:hAnsi="Times New Roman" w:cs="Times New Roman"/>
          <w:sz w:val="24"/>
          <w:szCs w:val="24"/>
          <w:lang w:eastAsia="ar-SA"/>
        </w:rPr>
        <w:t>ября 201</w:t>
      </w:r>
      <w:r w:rsidR="001124FF" w:rsidRPr="00E614C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61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г., 14 час. 30 мин.</w:t>
      </w:r>
    </w:p>
    <w:p w:rsidR="00D65785" w:rsidRPr="00E614C7" w:rsidRDefault="00D65785" w:rsidP="00D65785">
      <w:pPr>
        <w:widowControl w:val="0"/>
        <w:tabs>
          <w:tab w:val="left" w:pos="992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1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Место проведения:</w:t>
      </w:r>
      <w:r w:rsidRPr="00E6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E614C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Петропавловск-Камчатский, просп. Карла Маркса</w:t>
      </w:r>
      <w:r w:rsidRPr="00E61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д. 35, каб. 408. </w:t>
      </w:r>
    </w:p>
    <w:p w:rsidR="00D65785" w:rsidRPr="00377566" w:rsidRDefault="00D65785" w:rsidP="00D6578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24FF" w:rsidRP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Председатель заседания: Н.В. Воронов.</w:t>
      </w:r>
    </w:p>
    <w:p w:rsidR="001124FF" w:rsidRP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Секретарь: С.В. Шевченко.</w:t>
      </w:r>
    </w:p>
    <w:p w:rsidR="001124FF" w:rsidRP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1124FF" w:rsidRP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Присутствуют члены Совета </w:t>
      </w:r>
      <w:r w:rsidR="00687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Союза строителей Камчатки:</w:t>
      </w:r>
      <w:bookmarkStart w:id="0" w:name="_GoBack"/>
      <w:bookmarkEnd w:id="0"/>
    </w:p>
    <w:p w:rsidR="001124FF" w:rsidRPr="00114E5D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4E5D">
        <w:rPr>
          <w:rFonts w:ascii="Times New Roman" w:eastAsia="Times New Roman" w:hAnsi="Times New Roman" w:cs="Times New Roman"/>
          <w:sz w:val="28"/>
          <w:szCs w:val="28"/>
          <w:lang w:eastAsia="ar-SA"/>
        </w:rPr>
        <w:t>Брынзан В.А. - директор ООО «Камчаттеплострой»;</w:t>
      </w:r>
    </w:p>
    <w:p w:rsidR="001124FF" w:rsidRPr="00114E5D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4E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Воронов Н.В. - генеральный директор ООО «Русский двор»;  </w:t>
      </w:r>
    </w:p>
    <w:p w:rsidR="001124FF" w:rsidRPr="00114E5D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4E5D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Каневский Е.Б. - генеральный директор ООО «БИР»;</w:t>
      </w:r>
    </w:p>
    <w:p w:rsidR="00704367" w:rsidRPr="00114E5D" w:rsidRDefault="00704367" w:rsidP="0070436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E5D">
        <w:rPr>
          <w:rFonts w:ascii="Times New Roman" w:eastAsia="Calibri" w:hAnsi="Times New Roman" w:cs="Times New Roman"/>
          <w:sz w:val="28"/>
          <w:szCs w:val="28"/>
        </w:rPr>
        <w:t>Комлев А.В. - генеральный директор ООО «Росгенстрой»;</w:t>
      </w:r>
    </w:p>
    <w:p w:rsidR="001124FF" w:rsidRPr="00114E5D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4E5D">
        <w:rPr>
          <w:rFonts w:ascii="Times New Roman" w:eastAsia="Times New Roman" w:hAnsi="Times New Roman" w:cs="Times New Roman"/>
          <w:sz w:val="28"/>
          <w:szCs w:val="28"/>
          <w:lang w:eastAsia="ar-SA"/>
        </w:rPr>
        <w:t>Поплавский А.В. - генеральный директор ЗАО «Камчатмонтажспецстрой»;</w:t>
      </w:r>
    </w:p>
    <w:p w:rsidR="001124FF" w:rsidRPr="00114E5D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4E5D">
        <w:rPr>
          <w:rFonts w:ascii="Times New Roman" w:eastAsia="Times New Roman" w:hAnsi="Times New Roman" w:cs="Times New Roman"/>
          <w:sz w:val="28"/>
          <w:szCs w:val="28"/>
          <w:lang w:eastAsia="ar-SA"/>
        </w:rPr>
        <w:t>Шарипов Р.Х. - директор ООО «Прораб»;</w:t>
      </w:r>
    </w:p>
    <w:p w:rsidR="001124FF" w:rsidRPr="00114E5D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4E5D">
        <w:rPr>
          <w:rFonts w:ascii="Times New Roman" w:eastAsia="Times New Roman" w:hAnsi="Times New Roman" w:cs="Times New Roman"/>
          <w:sz w:val="28"/>
          <w:szCs w:val="28"/>
          <w:lang w:eastAsia="ar-SA"/>
        </w:rPr>
        <w:t>Шевченко С.В. - директор ООО «СИГМА-К».</w:t>
      </w:r>
    </w:p>
    <w:p w:rsidR="001124FF" w:rsidRPr="00704367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1124FF" w:rsidRP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Присутствуют приглашенные:</w:t>
      </w:r>
    </w:p>
    <w:p w:rsidR="001124FF" w:rsidRP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Старов Г.Н. - президент Союза строителей Камчатки</w:t>
      </w:r>
    </w:p>
    <w:p w:rsidR="001124FF" w:rsidRP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Новикова Н.И. - начальник отдела контроля Союза строителей Камчатки.</w:t>
      </w:r>
    </w:p>
    <w:p w:rsidR="001124FF" w:rsidRP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1124FF" w:rsidRP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Повестка дня:</w:t>
      </w:r>
    </w:p>
    <w:p w:rsidR="001124FF" w:rsidRP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1. </w:t>
      </w: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 внесении изменений в свидетельство о допуске к работам, которые оказывают влияние на безопасность объектов капитального строительства, по заявлениям членов Союза строителей Камчатки.</w:t>
      </w:r>
    </w:p>
    <w:p w:rsid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Докладчик Новикова Н.И.</w:t>
      </w:r>
    </w:p>
    <w:p w:rsidR="001124FF" w:rsidRDefault="001124FF" w:rsidP="001124F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C0FD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Pr="00AE14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Pr="00AE144C">
        <w:rPr>
          <w:rFonts w:ascii="Times New Roman" w:hAnsi="Times New Roman" w:cs="Times New Roman"/>
          <w:sz w:val="28"/>
          <w:szCs w:val="28"/>
        </w:rPr>
        <w:t xml:space="preserve">О внесении изменений в План </w:t>
      </w:r>
      <w:r>
        <w:rPr>
          <w:rFonts w:ascii="Times New Roman" w:hAnsi="Times New Roman" w:cs="Times New Roman"/>
          <w:sz w:val="28"/>
          <w:szCs w:val="28"/>
        </w:rPr>
        <w:t xml:space="preserve">проведения в 2015 г. контрольных </w:t>
      </w:r>
      <w:r w:rsidRPr="00AE144C">
        <w:rPr>
          <w:rFonts w:ascii="Times New Roman" w:hAnsi="Times New Roman" w:cs="Times New Roman"/>
          <w:sz w:val="28"/>
          <w:szCs w:val="28"/>
        </w:rPr>
        <w:t xml:space="preserve">проверок членов </w:t>
      </w:r>
      <w:r>
        <w:rPr>
          <w:rFonts w:ascii="Times New Roman" w:hAnsi="Times New Roman" w:cs="Times New Roman"/>
          <w:sz w:val="28"/>
          <w:szCs w:val="28"/>
        </w:rPr>
        <w:t>Союза строителей Камчатки  на предмет соблюдения Т</w:t>
      </w:r>
      <w:r w:rsidRPr="00AE144C">
        <w:rPr>
          <w:rFonts w:ascii="Times New Roman" w:hAnsi="Times New Roman" w:cs="Times New Roman"/>
          <w:sz w:val="28"/>
          <w:szCs w:val="28"/>
        </w:rPr>
        <w:t>ребований к выдаче свидетельств о допуске к работам, которые оказывают влияние на безопасность объектов капитального строительства.</w:t>
      </w:r>
    </w:p>
    <w:p w:rsidR="001124FF" w:rsidRDefault="001124FF" w:rsidP="00B521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021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Докладчик Новикова Н.И.</w:t>
      </w:r>
      <w:r w:rsidRPr="00C021B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</w:p>
    <w:p w:rsidR="00B5214C" w:rsidRPr="00B5214C" w:rsidRDefault="00B5214C" w:rsidP="00054E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 </w:t>
      </w:r>
      <w:r w:rsidRPr="00B521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 добровольном выходе из членов Союза строителей Камчатки</w:t>
      </w:r>
      <w:r w:rsidRPr="00B52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.</w:t>
      </w:r>
    </w:p>
    <w:p w:rsidR="00B5214C" w:rsidRDefault="00B5214C" w:rsidP="00B5214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521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Докладчик Г.Н. Старов.</w:t>
      </w:r>
    </w:p>
    <w:p w:rsidR="00114E5D" w:rsidRDefault="00114E5D" w:rsidP="00B5214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 Разное.</w:t>
      </w:r>
    </w:p>
    <w:p w:rsidR="00114E5D" w:rsidRDefault="00114E5D" w:rsidP="00114E5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521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Докладчик Г.Н. Старов.</w:t>
      </w:r>
    </w:p>
    <w:p w:rsidR="001124FF" w:rsidRDefault="001124FF" w:rsidP="00B5214C">
      <w:pPr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E614C7" w:rsidRPr="00E614C7" w:rsidRDefault="00E614C7" w:rsidP="00E61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1. </w:t>
      </w:r>
      <w:r w:rsidRPr="00E614C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СЛУШАЛИ: 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Новикову Н.И. о поступивших заявлениях членов  Союза строителей Камчатки</w:t>
      </w:r>
    </w:p>
    <w:p w:rsidR="00E614C7" w:rsidRPr="00E614C7" w:rsidRDefault="00E614C7" w:rsidP="00E614C7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Гудвил-Восток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>» (ИНН 4100006395, ОГРН 1024101028533),</w:t>
      </w:r>
    </w:p>
    <w:p w:rsidR="00C22411" w:rsidRDefault="00C22411" w:rsidP="00C22411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УССУРИ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>» (ИНН 4101008412, ОГРН 1024101031349),</w:t>
      </w:r>
    </w:p>
    <w:p w:rsidR="00114E5D" w:rsidRDefault="00114E5D" w:rsidP="00C22411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4E5D" w:rsidRDefault="00114E5D" w:rsidP="00C22411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614C7" w:rsidRDefault="00E614C7" w:rsidP="00E614C7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унитарного предприятия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Петропавловск-Камчатского городского округа </w:t>
      </w:r>
      <w:r w:rsidRPr="00E614C7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Спецдорремстрой</w:t>
      </w:r>
      <w:r w:rsidRPr="00E614C7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» (ИНН 4101108209, 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>ОГРН 1064101050034),</w:t>
      </w:r>
    </w:p>
    <w:p w:rsidR="00C22411" w:rsidRDefault="00C22411" w:rsidP="00C22411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Строительная компания «Сфера»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(ИНН 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4101125236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ОГРН 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1084101003722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>),</w:t>
      </w:r>
    </w:p>
    <w:p w:rsidR="00E614C7" w:rsidRDefault="00E614C7" w:rsidP="00E614C7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МАГИСТРАЛЬ-12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>» (ИНН 4105032649, ОГРН 1074141001659),</w:t>
      </w:r>
    </w:p>
    <w:p w:rsidR="00E614C7" w:rsidRPr="00E614C7" w:rsidRDefault="00E614C7" w:rsidP="00E614C7">
      <w:pPr>
        <w:tabs>
          <w:tab w:val="left" w:pos="567"/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1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614C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внесении изменений в свидетельство о допуске к работам, которые оказывают влияние на безопасность объектов капитального строительства, а также,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 представленных данными  юридическими  лицами  документов,  о  результатах  проверки  достоверности поступивших сведений,  оценки  их  соответствия  Требованиям  к</w:t>
      </w:r>
      <w:r w:rsid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E614C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выдаче свидетельств   о   допуске   к    работам   </w:t>
      </w:r>
      <w:r w:rsidRPr="00E614C7">
        <w:rPr>
          <w:rFonts w:ascii="Times New Roman" w:eastAsia="Calibri" w:hAnsi="Times New Roman" w:cs="Times New Roman"/>
          <w:bCs/>
          <w:sz w:val="28"/>
          <w:szCs w:val="28"/>
        </w:rPr>
        <w:t xml:space="preserve">по   строительству, реконструкции, </w:t>
      </w:r>
      <w:r w:rsidR="0070436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614C7">
        <w:rPr>
          <w:rFonts w:ascii="Times New Roman" w:eastAsia="Calibri" w:hAnsi="Times New Roman" w:cs="Times New Roman"/>
          <w:bCs/>
          <w:sz w:val="28"/>
          <w:szCs w:val="28"/>
        </w:rPr>
        <w:t xml:space="preserve">капитальному </w:t>
      </w:r>
      <w:r w:rsidR="0070436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614C7">
        <w:rPr>
          <w:rFonts w:ascii="Times New Roman" w:eastAsia="Calibri" w:hAnsi="Times New Roman" w:cs="Times New Roman"/>
          <w:bCs/>
          <w:sz w:val="28"/>
          <w:szCs w:val="28"/>
        </w:rPr>
        <w:t xml:space="preserve">ремонту </w:t>
      </w:r>
      <w:r w:rsidR="0070436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614C7">
        <w:rPr>
          <w:rFonts w:ascii="Times New Roman" w:eastAsia="Calibri" w:hAnsi="Times New Roman" w:cs="Times New Roman"/>
          <w:bCs/>
          <w:sz w:val="28"/>
          <w:szCs w:val="28"/>
        </w:rPr>
        <w:t>объектов  капиталь</w:t>
      </w:r>
      <w:r w:rsidR="00704367" w:rsidRPr="00E614C7">
        <w:rPr>
          <w:rFonts w:ascii="Times New Roman" w:eastAsia="Calibri" w:hAnsi="Times New Roman" w:cs="Times New Roman"/>
          <w:bCs/>
          <w:sz w:val="28"/>
          <w:szCs w:val="28"/>
        </w:rPr>
        <w:t xml:space="preserve">ного </w:t>
      </w:r>
    </w:p>
    <w:p w:rsidR="00E614C7" w:rsidRPr="00E614C7" w:rsidRDefault="00E614C7" w:rsidP="00E614C7">
      <w:pPr>
        <w:tabs>
          <w:tab w:val="left" w:pos="567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614C7">
        <w:rPr>
          <w:rFonts w:ascii="Times New Roman" w:eastAsia="Calibri" w:hAnsi="Times New Roman" w:cs="Times New Roman"/>
          <w:bCs/>
          <w:sz w:val="28"/>
          <w:szCs w:val="28"/>
        </w:rPr>
        <w:t>строительства, которые оказывают влияние на безопасность  капитального строительства.</w:t>
      </w:r>
    </w:p>
    <w:p w:rsidR="00E614C7" w:rsidRPr="00E614C7" w:rsidRDefault="00E614C7" w:rsidP="00E614C7">
      <w:pPr>
        <w:tabs>
          <w:tab w:val="left" w:pos="0"/>
          <w:tab w:val="left" w:pos="567"/>
        </w:tabs>
        <w:suppressAutoHyphens/>
        <w:spacing w:after="0" w:line="240" w:lineRule="atLeast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614C7" w:rsidRDefault="00E614C7" w:rsidP="00E614C7">
      <w:pPr>
        <w:tabs>
          <w:tab w:val="left" w:pos="0"/>
          <w:tab w:val="left" w:pos="567"/>
        </w:tabs>
        <w:suppressAutoHyphens/>
        <w:spacing w:after="0" w:line="240" w:lineRule="atLeast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614C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РЕШИЛИ:</w:t>
      </w:r>
    </w:p>
    <w:p w:rsidR="0003020D" w:rsidRPr="0003020D" w:rsidRDefault="0003020D" w:rsidP="0003020D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03020D">
        <w:rPr>
          <w:rFonts w:ascii="Times New Roman" w:eastAsia="Calibri" w:hAnsi="Times New Roman" w:cs="Times New Roman"/>
          <w:sz w:val="28"/>
          <w:szCs w:val="28"/>
        </w:rPr>
        <w:t>1.1. Р</w:t>
      </w:r>
      <w:r w:rsidRPr="0003020D">
        <w:rPr>
          <w:rFonts w:ascii="Times New Roman" w:hAnsi="Times New Roman" w:cs="Times New Roman"/>
          <w:bCs/>
          <w:sz w:val="28"/>
          <w:szCs w:val="28"/>
        </w:rPr>
        <w:t xml:space="preserve">ассмотрев заявление </w:t>
      </w:r>
      <w:r w:rsidRPr="0003020D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 «</w:t>
      </w:r>
      <w:r>
        <w:rPr>
          <w:rFonts w:ascii="Times New Roman" w:hAnsi="Times New Roman" w:cs="Times New Roman"/>
          <w:spacing w:val="-10"/>
          <w:sz w:val="28"/>
          <w:szCs w:val="28"/>
        </w:rPr>
        <w:t>Гудвил-Восток</w:t>
      </w:r>
      <w:r w:rsidRPr="0003020D">
        <w:rPr>
          <w:rFonts w:ascii="Times New Roman" w:hAnsi="Times New Roman" w:cs="Times New Roman"/>
          <w:spacing w:val="-10"/>
          <w:sz w:val="28"/>
          <w:szCs w:val="28"/>
        </w:rPr>
        <w:t xml:space="preserve">» 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4100006395, ОГРН 1024101028533) </w:t>
      </w:r>
      <w:r w:rsidRPr="0003020D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28.08.</w:t>
      </w:r>
      <w:r w:rsidRPr="0003020D">
        <w:rPr>
          <w:rFonts w:ascii="Times New Roman" w:hAnsi="Times New Roman" w:cs="Times New Roman"/>
          <w:sz w:val="28"/>
          <w:szCs w:val="28"/>
        </w:rPr>
        <w:t xml:space="preserve">2015 г., </w:t>
      </w:r>
      <w:r w:rsidRPr="0003020D">
        <w:rPr>
          <w:rFonts w:ascii="Times New Roman" w:hAnsi="Times New Roman" w:cs="Times New Roman"/>
          <w:bCs/>
          <w:sz w:val="28"/>
          <w:szCs w:val="28"/>
        </w:rPr>
        <w:t xml:space="preserve">о </w:t>
      </w:r>
    </w:p>
    <w:p w:rsidR="0003020D" w:rsidRPr="0003020D" w:rsidRDefault="0003020D" w:rsidP="0003020D">
      <w:pPr>
        <w:tabs>
          <w:tab w:val="left" w:pos="0"/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03020D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свидетельство о допуске к  работам, которые оказывают влияние на безопасность объектов капитального строительства,  в связи с изменением </w:t>
      </w:r>
      <w:r w:rsidR="0041284F">
        <w:rPr>
          <w:rFonts w:ascii="Times New Roman" w:hAnsi="Times New Roman" w:cs="Times New Roman"/>
          <w:color w:val="000000"/>
          <w:sz w:val="28"/>
          <w:szCs w:val="28"/>
        </w:rPr>
        <w:t>адреса государственной регистрации</w:t>
      </w:r>
      <w:r w:rsidRPr="000302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3020D">
        <w:rPr>
          <w:rFonts w:ascii="Times New Roman" w:hAnsi="Times New Roman" w:cs="Times New Roman"/>
          <w:bCs/>
          <w:sz w:val="28"/>
          <w:szCs w:val="28"/>
        </w:rPr>
        <w:t xml:space="preserve">документы, </w:t>
      </w:r>
      <w:r w:rsidRPr="0003020D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представленные данным юридическим лицом</w:t>
      </w:r>
      <w:r w:rsidRPr="0003020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3020D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рекомендации Контрольной комиссии (протокол № </w:t>
      </w: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03020D">
        <w:rPr>
          <w:rFonts w:ascii="Times New Roman" w:hAnsi="Times New Roman" w:cs="Times New Roman"/>
          <w:color w:val="000000"/>
          <w:sz w:val="28"/>
          <w:szCs w:val="28"/>
        </w:rPr>
        <w:t xml:space="preserve"> от  </w:t>
      </w:r>
      <w:r>
        <w:rPr>
          <w:rFonts w:ascii="Times New Roman" w:hAnsi="Times New Roman" w:cs="Times New Roman"/>
          <w:color w:val="000000"/>
          <w:sz w:val="28"/>
          <w:szCs w:val="28"/>
        </w:rPr>
        <w:t>23.09.</w:t>
      </w:r>
      <w:r w:rsidRPr="0003020D">
        <w:rPr>
          <w:rFonts w:ascii="Times New Roman" w:hAnsi="Times New Roman" w:cs="Times New Roman"/>
          <w:color w:val="000000"/>
          <w:sz w:val="28"/>
          <w:szCs w:val="28"/>
        </w:rPr>
        <w:t>2015г.),</w:t>
      </w:r>
    </w:p>
    <w:p w:rsidR="0003020D" w:rsidRPr="0003020D" w:rsidRDefault="0003020D" w:rsidP="0003020D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03020D">
        <w:rPr>
          <w:rFonts w:ascii="Times New Roman" w:hAnsi="Times New Roman" w:cs="Times New Roman"/>
          <w:bCs/>
          <w:sz w:val="28"/>
          <w:szCs w:val="28"/>
        </w:rPr>
        <w:t xml:space="preserve">  руководствуясь ч. 13 ст. 55.8 Градостроительного кодекса РФ,</w:t>
      </w:r>
    </w:p>
    <w:p w:rsidR="0003020D" w:rsidRPr="0003020D" w:rsidRDefault="0003020D" w:rsidP="0003020D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0D">
        <w:rPr>
          <w:rFonts w:ascii="Times New Roman" w:hAnsi="Times New Roman" w:cs="Times New Roman"/>
          <w:bCs/>
          <w:sz w:val="28"/>
          <w:szCs w:val="28"/>
        </w:rPr>
        <w:t xml:space="preserve">  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о допуске, взамен ранее выданного,  члену Союза строителей Камчатки -</w:t>
      </w:r>
      <w:r w:rsidRPr="0003020D">
        <w:rPr>
          <w:rFonts w:ascii="Times New Roman" w:hAnsi="Times New Roman" w:cs="Times New Roman"/>
          <w:sz w:val="28"/>
          <w:szCs w:val="28"/>
        </w:rPr>
        <w:t xml:space="preserve"> обществу с ограниченной ответственностью  «</w:t>
      </w:r>
      <w:r>
        <w:rPr>
          <w:rFonts w:ascii="Times New Roman" w:hAnsi="Times New Roman" w:cs="Times New Roman"/>
          <w:spacing w:val="-10"/>
          <w:sz w:val="28"/>
          <w:szCs w:val="28"/>
        </w:rPr>
        <w:t>Гудвил-Восток</w:t>
      </w:r>
      <w:r w:rsidRPr="0003020D">
        <w:rPr>
          <w:rFonts w:ascii="Times New Roman" w:hAnsi="Times New Roman" w:cs="Times New Roman"/>
          <w:spacing w:val="-10"/>
          <w:sz w:val="28"/>
          <w:szCs w:val="28"/>
        </w:rPr>
        <w:t xml:space="preserve">» 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4100006395, ОГРН 1024101028533)</w:t>
      </w:r>
      <w:r w:rsidRPr="0003020D">
        <w:rPr>
          <w:rFonts w:ascii="Times New Roman" w:hAnsi="Times New Roman" w:cs="Times New Roman"/>
          <w:sz w:val="28"/>
          <w:szCs w:val="28"/>
        </w:rPr>
        <w:t xml:space="preserve">,  </w:t>
      </w:r>
      <w:r w:rsidRPr="0003020D">
        <w:rPr>
          <w:rFonts w:ascii="Times New Roman" w:hAnsi="Times New Roman" w:cs="Times New Roman"/>
          <w:bCs/>
          <w:sz w:val="28"/>
          <w:szCs w:val="28"/>
        </w:rPr>
        <w:t>согласно заявлению.</w:t>
      </w:r>
    </w:p>
    <w:p w:rsidR="0003020D" w:rsidRPr="0003020D" w:rsidRDefault="0003020D" w:rsidP="0003020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14E5D">
        <w:rPr>
          <w:rFonts w:ascii="Times New Roman" w:eastAsia="Calibri" w:hAnsi="Times New Roman" w:cs="Times New Roman"/>
          <w:sz w:val="28"/>
          <w:szCs w:val="28"/>
        </w:rPr>
        <w:t xml:space="preserve">Результаты голосования: «ЗА»: 7;  «ПРОТИВ»: 0;  «ВОЗДЕРЖАЛИСЬ»: 0. </w:t>
      </w:r>
    </w:p>
    <w:p w:rsidR="00704367" w:rsidRDefault="0003020D" w:rsidP="000302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20D">
        <w:rPr>
          <w:rFonts w:ascii="Times New Roman" w:eastAsia="Calibri" w:hAnsi="Times New Roman" w:cs="Times New Roman"/>
          <w:sz w:val="28"/>
          <w:szCs w:val="28"/>
        </w:rPr>
        <w:t>Решение принято единогласно.</w:t>
      </w:r>
    </w:p>
    <w:p w:rsidR="0041284F" w:rsidRPr="0003020D" w:rsidRDefault="0041284F" w:rsidP="0041284F">
      <w:pPr>
        <w:tabs>
          <w:tab w:val="left" w:pos="0"/>
          <w:tab w:val="left" w:pos="567"/>
          <w:tab w:val="left" w:pos="709"/>
        </w:tabs>
        <w:suppressAutoHyphens/>
        <w:spacing w:after="0" w:line="240" w:lineRule="atLeast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3020D">
        <w:rPr>
          <w:rFonts w:ascii="Times New Roman" w:eastAsia="Calibri" w:hAnsi="Times New Roman" w:cs="Times New Roman"/>
          <w:sz w:val="28"/>
          <w:szCs w:val="28"/>
        </w:rPr>
        <w:t>1.</w:t>
      </w:r>
      <w:r w:rsidR="00DC0415">
        <w:rPr>
          <w:rFonts w:ascii="Times New Roman" w:eastAsia="Calibri" w:hAnsi="Times New Roman" w:cs="Times New Roman"/>
          <w:sz w:val="28"/>
          <w:szCs w:val="28"/>
        </w:rPr>
        <w:t>2</w:t>
      </w:r>
      <w:r w:rsidRPr="0003020D">
        <w:rPr>
          <w:rFonts w:ascii="Times New Roman" w:eastAsia="Calibri" w:hAnsi="Times New Roman" w:cs="Times New Roman"/>
          <w:sz w:val="28"/>
          <w:szCs w:val="28"/>
        </w:rPr>
        <w:t>. Р</w:t>
      </w:r>
      <w:r w:rsidRPr="0003020D">
        <w:rPr>
          <w:rFonts w:ascii="Times New Roman" w:hAnsi="Times New Roman" w:cs="Times New Roman"/>
          <w:bCs/>
          <w:sz w:val="28"/>
          <w:szCs w:val="28"/>
        </w:rPr>
        <w:t xml:space="preserve">ассмотрев заявление </w:t>
      </w:r>
      <w:r w:rsidRPr="0003020D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 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УССУРИ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4101008412,  ОГРН 1024101031349 )  </w:t>
      </w:r>
      <w:r w:rsidRPr="0003020D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16.09.2015 г. </w:t>
      </w:r>
      <w:r w:rsidRPr="0003020D">
        <w:rPr>
          <w:rFonts w:ascii="Times New Roman" w:hAnsi="Times New Roman" w:cs="Times New Roman"/>
          <w:sz w:val="28"/>
          <w:szCs w:val="28"/>
        </w:rPr>
        <w:t xml:space="preserve"> </w:t>
      </w:r>
      <w:r w:rsidRPr="0003020D">
        <w:rPr>
          <w:rFonts w:ascii="Times New Roman" w:hAnsi="Times New Roman" w:cs="Times New Roman"/>
          <w:bCs/>
          <w:sz w:val="28"/>
          <w:szCs w:val="28"/>
        </w:rPr>
        <w:t xml:space="preserve">о </w:t>
      </w:r>
    </w:p>
    <w:p w:rsidR="0041284F" w:rsidRPr="0003020D" w:rsidRDefault="0041284F" w:rsidP="0041284F">
      <w:pPr>
        <w:tabs>
          <w:tab w:val="left" w:pos="0"/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 w:rsidRPr="0003020D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свидетельство о допуске к  работам, которые оказывают влияние на безопасность объектов капитального строительства,  в связи с изменением </w:t>
      </w:r>
      <w:r>
        <w:rPr>
          <w:rFonts w:ascii="Times New Roman" w:hAnsi="Times New Roman" w:cs="Times New Roman"/>
          <w:bCs/>
          <w:sz w:val="28"/>
          <w:szCs w:val="28"/>
        </w:rPr>
        <w:t>адреса государственной регистрации</w:t>
      </w:r>
      <w:r w:rsidRPr="000302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3020D">
        <w:rPr>
          <w:rFonts w:ascii="Times New Roman" w:hAnsi="Times New Roman" w:cs="Times New Roman"/>
          <w:bCs/>
          <w:sz w:val="28"/>
          <w:szCs w:val="28"/>
        </w:rPr>
        <w:t xml:space="preserve">документы, </w:t>
      </w:r>
      <w:r w:rsidRPr="0003020D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представленные данным юридическим лицом</w:t>
      </w:r>
      <w:r w:rsidRPr="0003020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3020D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рекомендации Контрольной комиссии (протокол № </w:t>
      </w: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03020D">
        <w:rPr>
          <w:rFonts w:ascii="Times New Roman" w:hAnsi="Times New Roman" w:cs="Times New Roman"/>
          <w:color w:val="000000"/>
          <w:sz w:val="28"/>
          <w:szCs w:val="28"/>
        </w:rPr>
        <w:t xml:space="preserve"> от  </w:t>
      </w:r>
      <w:r>
        <w:rPr>
          <w:rFonts w:ascii="Times New Roman" w:hAnsi="Times New Roman" w:cs="Times New Roman"/>
          <w:color w:val="000000"/>
          <w:sz w:val="28"/>
          <w:szCs w:val="28"/>
        </w:rPr>
        <w:t>23.09.</w:t>
      </w:r>
      <w:r w:rsidRPr="0003020D">
        <w:rPr>
          <w:rFonts w:ascii="Times New Roman" w:hAnsi="Times New Roman" w:cs="Times New Roman"/>
          <w:color w:val="000000"/>
          <w:sz w:val="28"/>
          <w:szCs w:val="28"/>
        </w:rPr>
        <w:t>2015г.),</w:t>
      </w:r>
    </w:p>
    <w:p w:rsidR="0041284F" w:rsidRPr="0003020D" w:rsidRDefault="0041284F" w:rsidP="0041284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20D">
        <w:rPr>
          <w:rFonts w:ascii="Times New Roman" w:hAnsi="Times New Roman" w:cs="Times New Roman"/>
          <w:bCs/>
          <w:sz w:val="28"/>
          <w:szCs w:val="28"/>
        </w:rPr>
        <w:t xml:space="preserve"> руководствуясь ч. 13 ст. 55.8 Градостроительного кодекса РФ,</w:t>
      </w:r>
    </w:p>
    <w:p w:rsidR="0041284F" w:rsidRDefault="0041284F" w:rsidP="0041284F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20D">
        <w:rPr>
          <w:rFonts w:ascii="Times New Roman" w:hAnsi="Times New Roman" w:cs="Times New Roman"/>
          <w:bCs/>
          <w:sz w:val="28"/>
          <w:szCs w:val="28"/>
        </w:rPr>
        <w:t xml:space="preserve"> 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о допуске, взамен ранее выданного,  члену Союза строителей </w:t>
      </w:r>
    </w:p>
    <w:p w:rsidR="00114E5D" w:rsidRDefault="00114E5D" w:rsidP="0041284F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4E5D" w:rsidRDefault="00114E5D" w:rsidP="0041284F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4E5D" w:rsidRDefault="00114E5D" w:rsidP="0041284F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284F" w:rsidRDefault="0041284F" w:rsidP="0041284F">
      <w:pPr>
        <w:tabs>
          <w:tab w:val="left" w:pos="0"/>
          <w:tab w:val="left" w:pos="567"/>
        </w:tabs>
        <w:suppressAutoHyphens/>
        <w:spacing w:after="0" w:line="240" w:lineRule="atLeast"/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0D">
        <w:rPr>
          <w:rFonts w:ascii="Times New Roman" w:hAnsi="Times New Roman" w:cs="Times New Roman"/>
          <w:bCs/>
          <w:sz w:val="28"/>
          <w:szCs w:val="28"/>
        </w:rPr>
        <w:t>Камчатки -</w:t>
      </w:r>
      <w:r w:rsidRPr="0003020D">
        <w:rPr>
          <w:rFonts w:ascii="Times New Roman" w:hAnsi="Times New Roman" w:cs="Times New Roman"/>
          <w:sz w:val="28"/>
          <w:szCs w:val="28"/>
        </w:rPr>
        <w:t xml:space="preserve"> обществу с ограниченной ответственностью  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УССУРИ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>» (ИНН 4101008412, ОГРН 1024101031349),</w:t>
      </w:r>
      <w:r w:rsidRPr="0003020D">
        <w:rPr>
          <w:rFonts w:ascii="Times New Roman" w:hAnsi="Times New Roman" w:cs="Times New Roman"/>
          <w:sz w:val="28"/>
          <w:szCs w:val="28"/>
        </w:rPr>
        <w:t xml:space="preserve"> </w:t>
      </w:r>
      <w:r w:rsidRPr="0003020D">
        <w:rPr>
          <w:rFonts w:ascii="Times New Roman" w:hAnsi="Times New Roman" w:cs="Times New Roman"/>
          <w:bCs/>
          <w:sz w:val="28"/>
          <w:szCs w:val="28"/>
        </w:rPr>
        <w:t>согласно заявлению.</w:t>
      </w:r>
    </w:p>
    <w:p w:rsidR="0041284F" w:rsidRPr="00114E5D" w:rsidRDefault="0041284F" w:rsidP="004128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E5D">
        <w:rPr>
          <w:rFonts w:ascii="Times New Roman" w:eastAsia="Calibri" w:hAnsi="Times New Roman" w:cs="Times New Roman"/>
          <w:sz w:val="28"/>
          <w:szCs w:val="28"/>
        </w:rPr>
        <w:t xml:space="preserve">Результаты голосования: «ЗА»: 7;  «ПРОТИВ»: 0;  «ВОЗДЕРЖАЛИСЬ»: 0. </w:t>
      </w:r>
    </w:p>
    <w:p w:rsidR="0041284F" w:rsidRPr="0003020D" w:rsidRDefault="0041284F" w:rsidP="004128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20D">
        <w:rPr>
          <w:rFonts w:ascii="Times New Roman" w:eastAsia="Calibri" w:hAnsi="Times New Roman" w:cs="Times New Roman"/>
          <w:sz w:val="28"/>
          <w:szCs w:val="28"/>
        </w:rPr>
        <w:t>Решение принято единогласно.</w:t>
      </w:r>
    </w:p>
    <w:p w:rsidR="00704367" w:rsidRPr="00704367" w:rsidRDefault="001316D6" w:rsidP="00704367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1</w:t>
      </w:r>
      <w:r w:rsidR="0003020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DC041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="00704367"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704367" w:rsidRPr="0070436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04367"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Рассмотрев заявление</w:t>
      </w:r>
      <w:r w:rsidR="00704367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3020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03020D"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унитарного предприятия </w:t>
      </w:r>
      <w:r w:rsidR="000302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Петропавловск-Камчатского городского округа </w:t>
      </w:r>
      <w:r w:rsidR="0003020D" w:rsidRPr="00E614C7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«</w:t>
      </w:r>
      <w:r w:rsidR="0003020D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Спецдорремстрой</w:t>
      </w:r>
      <w:r w:rsidR="0003020D" w:rsidRPr="00E614C7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» (ИНН 4101108209, </w:t>
      </w:r>
      <w:r w:rsidR="0003020D">
        <w:rPr>
          <w:rFonts w:ascii="Times New Roman" w:eastAsia="Times New Roman" w:hAnsi="Times New Roman" w:cs="Times New Roman"/>
          <w:sz w:val="28"/>
          <w:szCs w:val="28"/>
          <w:lang w:eastAsia="ar-SA"/>
        </w:rPr>
        <w:t>ОГРН 1064101050034)</w:t>
      </w:r>
      <w:r w:rsidR="00704367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 31.0</w:t>
      </w:r>
      <w:r w:rsidR="0003020D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704367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.2015г. </w:t>
      </w:r>
      <w:r w:rsidR="00704367"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 внесении изменений в свидетельство о допуске к  работам, которые оказывают влияние на безопасность объектов капитального строительства, документы, подтверждающие соответствие данного члена Союза строителей Камчатки Требованиям к выдаче свидетельств о допуске </w:t>
      </w:r>
      <w:r w:rsidR="00704367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к работам</w:t>
      </w:r>
      <w:r w:rsidR="00704367"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которые оказывают влияние на безопасность объектов капитального строительства, </w:t>
      </w:r>
      <w:r w:rsidR="00704367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 отношении дополнительно  заявленных  видов работ по организации строительства, реконструкции и капитального ремонта объекта капитального строительства, привлекаемым застройщиком или заказчиком на основании договора юридическим лицом (генеральным подрядчиком),   стоимость  которых по одному  договору  не превышает  </w:t>
      </w:r>
      <w:r w:rsidR="0003020D">
        <w:rPr>
          <w:rFonts w:ascii="Times New Roman" w:eastAsia="Times New Roman" w:hAnsi="Times New Roman" w:cs="Times New Roman"/>
          <w:sz w:val="28"/>
          <w:szCs w:val="28"/>
          <w:lang w:eastAsia="ar-SA"/>
        </w:rPr>
        <w:t>60</w:t>
      </w:r>
      <w:r w:rsidR="00704367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 000 000 (</w:t>
      </w:r>
      <w:r w:rsidR="000302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шестьдесят миллионов </w:t>
      </w:r>
      <w:r w:rsidR="00704367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рублей,</w:t>
      </w:r>
      <w:r w:rsidR="00704367" w:rsidRPr="0070436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04367"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акт контрольной проверки от </w:t>
      </w:r>
      <w:r w:rsidR="00C3475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03.09.</w:t>
      </w:r>
      <w:r w:rsidR="00704367"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2015 г., </w:t>
      </w:r>
      <w:r w:rsidR="00704367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рекомендации Контрольной комиссии (протокол № 1</w:t>
      </w:r>
      <w:r w:rsidR="00C3475C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704367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C3475C">
        <w:rPr>
          <w:rFonts w:ascii="Times New Roman" w:eastAsia="Times New Roman" w:hAnsi="Times New Roman" w:cs="Times New Roman"/>
          <w:sz w:val="28"/>
          <w:szCs w:val="28"/>
          <w:lang w:eastAsia="ar-SA"/>
        </w:rPr>
        <w:t>23.09.</w:t>
      </w:r>
      <w:r w:rsidR="00704367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2015 г.),</w:t>
      </w:r>
    </w:p>
    <w:p w:rsidR="00704367" w:rsidRPr="00704367" w:rsidRDefault="00704367" w:rsidP="00704367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 ч. 13 ст. 55.8 Градостроительного кодекса РФ,</w:t>
      </w:r>
    </w:p>
    <w:p w:rsidR="00704367" w:rsidRPr="00704367" w:rsidRDefault="00704367" w:rsidP="00704367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о допуске, взамен ранее выданного, члену </w:t>
      </w:r>
      <w:r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Союза строителей Камчатки 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C3475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муниципальному</w:t>
      </w:r>
      <w:r w:rsidR="00C3475C"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унитарно</w:t>
      </w:r>
      <w:r w:rsidR="00C3475C">
        <w:rPr>
          <w:rFonts w:ascii="Times New Roman" w:eastAsia="Times New Roman" w:hAnsi="Times New Roman" w:cs="Times New Roman"/>
          <w:sz w:val="28"/>
          <w:szCs w:val="28"/>
          <w:lang w:eastAsia="ar-SA"/>
        </w:rPr>
        <w:t>му</w:t>
      </w:r>
      <w:r w:rsidR="00C3475C"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предприяти</w:t>
      </w:r>
      <w:r w:rsidR="00C3475C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C3475C"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347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Петропавловск-Камчатского городского округа </w:t>
      </w:r>
      <w:r w:rsidR="00C3475C" w:rsidRPr="00E614C7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«</w:t>
      </w:r>
      <w:r w:rsidR="00C3475C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>Спецдорремстрой</w:t>
      </w:r>
      <w:r w:rsidR="00C3475C" w:rsidRPr="00E614C7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» (ИНН 4101108209, </w:t>
      </w:r>
      <w:r w:rsidR="00C3475C">
        <w:rPr>
          <w:rFonts w:ascii="Times New Roman" w:eastAsia="Times New Roman" w:hAnsi="Times New Roman" w:cs="Times New Roman"/>
          <w:sz w:val="28"/>
          <w:szCs w:val="28"/>
          <w:lang w:eastAsia="ar-SA"/>
        </w:rPr>
        <w:t>ОГРН 1064101050034),</w:t>
      </w:r>
      <w:r w:rsidR="00C3475C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заявлению.</w:t>
      </w:r>
    </w:p>
    <w:p w:rsidR="00704367" w:rsidRPr="00114E5D" w:rsidRDefault="00704367" w:rsidP="007043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E5D">
        <w:rPr>
          <w:rFonts w:ascii="Times New Roman" w:eastAsia="Calibri" w:hAnsi="Times New Roman" w:cs="Times New Roman"/>
          <w:sz w:val="28"/>
          <w:szCs w:val="28"/>
        </w:rPr>
        <w:t xml:space="preserve">Результаты голосования: «ЗА»: 7;  «ПРОТИВ»: 0; «ВОЗДЕРЖАЛИСЬ»: 0. </w:t>
      </w:r>
    </w:p>
    <w:p w:rsidR="00704367" w:rsidRDefault="00704367" w:rsidP="007043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367">
        <w:rPr>
          <w:rFonts w:ascii="Times New Roman" w:eastAsia="Calibri" w:hAnsi="Times New Roman" w:cs="Times New Roman"/>
          <w:sz w:val="28"/>
          <w:szCs w:val="28"/>
        </w:rPr>
        <w:t>Решение принято единогласно.</w:t>
      </w:r>
    </w:p>
    <w:p w:rsidR="0041284F" w:rsidRPr="00704367" w:rsidRDefault="0041284F" w:rsidP="0041284F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</w:t>
      </w:r>
      <w:r w:rsidR="00DC041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  <w:r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Pr="0070436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Рассмотрев заявление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Строительная компания «Сфера»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(ИНН 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4101125236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ОГРН 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1084101003722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17.09.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2015</w:t>
      </w:r>
      <w:r w:rsidR="00B97B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</w:t>
      </w:r>
      <w:r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 внесении изменений в свидетельство о допуске к  работам, которые оказывают влияние на безопасность объектов капитального строительства, документы, подтверждающие соответствие данного члена Союза строителей Камчатки Требованиям к выдаче свидетельств о допуске 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к работам</w:t>
      </w:r>
      <w:r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которые оказывают влияние на безопасность объектов капитального строительства, 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 отношении дополнительно  заявленных  видов работ по организации строительства, реконструкции и капитального ремонта объекта капитального строительства, привлекаемым застройщиком или заказчиком на основании договора юридическим лицом (генеральным подрядчиком),   стоимость  которых по одному  договору  не превышает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60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 000 000 (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шестьдесят миллионов 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рублей,</w:t>
      </w:r>
      <w:r w:rsidRPr="0070436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акт контрольной проверки от </w:t>
      </w:r>
      <w:r w:rsidR="00BA70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.09.</w:t>
      </w:r>
      <w:r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2015 г., 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рекомендации Контрольной комиссии (протокол №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23.09.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2015 г.),</w:t>
      </w:r>
    </w:p>
    <w:p w:rsidR="0041284F" w:rsidRPr="00704367" w:rsidRDefault="0041284F" w:rsidP="0041284F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 ч. 13 ст. 55.8 Градостроительного кодекса РФ,</w:t>
      </w:r>
    </w:p>
    <w:p w:rsidR="00C22411" w:rsidRDefault="0041284F" w:rsidP="0041284F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изменения в свидетельство о допуске к работам, которые оказывают влияние на безопасность объектов капитального строительства, с выдачей </w:t>
      </w:r>
    </w:p>
    <w:p w:rsidR="00114E5D" w:rsidRDefault="00114E5D" w:rsidP="0041284F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4E5D" w:rsidRDefault="00114E5D" w:rsidP="0041284F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4E5D" w:rsidRDefault="00114E5D" w:rsidP="0041284F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6A1D" w:rsidRDefault="0041284F" w:rsidP="00C22411">
      <w:pPr>
        <w:tabs>
          <w:tab w:val="left" w:pos="0"/>
          <w:tab w:val="left" w:pos="567"/>
        </w:tabs>
        <w:suppressAutoHyphens/>
        <w:spacing w:after="0" w:line="240" w:lineRule="atLeast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свидетельства о допуске, взамен ранее выданного, члену </w:t>
      </w:r>
      <w:r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Союза строителей Камчатки 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BA70E4"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обществ</w:t>
      </w:r>
      <w:r w:rsidR="00BA70E4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BA70E4"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ограниченной ответственностью </w:t>
      </w:r>
      <w:r w:rsidR="00BA70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Строительная компания </w:t>
      </w:r>
    </w:p>
    <w:p w:rsidR="0041284F" w:rsidRPr="00704367" w:rsidRDefault="00BA70E4" w:rsidP="00C22411">
      <w:pPr>
        <w:tabs>
          <w:tab w:val="left" w:pos="0"/>
          <w:tab w:val="left" w:pos="567"/>
        </w:tabs>
        <w:suppressAutoHyphens/>
        <w:spacing w:after="0" w:line="240" w:lineRule="atLeast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«Сфера»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(ИНН 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4101125236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ОГРН 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1084101003722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),</w:t>
      </w:r>
      <w:r w:rsidR="0041284F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согласно заявлению.</w:t>
      </w:r>
    </w:p>
    <w:p w:rsidR="0041284F" w:rsidRPr="00114E5D" w:rsidRDefault="0041284F" w:rsidP="004128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E5D">
        <w:rPr>
          <w:rFonts w:ascii="Times New Roman" w:eastAsia="Calibri" w:hAnsi="Times New Roman" w:cs="Times New Roman"/>
          <w:sz w:val="28"/>
          <w:szCs w:val="28"/>
        </w:rPr>
        <w:t xml:space="preserve">Результаты голосования: «ЗА»: 7;  «ПРОТИВ»: 0; «ВОЗДЕРЖАЛИСЬ»: 0. </w:t>
      </w:r>
    </w:p>
    <w:p w:rsidR="0041284F" w:rsidRPr="00704367" w:rsidRDefault="0041284F" w:rsidP="004128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367">
        <w:rPr>
          <w:rFonts w:ascii="Times New Roman" w:eastAsia="Calibri" w:hAnsi="Times New Roman" w:cs="Times New Roman"/>
          <w:sz w:val="28"/>
          <w:szCs w:val="28"/>
        </w:rPr>
        <w:t>Решение принято единогласно.</w:t>
      </w:r>
    </w:p>
    <w:p w:rsidR="00704367" w:rsidRPr="00704367" w:rsidRDefault="001316D6" w:rsidP="00704367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04367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C041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C3475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04367"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Рассмотрев заявление</w:t>
      </w:r>
      <w:r w:rsidR="00704367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общества с ограниченной ответственностью </w:t>
      </w:r>
      <w:r w:rsidR="005267FB"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5267FB">
        <w:rPr>
          <w:rFonts w:ascii="Times New Roman" w:eastAsia="Times New Roman" w:hAnsi="Times New Roman" w:cs="Times New Roman"/>
          <w:sz w:val="28"/>
          <w:szCs w:val="28"/>
          <w:lang w:eastAsia="ar-SA"/>
        </w:rPr>
        <w:t>МАГИСТРАЛЬ-12</w:t>
      </w:r>
      <w:r w:rsidR="005267FB"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>» (ИНН 4105032649, ОГРН 1074141001659)</w:t>
      </w:r>
      <w:r w:rsidR="005267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04367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5267FB">
        <w:rPr>
          <w:rFonts w:ascii="Times New Roman" w:eastAsia="Times New Roman" w:hAnsi="Times New Roman" w:cs="Times New Roman"/>
          <w:sz w:val="28"/>
          <w:szCs w:val="28"/>
          <w:lang w:eastAsia="ar-SA"/>
        </w:rPr>
        <w:t>02.09.</w:t>
      </w:r>
      <w:r w:rsidR="00704367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2015г.</w:t>
      </w:r>
      <w:r w:rsidR="00704367" w:rsidRPr="00704367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704367"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 внесении изменений в свидетельство о допуске к  работам, которые оказывают влияние на безопасность объектов капитального строительства, документы, подтверждающие соответствие данного члена Союза строителей Камчатки Требованиям к выдаче свидетельств о допуске </w:t>
      </w:r>
      <w:r w:rsidR="00704367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к работам</w:t>
      </w:r>
      <w:r w:rsidR="00704367"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которые оказывают влияние на безопасность объектов капитального строительства, </w:t>
      </w:r>
      <w:r w:rsidR="00704367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в  отношении дополнительно  заявленных  видов работ,</w:t>
      </w:r>
      <w:r w:rsidR="00704367" w:rsidRPr="0070436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04367"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акт контрольной проверки от </w:t>
      </w:r>
      <w:r w:rsidR="005267F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21.09.</w:t>
      </w:r>
      <w:r w:rsidR="00704367"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2015 г., </w:t>
      </w:r>
      <w:r w:rsidR="00704367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рекомендации  Контрольной комиссии (протокол № 1</w:t>
      </w:r>
      <w:r w:rsidR="005267FB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704367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5267FB">
        <w:rPr>
          <w:rFonts w:ascii="Times New Roman" w:eastAsia="Times New Roman" w:hAnsi="Times New Roman" w:cs="Times New Roman"/>
          <w:sz w:val="28"/>
          <w:szCs w:val="28"/>
          <w:lang w:eastAsia="ar-SA"/>
        </w:rPr>
        <w:t>23.09.</w:t>
      </w:r>
      <w:r w:rsidR="00704367"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2015 г.),</w:t>
      </w:r>
    </w:p>
    <w:p w:rsidR="00704367" w:rsidRPr="00704367" w:rsidRDefault="00704367" w:rsidP="00704367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 ч. 13 ст. 55.8 Градостроительного кодекса РФ,</w:t>
      </w:r>
    </w:p>
    <w:p w:rsidR="00704367" w:rsidRPr="00704367" w:rsidRDefault="00704367" w:rsidP="005267FB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о допуске, взамен ранее выданного, члену </w:t>
      </w:r>
      <w:r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Союза</w:t>
      </w:r>
      <w:r w:rsidR="005267F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043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строителей Камчатки 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обществу с ограниченной ответственностью </w:t>
      </w:r>
      <w:r w:rsidR="005267FB"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5267FB">
        <w:rPr>
          <w:rFonts w:ascii="Times New Roman" w:eastAsia="Times New Roman" w:hAnsi="Times New Roman" w:cs="Times New Roman"/>
          <w:sz w:val="28"/>
          <w:szCs w:val="28"/>
          <w:lang w:eastAsia="ar-SA"/>
        </w:rPr>
        <w:t>МАГИСТРАЛЬ-12</w:t>
      </w:r>
      <w:r w:rsidR="005267FB"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>» (ИНН 4105032649, ОГРН 1074141001659)</w:t>
      </w:r>
      <w:r w:rsidR="001316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70436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заявлению.</w:t>
      </w:r>
    </w:p>
    <w:p w:rsidR="00704367" w:rsidRPr="00114E5D" w:rsidRDefault="00704367" w:rsidP="00704367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E5D">
        <w:rPr>
          <w:rFonts w:ascii="Times New Roman" w:eastAsia="Calibri" w:hAnsi="Times New Roman" w:cs="Times New Roman"/>
          <w:sz w:val="28"/>
          <w:szCs w:val="28"/>
        </w:rPr>
        <w:t xml:space="preserve">Результаты голосования: «ЗА»: 7;  «ПРОТИВ»: 0; «ВОЗДЕРЖАЛИСЬ»: 0. </w:t>
      </w:r>
    </w:p>
    <w:p w:rsidR="00704367" w:rsidRPr="00704367" w:rsidRDefault="00704367" w:rsidP="007043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367">
        <w:rPr>
          <w:rFonts w:ascii="Times New Roman" w:eastAsia="Calibri" w:hAnsi="Times New Roman" w:cs="Times New Roman"/>
          <w:sz w:val="28"/>
          <w:szCs w:val="28"/>
        </w:rPr>
        <w:t>Решение принято единогласно.</w:t>
      </w:r>
    </w:p>
    <w:p w:rsidR="00114E5D" w:rsidRDefault="00114E5D" w:rsidP="00D657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DA473F" w:rsidRDefault="005C0FDB" w:rsidP="00D657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D6578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846A47" w:rsidRPr="00846A47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846A47" w:rsidRPr="00110CA8">
        <w:rPr>
          <w:rFonts w:ascii="Times New Roman" w:hAnsi="Times New Roman" w:cs="Times New Roman"/>
          <w:sz w:val="28"/>
          <w:szCs w:val="28"/>
        </w:rPr>
        <w:t xml:space="preserve">Новикову </w:t>
      </w:r>
      <w:r w:rsidR="00110CA8" w:rsidRPr="00110CA8">
        <w:rPr>
          <w:rFonts w:ascii="Times New Roman" w:hAnsi="Times New Roman" w:cs="Times New Roman"/>
          <w:sz w:val="28"/>
          <w:szCs w:val="28"/>
        </w:rPr>
        <w:t>Н.И.</w:t>
      </w:r>
      <w:r w:rsidR="00846A47" w:rsidRPr="00110CA8">
        <w:rPr>
          <w:rFonts w:ascii="Times New Roman" w:hAnsi="Times New Roman" w:cs="Times New Roman"/>
          <w:sz w:val="28"/>
          <w:szCs w:val="28"/>
        </w:rPr>
        <w:t xml:space="preserve">, </w:t>
      </w:r>
      <w:r w:rsidR="00D65785">
        <w:rPr>
          <w:rFonts w:ascii="Times New Roman" w:hAnsi="Times New Roman" w:cs="Times New Roman"/>
          <w:sz w:val="28"/>
          <w:szCs w:val="28"/>
        </w:rPr>
        <w:t xml:space="preserve">ознакомившую с рекомендациями </w:t>
      </w:r>
      <w:r w:rsidR="00846A47" w:rsidRPr="00846A47">
        <w:rPr>
          <w:rFonts w:ascii="Times New Roman" w:hAnsi="Times New Roman" w:cs="Times New Roman"/>
          <w:sz w:val="28"/>
          <w:szCs w:val="28"/>
        </w:rPr>
        <w:t xml:space="preserve"> Контрольной комисси</w:t>
      </w:r>
      <w:r w:rsidR="00D65785">
        <w:rPr>
          <w:rFonts w:ascii="Times New Roman" w:hAnsi="Times New Roman" w:cs="Times New Roman"/>
          <w:sz w:val="28"/>
          <w:szCs w:val="28"/>
        </w:rPr>
        <w:t>и от</w:t>
      </w:r>
      <w:r w:rsidR="00846A47" w:rsidRPr="00846A47">
        <w:rPr>
          <w:rFonts w:ascii="Times New Roman" w:hAnsi="Times New Roman" w:cs="Times New Roman"/>
          <w:sz w:val="28"/>
          <w:szCs w:val="28"/>
        </w:rPr>
        <w:t xml:space="preserve"> </w:t>
      </w:r>
      <w:r w:rsidR="00FB5462">
        <w:rPr>
          <w:rFonts w:ascii="Times New Roman" w:hAnsi="Times New Roman" w:cs="Times New Roman"/>
          <w:sz w:val="28"/>
          <w:szCs w:val="28"/>
        </w:rPr>
        <w:t>08.</w:t>
      </w:r>
      <w:r w:rsidR="001124FF">
        <w:rPr>
          <w:rFonts w:ascii="Times New Roman" w:hAnsi="Times New Roman" w:cs="Times New Roman"/>
          <w:sz w:val="28"/>
          <w:szCs w:val="28"/>
        </w:rPr>
        <w:t>09.</w:t>
      </w:r>
      <w:r w:rsidR="00846A47" w:rsidRPr="00846A47">
        <w:rPr>
          <w:rFonts w:ascii="Times New Roman" w:hAnsi="Times New Roman" w:cs="Times New Roman"/>
          <w:sz w:val="28"/>
          <w:szCs w:val="28"/>
        </w:rPr>
        <w:t>201</w:t>
      </w:r>
      <w:r w:rsidR="001124FF">
        <w:rPr>
          <w:rFonts w:ascii="Times New Roman" w:hAnsi="Times New Roman" w:cs="Times New Roman"/>
          <w:sz w:val="28"/>
          <w:szCs w:val="28"/>
        </w:rPr>
        <w:t>5</w:t>
      </w:r>
      <w:r w:rsidR="00846A47" w:rsidRPr="00846A47">
        <w:rPr>
          <w:rFonts w:ascii="Times New Roman" w:hAnsi="Times New Roman" w:cs="Times New Roman"/>
          <w:sz w:val="28"/>
          <w:szCs w:val="28"/>
        </w:rPr>
        <w:t xml:space="preserve"> г. (протокол № </w:t>
      </w:r>
      <w:r w:rsidR="00FB5462">
        <w:rPr>
          <w:rFonts w:ascii="Times New Roman" w:hAnsi="Times New Roman" w:cs="Times New Roman"/>
          <w:sz w:val="28"/>
          <w:szCs w:val="28"/>
        </w:rPr>
        <w:t>13</w:t>
      </w:r>
      <w:r w:rsidR="00846A47" w:rsidRPr="00846A47">
        <w:rPr>
          <w:rFonts w:ascii="Times New Roman" w:hAnsi="Times New Roman" w:cs="Times New Roman"/>
          <w:sz w:val="28"/>
          <w:szCs w:val="28"/>
        </w:rPr>
        <w:t xml:space="preserve">) </w:t>
      </w:r>
      <w:r w:rsidR="00D65785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846A47" w:rsidRPr="00846A47">
        <w:rPr>
          <w:rFonts w:ascii="Times New Roman" w:hAnsi="Times New Roman" w:cs="Times New Roman"/>
          <w:sz w:val="28"/>
          <w:szCs w:val="28"/>
        </w:rPr>
        <w:t>изменени</w:t>
      </w:r>
      <w:r w:rsidR="00D65785">
        <w:rPr>
          <w:rFonts w:ascii="Times New Roman" w:hAnsi="Times New Roman" w:cs="Times New Roman"/>
          <w:sz w:val="28"/>
          <w:szCs w:val="28"/>
        </w:rPr>
        <w:t>й</w:t>
      </w:r>
      <w:r w:rsidR="00846A47" w:rsidRPr="00846A47">
        <w:rPr>
          <w:rFonts w:ascii="Times New Roman" w:hAnsi="Times New Roman" w:cs="Times New Roman"/>
          <w:sz w:val="28"/>
          <w:szCs w:val="28"/>
        </w:rPr>
        <w:t xml:space="preserve"> в </w:t>
      </w:r>
      <w:r w:rsidR="00D65785" w:rsidRPr="00AE144C">
        <w:rPr>
          <w:rFonts w:ascii="Times New Roman" w:hAnsi="Times New Roman" w:cs="Times New Roman"/>
          <w:sz w:val="28"/>
          <w:szCs w:val="28"/>
        </w:rPr>
        <w:t xml:space="preserve">План </w:t>
      </w:r>
      <w:r w:rsidR="00D65785">
        <w:rPr>
          <w:rFonts w:ascii="Times New Roman" w:hAnsi="Times New Roman" w:cs="Times New Roman"/>
          <w:sz w:val="28"/>
          <w:szCs w:val="28"/>
        </w:rPr>
        <w:t>проведения в 201</w:t>
      </w:r>
      <w:r w:rsidR="001124FF">
        <w:rPr>
          <w:rFonts w:ascii="Times New Roman" w:hAnsi="Times New Roman" w:cs="Times New Roman"/>
          <w:sz w:val="28"/>
          <w:szCs w:val="28"/>
        </w:rPr>
        <w:t>5</w:t>
      </w:r>
      <w:r w:rsidR="00D65785">
        <w:rPr>
          <w:rFonts w:ascii="Times New Roman" w:hAnsi="Times New Roman" w:cs="Times New Roman"/>
          <w:sz w:val="28"/>
          <w:szCs w:val="28"/>
        </w:rPr>
        <w:t xml:space="preserve"> г. контрольных </w:t>
      </w:r>
      <w:r w:rsidR="00D65785" w:rsidRPr="00AE144C">
        <w:rPr>
          <w:rFonts w:ascii="Times New Roman" w:hAnsi="Times New Roman" w:cs="Times New Roman"/>
          <w:sz w:val="28"/>
          <w:szCs w:val="28"/>
        </w:rPr>
        <w:t xml:space="preserve">проверок членов </w:t>
      </w:r>
      <w:r w:rsidR="001124FF">
        <w:rPr>
          <w:rFonts w:ascii="Times New Roman" w:hAnsi="Times New Roman" w:cs="Times New Roman"/>
          <w:sz w:val="28"/>
          <w:szCs w:val="28"/>
        </w:rPr>
        <w:t>Союза строителей Камчатки</w:t>
      </w:r>
      <w:r w:rsidR="00D65785">
        <w:rPr>
          <w:rFonts w:ascii="Times New Roman" w:hAnsi="Times New Roman" w:cs="Times New Roman"/>
          <w:sz w:val="28"/>
          <w:szCs w:val="28"/>
        </w:rPr>
        <w:t xml:space="preserve"> на предмет соблюдения Т</w:t>
      </w:r>
      <w:r w:rsidR="00D65785" w:rsidRPr="00AE144C">
        <w:rPr>
          <w:rFonts w:ascii="Times New Roman" w:hAnsi="Times New Roman" w:cs="Times New Roman"/>
          <w:sz w:val="28"/>
          <w:szCs w:val="28"/>
        </w:rPr>
        <w:t>ребований к выдаче свидетельств о допуске к работам, которые оказывают влияние на безопасность объектов капитального строительства</w:t>
      </w:r>
      <w:r w:rsidR="00D65785">
        <w:rPr>
          <w:rFonts w:ascii="Times New Roman" w:hAnsi="Times New Roman" w:cs="Times New Roman"/>
          <w:sz w:val="28"/>
          <w:szCs w:val="28"/>
        </w:rPr>
        <w:t xml:space="preserve">, </w:t>
      </w:r>
      <w:r w:rsidR="00846A47" w:rsidRPr="00846A47">
        <w:rPr>
          <w:rFonts w:ascii="Times New Roman" w:hAnsi="Times New Roman" w:cs="Times New Roman"/>
          <w:sz w:val="28"/>
          <w:szCs w:val="28"/>
        </w:rPr>
        <w:t>утвержденный Совет</w:t>
      </w:r>
      <w:r w:rsidR="00D65785">
        <w:rPr>
          <w:rFonts w:ascii="Times New Roman" w:hAnsi="Times New Roman" w:cs="Times New Roman"/>
          <w:sz w:val="28"/>
          <w:szCs w:val="28"/>
        </w:rPr>
        <w:t xml:space="preserve">ом </w:t>
      </w:r>
      <w:r w:rsidR="00846A47">
        <w:rPr>
          <w:rFonts w:ascii="Times New Roman" w:hAnsi="Times New Roman" w:cs="Times New Roman"/>
          <w:sz w:val="28"/>
          <w:szCs w:val="28"/>
        </w:rPr>
        <w:t>1</w:t>
      </w:r>
      <w:r w:rsidR="001124FF">
        <w:rPr>
          <w:rFonts w:ascii="Times New Roman" w:hAnsi="Times New Roman" w:cs="Times New Roman"/>
          <w:sz w:val="28"/>
          <w:szCs w:val="28"/>
        </w:rPr>
        <w:t>7</w:t>
      </w:r>
      <w:r w:rsidR="00846A47" w:rsidRPr="00846A47">
        <w:rPr>
          <w:rFonts w:ascii="Times New Roman" w:hAnsi="Times New Roman" w:cs="Times New Roman"/>
          <w:sz w:val="28"/>
          <w:szCs w:val="28"/>
        </w:rPr>
        <w:t>.12.201</w:t>
      </w:r>
      <w:r w:rsidR="001124FF">
        <w:rPr>
          <w:rFonts w:ascii="Times New Roman" w:hAnsi="Times New Roman" w:cs="Times New Roman"/>
          <w:sz w:val="28"/>
          <w:szCs w:val="28"/>
        </w:rPr>
        <w:t>4</w:t>
      </w:r>
      <w:r w:rsidR="00D65785">
        <w:rPr>
          <w:rFonts w:ascii="Times New Roman" w:hAnsi="Times New Roman" w:cs="Times New Roman"/>
          <w:sz w:val="28"/>
          <w:szCs w:val="28"/>
        </w:rPr>
        <w:t xml:space="preserve"> г. (протокол № 1</w:t>
      </w:r>
      <w:r w:rsidR="001124FF">
        <w:rPr>
          <w:rFonts w:ascii="Times New Roman" w:hAnsi="Times New Roman" w:cs="Times New Roman"/>
          <w:sz w:val="28"/>
          <w:szCs w:val="28"/>
        </w:rPr>
        <w:t>4</w:t>
      </w:r>
      <w:r w:rsidR="00D65785">
        <w:rPr>
          <w:rFonts w:ascii="Times New Roman" w:hAnsi="Times New Roman" w:cs="Times New Roman"/>
          <w:sz w:val="28"/>
          <w:szCs w:val="28"/>
        </w:rPr>
        <w:t>).</w:t>
      </w:r>
    </w:p>
    <w:p w:rsidR="00846A47" w:rsidRPr="00846A47" w:rsidRDefault="00846A47" w:rsidP="00DA473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46A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A47" w:rsidRPr="00846A47" w:rsidRDefault="00846A47" w:rsidP="00846A4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46A47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D65785" w:rsidRDefault="00846A47" w:rsidP="00D6578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A47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492C4F">
        <w:rPr>
          <w:rFonts w:ascii="Times New Roman" w:hAnsi="Times New Roman" w:cs="Times New Roman"/>
          <w:sz w:val="28"/>
          <w:szCs w:val="28"/>
        </w:rPr>
        <w:t xml:space="preserve">форме дополнения (приложение № 1 к настоящему протоколу) в </w:t>
      </w:r>
      <w:r w:rsidR="00D65785" w:rsidRPr="00AE144C">
        <w:rPr>
          <w:rFonts w:ascii="Times New Roman" w:hAnsi="Times New Roman" w:cs="Times New Roman"/>
          <w:sz w:val="28"/>
          <w:szCs w:val="28"/>
        </w:rPr>
        <w:t xml:space="preserve">План </w:t>
      </w:r>
      <w:r w:rsidR="00D65785">
        <w:rPr>
          <w:rFonts w:ascii="Times New Roman" w:hAnsi="Times New Roman" w:cs="Times New Roman"/>
          <w:sz w:val="28"/>
          <w:szCs w:val="28"/>
        </w:rPr>
        <w:t>проведения в 201</w:t>
      </w:r>
      <w:r w:rsidR="002548A9">
        <w:rPr>
          <w:rFonts w:ascii="Times New Roman" w:hAnsi="Times New Roman" w:cs="Times New Roman"/>
          <w:sz w:val="28"/>
          <w:szCs w:val="28"/>
        </w:rPr>
        <w:t>5</w:t>
      </w:r>
      <w:r w:rsidR="00D65785">
        <w:rPr>
          <w:rFonts w:ascii="Times New Roman" w:hAnsi="Times New Roman" w:cs="Times New Roman"/>
          <w:sz w:val="28"/>
          <w:szCs w:val="28"/>
        </w:rPr>
        <w:t xml:space="preserve"> г. контрольных </w:t>
      </w:r>
      <w:r w:rsidR="00D65785" w:rsidRPr="00AE144C">
        <w:rPr>
          <w:rFonts w:ascii="Times New Roman" w:hAnsi="Times New Roman" w:cs="Times New Roman"/>
          <w:sz w:val="28"/>
          <w:szCs w:val="28"/>
        </w:rPr>
        <w:t xml:space="preserve">проверок членов </w:t>
      </w:r>
      <w:r w:rsidR="002548A9">
        <w:rPr>
          <w:rFonts w:ascii="Times New Roman" w:hAnsi="Times New Roman" w:cs="Times New Roman"/>
          <w:sz w:val="28"/>
          <w:szCs w:val="28"/>
        </w:rPr>
        <w:t xml:space="preserve">Союза строителей Камчатки </w:t>
      </w:r>
      <w:r w:rsidR="00D65785">
        <w:rPr>
          <w:rFonts w:ascii="Times New Roman" w:hAnsi="Times New Roman" w:cs="Times New Roman"/>
          <w:sz w:val="28"/>
          <w:szCs w:val="28"/>
        </w:rPr>
        <w:t xml:space="preserve"> на предмет соблюдения Т</w:t>
      </w:r>
      <w:r w:rsidR="00D65785" w:rsidRPr="00AE144C">
        <w:rPr>
          <w:rFonts w:ascii="Times New Roman" w:hAnsi="Times New Roman" w:cs="Times New Roman"/>
          <w:sz w:val="28"/>
          <w:szCs w:val="28"/>
        </w:rPr>
        <w:t>ребований к выдаче свидетельств о допуске к работам, которые оказывают влияние на безопасность объектов капитального строительства</w:t>
      </w:r>
      <w:r w:rsidR="00D65785">
        <w:rPr>
          <w:rFonts w:ascii="Times New Roman" w:hAnsi="Times New Roman" w:cs="Times New Roman"/>
          <w:sz w:val="28"/>
          <w:szCs w:val="28"/>
        </w:rPr>
        <w:t xml:space="preserve">, </w:t>
      </w:r>
      <w:r w:rsidR="00D65785" w:rsidRPr="00846A47">
        <w:rPr>
          <w:rFonts w:ascii="Times New Roman" w:hAnsi="Times New Roman" w:cs="Times New Roman"/>
          <w:sz w:val="28"/>
          <w:szCs w:val="28"/>
        </w:rPr>
        <w:t>утвержденный Совет</w:t>
      </w:r>
      <w:r w:rsidR="00D65785">
        <w:rPr>
          <w:rFonts w:ascii="Times New Roman" w:hAnsi="Times New Roman" w:cs="Times New Roman"/>
          <w:sz w:val="28"/>
          <w:szCs w:val="28"/>
        </w:rPr>
        <w:t>ом</w:t>
      </w:r>
      <w:r w:rsidR="00D65785" w:rsidRPr="00846A47">
        <w:rPr>
          <w:rFonts w:ascii="Times New Roman" w:hAnsi="Times New Roman" w:cs="Times New Roman"/>
          <w:sz w:val="28"/>
          <w:szCs w:val="28"/>
        </w:rPr>
        <w:t xml:space="preserve"> </w:t>
      </w:r>
      <w:r w:rsidR="002548A9" w:rsidRPr="002548A9">
        <w:rPr>
          <w:rFonts w:ascii="Times New Roman" w:hAnsi="Times New Roman" w:cs="Times New Roman"/>
          <w:sz w:val="28"/>
          <w:szCs w:val="28"/>
        </w:rPr>
        <w:t>17.12.2014 г.</w:t>
      </w:r>
    </w:p>
    <w:p w:rsidR="00FE0929" w:rsidRPr="002548A9" w:rsidRDefault="00FE0929" w:rsidP="00FE0929">
      <w:pPr>
        <w:tabs>
          <w:tab w:val="right" w:pos="10062"/>
        </w:tabs>
        <w:spacing w:after="0" w:line="240" w:lineRule="auto"/>
        <w:ind w:right="-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4E5D">
        <w:rPr>
          <w:rFonts w:ascii="Times New Roman" w:hAnsi="Times New Roman" w:cs="Times New Roman"/>
          <w:sz w:val="28"/>
          <w:szCs w:val="28"/>
        </w:rPr>
        <w:t xml:space="preserve">Результаты голосования: «ЗА»: </w:t>
      </w:r>
      <w:r w:rsidR="00736A1D" w:rsidRPr="00114E5D">
        <w:rPr>
          <w:rFonts w:ascii="Times New Roman" w:hAnsi="Times New Roman" w:cs="Times New Roman"/>
          <w:sz w:val="28"/>
          <w:szCs w:val="28"/>
        </w:rPr>
        <w:t>7</w:t>
      </w:r>
      <w:r w:rsidRPr="00114E5D">
        <w:rPr>
          <w:rFonts w:ascii="Times New Roman" w:hAnsi="Times New Roman" w:cs="Times New Roman"/>
          <w:sz w:val="28"/>
          <w:szCs w:val="28"/>
        </w:rPr>
        <w:t xml:space="preserve">; «ПРОТИВ»: 0; «ВОЗДЕРЖАЛИСЬ»: 0. </w:t>
      </w:r>
      <w:r w:rsidRPr="00114E5D">
        <w:rPr>
          <w:rFonts w:ascii="Times New Roman" w:hAnsi="Times New Roman" w:cs="Times New Roman"/>
          <w:sz w:val="28"/>
          <w:szCs w:val="28"/>
        </w:rPr>
        <w:tab/>
      </w:r>
    </w:p>
    <w:p w:rsidR="00FE0929" w:rsidRPr="00B5214C" w:rsidRDefault="00FE0929" w:rsidP="00F001CE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B5214C"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:rsidR="00F001CE" w:rsidRDefault="00F001CE" w:rsidP="00F001CE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B5214C" w:rsidRDefault="00B5214C" w:rsidP="00B5214C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B521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СЛУШАЛИ: Старова Г.Н. о </w:t>
      </w:r>
      <w:r w:rsidRPr="00B5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том, что </w:t>
      </w:r>
      <w:r w:rsidRPr="00B521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соответствии с п. 1 ч. 1, ст. 55.7, ч. 1.1 ст. 55.7, ч. 3.1 ст. 55.17  Градостроительного кодекса РФ, добровольно прекра</w:t>
      </w:r>
      <w:r w:rsidR="004534A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щено</w:t>
      </w:r>
      <w:r w:rsidRPr="00B521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членство в </w:t>
      </w:r>
      <w:r w:rsidR="004534A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Союзе строителей Камчатки</w:t>
      </w:r>
    </w:p>
    <w:p w:rsidR="004534A4" w:rsidRDefault="004534A4" w:rsidP="00B5214C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с 02.09.2015 г. </w:t>
      </w:r>
      <w:r w:rsidR="00DF0CC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обществом с ограниченной ответственностью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534A4">
        <w:rPr>
          <w:rFonts w:ascii="Times New Roman" w:eastAsia="Times New Roman" w:hAnsi="Times New Roman" w:cs="Times New Roman"/>
          <w:sz w:val="28"/>
          <w:szCs w:val="28"/>
          <w:lang w:eastAsia="ar-SA"/>
        </w:rPr>
        <w:t>«Управляющая компания «Северные просторы»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(ИНН </w:t>
      </w:r>
      <w:r w:rsidRPr="004534A4">
        <w:rPr>
          <w:rFonts w:ascii="Times New Roman" w:eastAsia="Times New Roman" w:hAnsi="Times New Roman" w:cs="Times New Roman"/>
          <w:sz w:val="28"/>
          <w:szCs w:val="28"/>
          <w:lang w:eastAsia="ar-SA"/>
        </w:rPr>
        <w:t>4101104155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114E5D" w:rsidRDefault="00114E5D" w:rsidP="00B5214C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4E5D" w:rsidRDefault="00114E5D" w:rsidP="00B5214C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4E5D" w:rsidRDefault="00114E5D" w:rsidP="00B5214C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5214C" w:rsidRDefault="004534A4" w:rsidP="00B5214C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B521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11.09.</w:t>
      </w:r>
      <w:r w:rsidRPr="00B5214C">
        <w:rPr>
          <w:rFonts w:ascii="Times New Roman" w:eastAsia="Times New Roman" w:hAnsi="Times New Roman" w:cs="Times New Roman"/>
          <w:sz w:val="28"/>
          <w:szCs w:val="28"/>
          <w:lang w:eastAsia="ar-SA"/>
        </w:rPr>
        <w:t>2015 г.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F0C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обществом с ограниченной ответственностью </w:t>
      </w:r>
      <w:r w:rsidRPr="00B5214C">
        <w:rPr>
          <w:rFonts w:ascii="Times New Roman" w:eastAsia="Times New Roman" w:hAnsi="Times New Roman" w:cs="Times New Roman"/>
          <w:sz w:val="28"/>
          <w:szCs w:val="28"/>
          <w:lang w:eastAsia="ar-SA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Радиотехника</w:t>
      </w:r>
      <w:r w:rsidRPr="00B5214C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B521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(ИНН 4101062057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14E5D" w:rsidRDefault="00114E5D" w:rsidP="00B5214C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B5214C" w:rsidRPr="00B5214C" w:rsidRDefault="00B5214C" w:rsidP="00B5214C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1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РЕШИЛИ: Принять к сведению информацию о добровольном прекращении членства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Союзе строителей Камчатки.</w:t>
      </w:r>
    </w:p>
    <w:p w:rsidR="00B5214C" w:rsidRPr="00B5214C" w:rsidRDefault="00B5214C" w:rsidP="00B5214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kern w:val="1"/>
          <w:sz w:val="28"/>
          <w:szCs w:val="28"/>
          <w:highlight w:val="yellow"/>
          <w:lang w:eastAsia="ar-SA"/>
        </w:rPr>
      </w:pPr>
      <w:r w:rsidRPr="00114E5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Результаты голосования: </w:t>
      </w:r>
      <w:r w:rsidRPr="00114E5D">
        <w:rPr>
          <w:rFonts w:ascii="Times New Roman" w:eastAsia="Calibri" w:hAnsi="Times New Roman" w:cs="Times New Roman"/>
          <w:sz w:val="28"/>
          <w:szCs w:val="28"/>
        </w:rPr>
        <w:t xml:space="preserve">«ЗА»: </w:t>
      </w:r>
      <w:r w:rsidR="00521802" w:rsidRPr="00114E5D">
        <w:rPr>
          <w:rFonts w:ascii="Times New Roman" w:eastAsia="Calibri" w:hAnsi="Times New Roman" w:cs="Times New Roman"/>
          <w:sz w:val="28"/>
          <w:szCs w:val="28"/>
        </w:rPr>
        <w:t>7</w:t>
      </w:r>
      <w:r w:rsidRPr="00114E5D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114E5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«ПРОТИВ»: 0; «ВОЗДЕРЖАЛИСЬ»: 0. </w:t>
      </w:r>
    </w:p>
    <w:p w:rsidR="00B5214C" w:rsidRPr="00B5214C" w:rsidRDefault="00B5214C" w:rsidP="00B5214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B5214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Решение принято единогласно.</w:t>
      </w:r>
    </w:p>
    <w:p w:rsidR="00114E5D" w:rsidRDefault="00114E5D" w:rsidP="00F001CE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6B29" w:rsidRPr="00F25FC1" w:rsidRDefault="001C6B29" w:rsidP="001C6B29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25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СЛУШАЛИ:  </w:t>
      </w:r>
      <w:r w:rsidRPr="00F25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Старова Г.Н. о </w:t>
      </w:r>
      <w:r w:rsidRPr="00F25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результатах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плановой </w:t>
      </w:r>
      <w:r w:rsidRPr="00F25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проведенной </w:t>
      </w:r>
      <w:r w:rsidRPr="00F25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Дальневосточн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ым </w:t>
      </w:r>
      <w:r w:rsidRPr="00F25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Pr="00F25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Федеральной служб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</w:t>
      </w:r>
      <w:r w:rsidRPr="00F25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экологическому, технологическому и атомному надзору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25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отношении Союза строителей Камчатки. </w:t>
      </w:r>
    </w:p>
    <w:p w:rsidR="001C6B29" w:rsidRPr="00F25FC1" w:rsidRDefault="001C6B29" w:rsidP="001C6B29">
      <w:pPr>
        <w:spacing w:after="0" w:line="240" w:lineRule="auto"/>
        <w:ind w:right="-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6B29" w:rsidRDefault="001C6B29" w:rsidP="001C6B29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РЕШИЛИ: </w:t>
      </w:r>
      <w:r w:rsidRPr="00F25F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Принять к сведению информацию о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проверке,</w:t>
      </w:r>
      <w:r w:rsidRPr="00F25F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проведенной </w:t>
      </w:r>
      <w:r w:rsidRPr="00F25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Дальневосточн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F25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 </w:t>
      </w:r>
      <w:r w:rsidRPr="00F25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Федеральной службы по экологическому, технологическому и атомному надзору</w:t>
      </w:r>
      <w:r w:rsidRPr="00F25F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.</w:t>
      </w:r>
    </w:p>
    <w:p w:rsidR="001C6B29" w:rsidRPr="00B5214C" w:rsidRDefault="001C6B29" w:rsidP="001C6B29">
      <w:pPr>
        <w:tabs>
          <w:tab w:val="left" w:pos="709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FF0000"/>
          <w:kern w:val="1"/>
          <w:sz w:val="28"/>
          <w:szCs w:val="28"/>
          <w:highlight w:val="yellow"/>
          <w:lang w:eastAsia="ar-SA"/>
        </w:rPr>
      </w:pPr>
      <w:r w:rsidRPr="00114E5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Результаты голосования: </w:t>
      </w:r>
      <w:r w:rsidRPr="00114E5D">
        <w:rPr>
          <w:rFonts w:ascii="Times New Roman" w:eastAsia="Calibri" w:hAnsi="Times New Roman" w:cs="Times New Roman"/>
          <w:sz w:val="28"/>
          <w:szCs w:val="28"/>
        </w:rPr>
        <w:t xml:space="preserve">«ЗА»: 7; </w:t>
      </w:r>
      <w:r w:rsidRPr="00114E5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«ПРОТИВ»: 0; «ВОЗДЕРЖАЛИСЬ»: 0. </w:t>
      </w:r>
    </w:p>
    <w:p w:rsidR="001C6B29" w:rsidRPr="00B5214C" w:rsidRDefault="001C6B29" w:rsidP="001C6B2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B5214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Решение принято единогласно.</w:t>
      </w:r>
    </w:p>
    <w:p w:rsidR="001C6B29" w:rsidRPr="007817D4" w:rsidRDefault="001C6B29" w:rsidP="001C6B29">
      <w:pPr>
        <w:tabs>
          <w:tab w:val="left" w:pos="0"/>
        </w:tabs>
        <w:suppressAutoHyphens/>
        <w:spacing w:after="0" w:line="240" w:lineRule="atLeast"/>
        <w:ind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</w:p>
    <w:p w:rsidR="001C6B29" w:rsidRPr="00F25FC1" w:rsidRDefault="001C6B29" w:rsidP="001C6B29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F25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СЛУШАЛИ: Старова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F25F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Г.Н. о </w:t>
      </w:r>
      <w:r w:rsidRPr="00F25F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системе коллективного страхования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гражданской ответственности членов Союза строителей Камчатки, </w:t>
      </w:r>
      <w:r w:rsidRPr="00F25F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предложенной СПАО «Ингосстрах».</w:t>
      </w:r>
    </w:p>
    <w:p w:rsidR="001C6B29" w:rsidRPr="00F25FC1" w:rsidRDefault="001C6B29" w:rsidP="001C6B29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</w:p>
    <w:p w:rsidR="001C6B29" w:rsidRPr="00F25FC1" w:rsidRDefault="001C6B29" w:rsidP="001C6B29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РЕШИЛИ: </w:t>
      </w:r>
      <w:r w:rsidRPr="00F25F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Принять к сведению информацию о системе колле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</w:t>
      </w:r>
      <w:r w:rsidRPr="00F25F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тивного страхования.</w:t>
      </w:r>
    </w:p>
    <w:p w:rsidR="001C6B29" w:rsidRPr="00B5214C" w:rsidRDefault="001C6B29" w:rsidP="001C6B29">
      <w:pPr>
        <w:tabs>
          <w:tab w:val="left" w:pos="709"/>
        </w:tabs>
        <w:spacing w:after="0" w:line="240" w:lineRule="atLeast"/>
        <w:jc w:val="both"/>
        <w:rPr>
          <w:rFonts w:ascii="Times New Roman" w:eastAsia="Arial Unicode MS" w:hAnsi="Times New Roman" w:cs="Times New Roman"/>
          <w:color w:val="FF0000"/>
          <w:kern w:val="1"/>
          <w:sz w:val="28"/>
          <w:szCs w:val="28"/>
          <w:highlight w:val="yellow"/>
          <w:lang w:eastAsia="ar-SA"/>
        </w:rPr>
      </w:pPr>
      <w:r w:rsidRPr="00114E5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Результаты голосования: </w:t>
      </w:r>
      <w:r w:rsidRPr="00114E5D">
        <w:rPr>
          <w:rFonts w:ascii="Times New Roman" w:eastAsia="Calibri" w:hAnsi="Times New Roman" w:cs="Times New Roman"/>
          <w:sz w:val="28"/>
          <w:szCs w:val="28"/>
        </w:rPr>
        <w:t xml:space="preserve">«ЗА»: 7; </w:t>
      </w:r>
      <w:r w:rsidRPr="00114E5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«ПРОТИВ»: 0; «ВОЗДЕРЖАЛИСЬ»: 0. </w:t>
      </w:r>
    </w:p>
    <w:p w:rsidR="001C6B29" w:rsidRPr="00B5214C" w:rsidRDefault="001C6B29" w:rsidP="001C6B2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B5214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Решение принято единогласно.</w:t>
      </w:r>
    </w:p>
    <w:p w:rsidR="001C6B29" w:rsidRPr="00420AD7" w:rsidRDefault="001C6B29" w:rsidP="001C6B29">
      <w:pPr>
        <w:tabs>
          <w:tab w:val="left" w:pos="0"/>
        </w:tabs>
        <w:suppressAutoHyphens/>
        <w:spacing w:after="0" w:line="240" w:lineRule="atLeast"/>
        <w:ind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</w:t>
      </w:r>
    </w:p>
    <w:p w:rsidR="00114E5D" w:rsidRDefault="00114E5D" w:rsidP="00114E5D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114E5D" w:rsidRDefault="00114E5D" w:rsidP="00114E5D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7B21" w:rsidRDefault="00F001CE" w:rsidP="00B52E95">
      <w:pPr>
        <w:tabs>
          <w:tab w:val="left" w:pos="0"/>
          <w:tab w:val="left" w:pos="6237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B52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</w:t>
      </w:r>
    </w:p>
    <w:p w:rsidR="00F001CE" w:rsidRDefault="007B5C54" w:rsidP="001945E9">
      <w:pPr>
        <w:tabs>
          <w:tab w:val="left" w:pos="0"/>
        </w:tabs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403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</w:t>
      </w:r>
      <w:r w:rsidR="00D577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52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Н.В. Воронов</w:t>
      </w:r>
      <w:r w:rsidR="00B52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D577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B52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F00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 w:rsidR="00B52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</w:t>
      </w:r>
    </w:p>
    <w:p w:rsidR="00B92747" w:rsidRDefault="001945E9" w:rsidP="005C0FDB">
      <w:pPr>
        <w:tabs>
          <w:tab w:val="left" w:pos="0"/>
        </w:tabs>
        <w:suppressAutoHyphens/>
        <w:spacing w:after="0" w:line="240" w:lineRule="atLeast"/>
        <w:ind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</w:p>
    <w:p w:rsidR="00AE4F19" w:rsidRDefault="000C6E94" w:rsidP="00AE4F19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Секретарь </w:t>
      </w:r>
      <w:r w:rsidR="001945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С.В. Шевченко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1945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00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00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1945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</w:t>
      </w:r>
      <w:r w:rsidR="0019536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7817D4" w:rsidRDefault="007817D4" w:rsidP="00AE4F19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17D4" w:rsidRDefault="007817D4" w:rsidP="00AE4F19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6B29" w:rsidRPr="00420AD7" w:rsidRDefault="001C6B29">
      <w:pPr>
        <w:tabs>
          <w:tab w:val="left" w:pos="0"/>
        </w:tabs>
        <w:suppressAutoHyphens/>
        <w:spacing w:after="0" w:line="240" w:lineRule="atLeast"/>
        <w:ind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1C6B29" w:rsidRPr="00420AD7" w:rsidSect="00110CA8">
      <w:footerReference w:type="even" r:id="rId8"/>
      <w:footerReference w:type="default" r:id="rId9"/>
      <w:footerReference w:type="first" r:id="rId10"/>
      <w:pgSz w:w="11905" w:h="16837"/>
      <w:pgMar w:top="-568" w:right="567" w:bottom="709" w:left="1276" w:header="15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B29" w:rsidRDefault="001C6B29">
      <w:pPr>
        <w:spacing w:after="0" w:line="240" w:lineRule="auto"/>
      </w:pPr>
      <w:r>
        <w:separator/>
      </w:r>
    </w:p>
  </w:endnote>
  <w:endnote w:type="continuationSeparator" w:id="0">
    <w:p w:rsidR="001C6B29" w:rsidRDefault="001C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CC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B29" w:rsidRDefault="001C6B29" w:rsidP="006F633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C6B29" w:rsidRDefault="001C6B29" w:rsidP="006F633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B29" w:rsidRDefault="001C6B29">
    <w:pPr>
      <w:pStyle w:val="a4"/>
      <w:ind w:right="36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B29" w:rsidRDefault="001C6B29">
    <w:pPr>
      <w:pStyle w:val="a4"/>
      <w:jc w:val="right"/>
    </w:pPr>
  </w:p>
  <w:p w:rsidR="001C6B29" w:rsidRDefault="001C6B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B29" w:rsidRDefault="001C6B29">
      <w:pPr>
        <w:spacing w:after="0" w:line="240" w:lineRule="auto"/>
      </w:pPr>
      <w:r>
        <w:separator/>
      </w:r>
    </w:p>
  </w:footnote>
  <w:footnote w:type="continuationSeparator" w:id="0">
    <w:p w:rsidR="001C6B29" w:rsidRDefault="001C6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2E844D09"/>
    <w:multiLevelType w:val="multilevel"/>
    <w:tmpl w:val="2FE838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>
    <w:nsid w:val="3D732890"/>
    <w:multiLevelType w:val="hybridMultilevel"/>
    <w:tmpl w:val="972C0A58"/>
    <w:lvl w:ilvl="0" w:tplc="A27C026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A7EB6"/>
    <w:multiLevelType w:val="hybridMultilevel"/>
    <w:tmpl w:val="B972E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07E96"/>
    <w:multiLevelType w:val="multilevel"/>
    <w:tmpl w:val="46B269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54"/>
    <w:rsid w:val="0000397F"/>
    <w:rsid w:val="00003BE5"/>
    <w:rsid w:val="00014E23"/>
    <w:rsid w:val="0003020D"/>
    <w:rsid w:val="0003083C"/>
    <w:rsid w:val="00033B0B"/>
    <w:rsid w:val="00054ED8"/>
    <w:rsid w:val="000754F3"/>
    <w:rsid w:val="00085B6C"/>
    <w:rsid w:val="00097B21"/>
    <w:rsid w:val="000A7A61"/>
    <w:rsid w:val="000A7C79"/>
    <w:rsid w:val="000C6E94"/>
    <w:rsid w:val="000D346E"/>
    <w:rsid w:val="000D7592"/>
    <w:rsid w:val="00100C22"/>
    <w:rsid w:val="00110CA8"/>
    <w:rsid w:val="001124FF"/>
    <w:rsid w:val="00114E5D"/>
    <w:rsid w:val="001316D6"/>
    <w:rsid w:val="00136F5D"/>
    <w:rsid w:val="0014201A"/>
    <w:rsid w:val="00174666"/>
    <w:rsid w:val="00181EA9"/>
    <w:rsid w:val="00185ACC"/>
    <w:rsid w:val="001945E9"/>
    <w:rsid w:val="0019536E"/>
    <w:rsid w:val="001C6B29"/>
    <w:rsid w:val="001E7C98"/>
    <w:rsid w:val="001F21E7"/>
    <w:rsid w:val="00204D7C"/>
    <w:rsid w:val="002113C0"/>
    <w:rsid w:val="002140E0"/>
    <w:rsid w:val="002413D7"/>
    <w:rsid w:val="0024419C"/>
    <w:rsid w:val="002548A9"/>
    <w:rsid w:val="00276587"/>
    <w:rsid w:val="0028170A"/>
    <w:rsid w:val="00287875"/>
    <w:rsid w:val="00292D91"/>
    <w:rsid w:val="00297168"/>
    <w:rsid w:val="002C02CE"/>
    <w:rsid w:val="002D16C9"/>
    <w:rsid w:val="002E19F6"/>
    <w:rsid w:val="002F3327"/>
    <w:rsid w:val="002F61C6"/>
    <w:rsid w:val="0031544C"/>
    <w:rsid w:val="0032029F"/>
    <w:rsid w:val="00322D6D"/>
    <w:rsid w:val="003462DF"/>
    <w:rsid w:val="0035443A"/>
    <w:rsid w:val="0036277C"/>
    <w:rsid w:val="00370776"/>
    <w:rsid w:val="003C0CD3"/>
    <w:rsid w:val="003C334F"/>
    <w:rsid w:val="003C355A"/>
    <w:rsid w:val="003C6FEA"/>
    <w:rsid w:val="003E4621"/>
    <w:rsid w:val="003F0FD2"/>
    <w:rsid w:val="00410C68"/>
    <w:rsid w:val="0041284F"/>
    <w:rsid w:val="00420AD7"/>
    <w:rsid w:val="00442CD2"/>
    <w:rsid w:val="0044692E"/>
    <w:rsid w:val="004534A4"/>
    <w:rsid w:val="00465A74"/>
    <w:rsid w:val="00484FFC"/>
    <w:rsid w:val="0048537F"/>
    <w:rsid w:val="00486E0F"/>
    <w:rsid w:val="004922F4"/>
    <w:rsid w:val="00492C4F"/>
    <w:rsid w:val="004C221D"/>
    <w:rsid w:val="004C5345"/>
    <w:rsid w:val="004E6E4B"/>
    <w:rsid w:val="004F43FF"/>
    <w:rsid w:val="005049D3"/>
    <w:rsid w:val="0050630D"/>
    <w:rsid w:val="00506642"/>
    <w:rsid w:val="00521802"/>
    <w:rsid w:val="005267FB"/>
    <w:rsid w:val="00540F54"/>
    <w:rsid w:val="00543B7D"/>
    <w:rsid w:val="00583EC5"/>
    <w:rsid w:val="005879E0"/>
    <w:rsid w:val="00596572"/>
    <w:rsid w:val="005A5369"/>
    <w:rsid w:val="005C0FDB"/>
    <w:rsid w:val="005C31D8"/>
    <w:rsid w:val="005D1E51"/>
    <w:rsid w:val="005E066B"/>
    <w:rsid w:val="005E5127"/>
    <w:rsid w:val="00602244"/>
    <w:rsid w:val="00616057"/>
    <w:rsid w:val="00651910"/>
    <w:rsid w:val="006737DB"/>
    <w:rsid w:val="0067598F"/>
    <w:rsid w:val="00687A46"/>
    <w:rsid w:val="006C09DC"/>
    <w:rsid w:val="006C716D"/>
    <w:rsid w:val="006F6336"/>
    <w:rsid w:val="00704367"/>
    <w:rsid w:val="00720290"/>
    <w:rsid w:val="0073384A"/>
    <w:rsid w:val="00736A1D"/>
    <w:rsid w:val="00736D2E"/>
    <w:rsid w:val="0076057A"/>
    <w:rsid w:val="007817D4"/>
    <w:rsid w:val="00787B10"/>
    <w:rsid w:val="0079342A"/>
    <w:rsid w:val="007A0C68"/>
    <w:rsid w:val="007A181C"/>
    <w:rsid w:val="007B5C54"/>
    <w:rsid w:val="007C4333"/>
    <w:rsid w:val="007D7D60"/>
    <w:rsid w:val="007E616E"/>
    <w:rsid w:val="008071FA"/>
    <w:rsid w:val="00846A47"/>
    <w:rsid w:val="00857A78"/>
    <w:rsid w:val="008833B1"/>
    <w:rsid w:val="008A2910"/>
    <w:rsid w:val="008B1AA2"/>
    <w:rsid w:val="008B6AE0"/>
    <w:rsid w:val="008C58B2"/>
    <w:rsid w:val="008D17F6"/>
    <w:rsid w:val="008F676D"/>
    <w:rsid w:val="009038F6"/>
    <w:rsid w:val="009256F8"/>
    <w:rsid w:val="0095622C"/>
    <w:rsid w:val="00981C49"/>
    <w:rsid w:val="00986250"/>
    <w:rsid w:val="00994C26"/>
    <w:rsid w:val="009C3ED9"/>
    <w:rsid w:val="009C66FF"/>
    <w:rsid w:val="009D19AF"/>
    <w:rsid w:val="009F4A92"/>
    <w:rsid w:val="00A05625"/>
    <w:rsid w:val="00A232D8"/>
    <w:rsid w:val="00A37A6E"/>
    <w:rsid w:val="00A559E7"/>
    <w:rsid w:val="00A62617"/>
    <w:rsid w:val="00A6713F"/>
    <w:rsid w:val="00A71A1E"/>
    <w:rsid w:val="00A82D1C"/>
    <w:rsid w:val="00A92AD4"/>
    <w:rsid w:val="00AA024F"/>
    <w:rsid w:val="00AA0E02"/>
    <w:rsid w:val="00AA6C58"/>
    <w:rsid w:val="00AB2A58"/>
    <w:rsid w:val="00AE4F19"/>
    <w:rsid w:val="00AE5469"/>
    <w:rsid w:val="00AF0E48"/>
    <w:rsid w:val="00AF2910"/>
    <w:rsid w:val="00B473B5"/>
    <w:rsid w:val="00B5214C"/>
    <w:rsid w:val="00B52E95"/>
    <w:rsid w:val="00B665D5"/>
    <w:rsid w:val="00B66723"/>
    <w:rsid w:val="00B811DA"/>
    <w:rsid w:val="00B92747"/>
    <w:rsid w:val="00B96D10"/>
    <w:rsid w:val="00B97B68"/>
    <w:rsid w:val="00BA595F"/>
    <w:rsid w:val="00BA70E4"/>
    <w:rsid w:val="00BB1BB2"/>
    <w:rsid w:val="00BC7A10"/>
    <w:rsid w:val="00C22411"/>
    <w:rsid w:val="00C3475C"/>
    <w:rsid w:val="00C36B5F"/>
    <w:rsid w:val="00C53991"/>
    <w:rsid w:val="00C66F1E"/>
    <w:rsid w:val="00C76F2E"/>
    <w:rsid w:val="00C83371"/>
    <w:rsid w:val="00CA74A3"/>
    <w:rsid w:val="00CB1D4E"/>
    <w:rsid w:val="00CB1FF4"/>
    <w:rsid w:val="00CC119E"/>
    <w:rsid w:val="00D02E06"/>
    <w:rsid w:val="00D16FF1"/>
    <w:rsid w:val="00D215EE"/>
    <w:rsid w:val="00D5774E"/>
    <w:rsid w:val="00D57DA2"/>
    <w:rsid w:val="00D64D3E"/>
    <w:rsid w:val="00D6573C"/>
    <w:rsid w:val="00D65785"/>
    <w:rsid w:val="00D729AD"/>
    <w:rsid w:val="00D74AB4"/>
    <w:rsid w:val="00DA0224"/>
    <w:rsid w:val="00DA473F"/>
    <w:rsid w:val="00DA782E"/>
    <w:rsid w:val="00DB7226"/>
    <w:rsid w:val="00DC0415"/>
    <w:rsid w:val="00DC2331"/>
    <w:rsid w:val="00DC6DC0"/>
    <w:rsid w:val="00DD0BAF"/>
    <w:rsid w:val="00DD2CE8"/>
    <w:rsid w:val="00DE1805"/>
    <w:rsid w:val="00DE40ED"/>
    <w:rsid w:val="00DF0CC3"/>
    <w:rsid w:val="00E02581"/>
    <w:rsid w:val="00E101E6"/>
    <w:rsid w:val="00E14645"/>
    <w:rsid w:val="00E458E4"/>
    <w:rsid w:val="00E52D4A"/>
    <w:rsid w:val="00E614C7"/>
    <w:rsid w:val="00E64935"/>
    <w:rsid w:val="00E67931"/>
    <w:rsid w:val="00E85422"/>
    <w:rsid w:val="00E87167"/>
    <w:rsid w:val="00EA1AF9"/>
    <w:rsid w:val="00EB3A60"/>
    <w:rsid w:val="00EB5D9D"/>
    <w:rsid w:val="00EC075D"/>
    <w:rsid w:val="00ED796E"/>
    <w:rsid w:val="00EF2B8B"/>
    <w:rsid w:val="00EF346F"/>
    <w:rsid w:val="00EF6E75"/>
    <w:rsid w:val="00F001CE"/>
    <w:rsid w:val="00F13BCC"/>
    <w:rsid w:val="00F15022"/>
    <w:rsid w:val="00F25FC1"/>
    <w:rsid w:val="00F311FF"/>
    <w:rsid w:val="00F43A32"/>
    <w:rsid w:val="00F544EE"/>
    <w:rsid w:val="00F57860"/>
    <w:rsid w:val="00F7394E"/>
    <w:rsid w:val="00F83DA8"/>
    <w:rsid w:val="00F8787C"/>
    <w:rsid w:val="00FA1CCC"/>
    <w:rsid w:val="00FA31A9"/>
    <w:rsid w:val="00FB47E8"/>
    <w:rsid w:val="00FB5462"/>
    <w:rsid w:val="00FE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B5C54"/>
  </w:style>
  <w:style w:type="paragraph" w:styleId="a4">
    <w:name w:val="footer"/>
    <w:basedOn w:val="a"/>
    <w:link w:val="a5"/>
    <w:uiPriority w:val="99"/>
    <w:rsid w:val="007B5C5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7B5C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543B7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6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13F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A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6737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737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B5C54"/>
  </w:style>
  <w:style w:type="paragraph" w:styleId="a4">
    <w:name w:val="footer"/>
    <w:basedOn w:val="a"/>
    <w:link w:val="a5"/>
    <w:uiPriority w:val="99"/>
    <w:rsid w:val="007B5C5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7B5C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543B7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6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13F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A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6737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737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11902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Петренко</dc:creator>
  <cp:keywords/>
  <dc:description/>
  <cp:lastModifiedBy>Марина Валентиновна Глущук</cp:lastModifiedBy>
  <cp:revision>29</cp:revision>
  <cp:lastPrinted>2015-09-23T02:06:00Z</cp:lastPrinted>
  <dcterms:created xsi:type="dcterms:W3CDTF">2013-11-19T00:22:00Z</dcterms:created>
  <dcterms:modified xsi:type="dcterms:W3CDTF">2015-09-23T03:45:00Z</dcterms:modified>
</cp:coreProperties>
</file>