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4D" w:rsidRDefault="00EB3F4D" w:rsidP="003E7F69">
      <w:pPr>
        <w:tabs>
          <w:tab w:val="left" w:pos="709"/>
          <w:tab w:val="left" w:pos="952"/>
        </w:tabs>
        <w:ind w:left="-567" w:right="-284"/>
        <w:jc w:val="center"/>
        <w:rPr>
          <w:sz w:val="32"/>
          <w:szCs w:val="32"/>
        </w:rPr>
      </w:pPr>
    </w:p>
    <w:p w:rsidR="00020A6D" w:rsidRPr="00181B9C" w:rsidRDefault="00020A6D" w:rsidP="003E7F69">
      <w:pPr>
        <w:tabs>
          <w:tab w:val="left" w:pos="709"/>
          <w:tab w:val="left" w:pos="952"/>
        </w:tabs>
        <w:ind w:left="-567" w:right="-284"/>
        <w:jc w:val="center"/>
        <w:rPr>
          <w:sz w:val="32"/>
          <w:szCs w:val="32"/>
        </w:rPr>
      </w:pPr>
      <w:r w:rsidRPr="00181B9C">
        <w:rPr>
          <w:sz w:val="32"/>
          <w:szCs w:val="32"/>
        </w:rPr>
        <w:t xml:space="preserve">ПРОТОКОЛ  </w:t>
      </w:r>
      <w:r w:rsidRPr="00181B9C">
        <w:rPr>
          <w:bCs/>
          <w:sz w:val="32"/>
          <w:szCs w:val="32"/>
        </w:rPr>
        <w:t xml:space="preserve">№ </w:t>
      </w:r>
      <w:r w:rsidR="0005133B">
        <w:rPr>
          <w:bCs/>
          <w:sz w:val="32"/>
          <w:szCs w:val="32"/>
        </w:rPr>
        <w:t>22</w:t>
      </w:r>
    </w:p>
    <w:p w:rsidR="00020A6D" w:rsidRPr="005E6FF5" w:rsidRDefault="00020A6D" w:rsidP="003E7F69">
      <w:pPr>
        <w:shd w:val="clear" w:color="auto" w:fill="FFFFFF"/>
        <w:ind w:left="-567" w:right="-284"/>
        <w:jc w:val="center"/>
        <w:rPr>
          <w:sz w:val="28"/>
          <w:szCs w:val="28"/>
        </w:rPr>
      </w:pPr>
      <w:r w:rsidRPr="005E6FF5">
        <w:rPr>
          <w:bCs/>
          <w:sz w:val="28"/>
          <w:szCs w:val="28"/>
        </w:rPr>
        <w:t>заседания Совета Союза строителей Камчатки</w:t>
      </w:r>
    </w:p>
    <w:p w:rsidR="00020A6D" w:rsidRDefault="00020A6D" w:rsidP="003E7F69">
      <w:pPr>
        <w:shd w:val="clear" w:color="auto" w:fill="FFFFFF"/>
        <w:ind w:left="-567" w:right="-284"/>
        <w:jc w:val="center"/>
        <w:rPr>
          <w:sz w:val="28"/>
          <w:szCs w:val="28"/>
        </w:rPr>
      </w:pPr>
    </w:p>
    <w:p w:rsidR="00020A6D" w:rsidRPr="005E6FF5" w:rsidRDefault="00020A6D" w:rsidP="003E7F69">
      <w:pPr>
        <w:shd w:val="clear" w:color="auto" w:fill="FFFFFF"/>
        <w:ind w:left="-567" w:right="-284"/>
        <w:jc w:val="both"/>
        <w:rPr>
          <w:spacing w:val="-9"/>
        </w:rPr>
      </w:pPr>
      <w:r w:rsidRPr="005E6FF5">
        <w:rPr>
          <w:spacing w:val="-9"/>
        </w:rPr>
        <w:t xml:space="preserve">Дата и время проведения: </w:t>
      </w:r>
      <w:r w:rsidR="005D30FA">
        <w:rPr>
          <w:spacing w:val="-9"/>
        </w:rPr>
        <w:t xml:space="preserve"> </w:t>
      </w:r>
      <w:r w:rsidR="0005133B">
        <w:rPr>
          <w:spacing w:val="-9"/>
        </w:rPr>
        <w:t>21</w:t>
      </w:r>
      <w:r w:rsidR="003A7D0D">
        <w:rPr>
          <w:spacing w:val="-9"/>
        </w:rPr>
        <w:t>.12</w:t>
      </w:r>
      <w:r w:rsidR="00B640EC">
        <w:rPr>
          <w:spacing w:val="-9"/>
        </w:rPr>
        <w:t>.</w:t>
      </w:r>
      <w:r w:rsidRPr="005E6FF5">
        <w:rPr>
          <w:spacing w:val="-9"/>
        </w:rPr>
        <w:t>2016 г., 1</w:t>
      </w:r>
      <w:r w:rsidR="000205BE">
        <w:rPr>
          <w:spacing w:val="-9"/>
        </w:rPr>
        <w:t>2</w:t>
      </w:r>
      <w:r w:rsidRPr="005E6FF5">
        <w:rPr>
          <w:spacing w:val="-9"/>
        </w:rPr>
        <w:t xml:space="preserve"> ч. </w:t>
      </w:r>
      <w:r>
        <w:rPr>
          <w:spacing w:val="-9"/>
        </w:rPr>
        <w:t>0</w:t>
      </w:r>
      <w:r w:rsidRPr="005E6FF5">
        <w:rPr>
          <w:spacing w:val="-9"/>
        </w:rPr>
        <w:t>0 мин.</w:t>
      </w:r>
    </w:p>
    <w:p w:rsidR="00020A6D" w:rsidRPr="005E6FF5" w:rsidRDefault="00020A6D" w:rsidP="003E7F69">
      <w:pPr>
        <w:ind w:left="-567" w:right="-284"/>
        <w:jc w:val="both"/>
      </w:pPr>
      <w:r w:rsidRPr="005E6FF5">
        <w:rPr>
          <w:bCs/>
        </w:rPr>
        <w:t xml:space="preserve">Место проведения: г. Петропавловск-Камчатский, </w:t>
      </w:r>
      <w:r w:rsidRPr="005E6FF5">
        <w:t>просп</w:t>
      </w:r>
      <w:r>
        <w:t>. Карла Маркса, д. 35, каб. 405</w:t>
      </w:r>
      <w:r w:rsidRPr="005E6FF5">
        <w:t>.</w:t>
      </w:r>
    </w:p>
    <w:p w:rsidR="00020A6D" w:rsidRPr="005E6FF5" w:rsidRDefault="00020A6D" w:rsidP="003E7F69">
      <w:pPr>
        <w:ind w:left="-567" w:right="-284"/>
        <w:jc w:val="both"/>
        <w:rPr>
          <w:b/>
          <w:bCs/>
          <w:color w:val="000000"/>
          <w:sz w:val="16"/>
          <w:szCs w:val="16"/>
        </w:rPr>
      </w:pPr>
    </w:p>
    <w:p w:rsidR="00020A6D" w:rsidRPr="008D55AF" w:rsidRDefault="00020A6D" w:rsidP="003E7F69">
      <w:pPr>
        <w:ind w:left="-567" w:right="-284"/>
        <w:jc w:val="both"/>
        <w:rPr>
          <w:sz w:val="26"/>
          <w:szCs w:val="28"/>
          <w:u w:val="single"/>
        </w:rPr>
      </w:pPr>
      <w:r w:rsidRPr="008D55AF">
        <w:rPr>
          <w:sz w:val="26"/>
          <w:szCs w:val="28"/>
        </w:rPr>
        <w:t>Председатель заседания: Н.В. Воронов.</w:t>
      </w:r>
    </w:p>
    <w:p w:rsidR="00020A6D" w:rsidRPr="008D55AF" w:rsidRDefault="00020A6D" w:rsidP="003E7F69">
      <w:pPr>
        <w:ind w:left="-567" w:right="-284"/>
        <w:jc w:val="both"/>
        <w:rPr>
          <w:sz w:val="26"/>
          <w:szCs w:val="28"/>
        </w:rPr>
      </w:pPr>
      <w:r w:rsidRPr="008D55AF">
        <w:rPr>
          <w:sz w:val="26"/>
          <w:szCs w:val="28"/>
        </w:rPr>
        <w:t>Секретарь: С.В. Шевченко.</w:t>
      </w:r>
    </w:p>
    <w:p w:rsidR="001B715E" w:rsidRPr="008D55AF" w:rsidRDefault="001B715E" w:rsidP="001B715E">
      <w:pPr>
        <w:ind w:left="-567" w:right="-284"/>
        <w:jc w:val="both"/>
        <w:rPr>
          <w:color w:val="FF0000"/>
          <w:sz w:val="26"/>
          <w:szCs w:val="28"/>
        </w:rPr>
      </w:pPr>
    </w:p>
    <w:p w:rsidR="001B715E" w:rsidRPr="008D55AF" w:rsidRDefault="001B715E" w:rsidP="001B715E">
      <w:pPr>
        <w:ind w:left="-567" w:right="-284"/>
        <w:jc w:val="both"/>
        <w:rPr>
          <w:sz w:val="26"/>
          <w:szCs w:val="28"/>
        </w:rPr>
      </w:pPr>
      <w:r w:rsidRPr="008D55AF">
        <w:rPr>
          <w:sz w:val="26"/>
          <w:szCs w:val="28"/>
        </w:rPr>
        <w:t>Присутствуют члены Совета Союза строителей Камчатки:</w:t>
      </w:r>
    </w:p>
    <w:p w:rsidR="00020A6D" w:rsidRPr="008D55AF" w:rsidRDefault="00020A6D" w:rsidP="003E7F69">
      <w:pPr>
        <w:ind w:left="-567" w:right="-284"/>
        <w:jc w:val="both"/>
        <w:rPr>
          <w:b/>
          <w:bCs/>
          <w:i/>
          <w:sz w:val="26"/>
          <w:szCs w:val="16"/>
        </w:rPr>
      </w:pPr>
    </w:p>
    <w:tbl>
      <w:tblPr>
        <w:tblStyle w:val="a5"/>
        <w:tblW w:w="103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26"/>
        <w:gridCol w:w="7512"/>
      </w:tblGrid>
      <w:tr w:rsidR="0049781F" w:rsidRPr="008D55AF" w:rsidTr="001B715E">
        <w:tc>
          <w:tcPr>
            <w:tcW w:w="2376" w:type="dxa"/>
          </w:tcPr>
          <w:p w:rsidR="001B715E" w:rsidRPr="008D55AF" w:rsidRDefault="001B715E" w:rsidP="003E7F69">
            <w:pPr>
              <w:ind w:right="-284"/>
              <w:jc w:val="both"/>
              <w:rPr>
                <w:sz w:val="26"/>
                <w:szCs w:val="28"/>
              </w:rPr>
            </w:pPr>
            <w:r w:rsidRPr="008D55AF">
              <w:rPr>
                <w:sz w:val="26"/>
                <w:szCs w:val="28"/>
                <w:lang w:eastAsia="ru-RU"/>
              </w:rPr>
              <w:t>Брынзан В.А.</w:t>
            </w:r>
          </w:p>
        </w:tc>
        <w:tc>
          <w:tcPr>
            <w:tcW w:w="426" w:type="dxa"/>
          </w:tcPr>
          <w:p w:rsidR="001B715E" w:rsidRPr="008D55AF" w:rsidRDefault="001B715E" w:rsidP="003E7F69">
            <w:pPr>
              <w:ind w:right="-284"/>
              <w:jc w:val="both"/>
              <w:rPr>
                <w:sz w:val="26"/>
                <w:szCs w:val="28"/>
              </w:rPr>
            </w:pPr>
            <w:r w:rsidRPr="008D55AF">
              <w:rPr>
                <w:sz w:val="26"/>
                <w:szCs w:val="28"/>
                <w:lang w:eastAsia="ru-RU"/>
              </w:rPr>
              <w:t>-</w:t>
            </w:r>
          </w:p>
        </w:tc>
        <w:tc>
          <w:tcPr>
            <w:tcW w:w="7512" w:type="dxa"/>
          </w:tcPr>
          <w:p w:rsidR="001B715E" w:rsidRPr="008D55AF" w:rsidRDefault="001B715E" w:rsidP="001B715E">
            <w:pPr>
              <w:ind w:right="-284"/>
              <w:rPr>
                <w:sz w:val="26"/>
                <w:szCs w:val="28"/>
              </w:rPr>
            </w:pPr>
            <w:r w:rsidRPr="008D55AF">
              <w:rPr>
                <w:sz w:val="26"/>
                <w:szCs w:val="28"/>
                <w:lang w:eastAsia="ru-RU"/>
              </w:rPr>
              <w:t>генеральный директор ООО «Камчаттеплострой»;</w:t>
            </w:r>
          </w:p>
        </w:tc>
      </w:tr>
      <w:tr w:rsidR="0049781F" w:rsidRPr="008D55AF" w:rsidTr="001B715E">
        <w:tc>
          <w:tcPr>
            <w:tcW w:w="2376" w:type="dxa"/>
          </w:tcPr>
          <w:p w:rsidR="001B715E" w:rsidRPr="008D55AF" w:rsidRDefault="001B715E" w:rsidP="003E7F69">
            <w:pPr>
              <w:ind w:right="-284"/>
              <w:jc w:val="both"/>
              <w:rPr>
                <w:sz w:val="26"/>
                <w:szCs w:val="28"/>
              </w:rPr>
            </w:pPr>
            <w:r w:rsidRPr="008D55AF">
              <w:rPr>
                <w:rFonts w:eastAsia="Calibri"/>
                <w:sz w:val="26"/>
                <w:szCs w:val="28"/>
                <w:lang w:eastAsia="en-US"/>
              </w:rPr>
              <w:t xml:space="preserve">Воронов Н.В.   </w:t>
            </w:r>
          </w:p>
        </w:tc>
        <w:tc>
          <w:tcPr>
            <w:tcW w:w="426" w:type="dxa"/>
          </w:tcPr>
          <w:p w:rsidR="001B715E" w:rsidRPr="008D55AF" w:rsidRDefault="001B715E" w:rsidP="003E7F69">
            <w:pPr>
              <w:ind w:right="-284"/>
              <w:jc w:val="both"/>
              <w:rPr>
                <w:sz w:val="26"/>
                <w:szCs w:val="28"/>
              </w:rPr>
            </w:pPr>
            <w:r w:rsidRPr="008D55AF">
              <w:rPr>
                <w:rFonts w:eastAsia="Calibri"/>
                <w:sz w:val="26"/>
                <w:szCs w:val="28"/>
                <w:lang w:eastAsia="en-US"/>
              </w:rPr>
              <w:t>-</w:t>
            </w:r>
          </w:p>
        </w:tc>
        <w:tc>
          <w:tcPr>
            <w:tcW w:w="7512" w:type="dxa"/>
          </w:tcPr>
          <w:p w:rsidR="001B715E" w:rsidRPr="008D55AF" w:rsidRDefault="001B715E" w:rsidP="003E7F69">
            <w:pPr>
              <w:ind w:right="-284"/>
              <w:jc w:val="both"/>
              <w:rPr>
                <w:sz w:val="26"/>
                <w:szCs w:val="28"/>
              </w:rPr>
            </w:pPr>
            <w:r w:rsidRPr="008D55AF">
              <w:rPr>
                <w:rFonts w:eastAsia="Calibri"/>
                <w:sz w:val="26"/>
                <w:szCs w:val="28"/>
                <w:lang w:eastAsia="en-US"/>
              </w:rPr>
              <w:t>генеральный директор ООО «Русский двор»;</w:t>
            </w:r>
          </w:p>
        </w:tc>
      </w:tr>
      <w:tr w:rsidR="0049781F" w:rsidRPr="008D55AF" w:rsidTr="001B715E">
        <w:tc>
          <w:tcPr>
            <w:tcW w:w="2376" w:type="dxa"/>
          </w:tcPr>
          <w:p w:rsidR="001B715E" w:rsidRPr="008D55AF" w:rsidRDefault="001B715E" w:rsidP="003E7F69">
            <w:pPr>
              <w:ind w:right="-284"/>
              <w:jc w:val="both"/>
              <w:rPr>
                <w:sz w:val="26"/>
                <w:szCs w:val="28"/>
              </w:rPr>
            </w:pPr>
            <w:r w:rsidRPr="008D55AF">
              <w:rPr>
                <w:rFonts w:eastAsia="Arial Unicode MS"/>
                <w:bCs/>
                <w:kern w:val="1"/>
                <w:sz w:val="26"/>
                <w:szCs w:val="28"/>
              </w:rPr>
              <w:t>Каневский Е.Б.</w:t>
            </w:r>
          </w:p>
        </w:tc>
        <w:tc>
          <w:tcPr>
            <w:tcW w:w="426" w:type="dxa"/>
          </w:tcPr>
          <w:p w:rsidR="001B715E" w:rsidRPr="008D55AF" w:rsidRDefault="001B715E" w:rsidP="003E7F69">
            <w:pPr>
              <w:ind w:right="-284"/>
              <w:jc w:val="both"/>
              <w:rPr>
                <w:sz w:val="26"/>
                <w:szCs w:val="28"/>
              </w:rPr>
            </w:pPr>
            <w:r w:rsidRPr="008D55AF">
              <w:rPr>
                <w:rFonts w:eastAsia="Arial Unicode MS"/>
                <w:bCs/>
                <w:kern w:val="1"/>
                <w:sz w:val="26"/>
                <w:szCs w:val="28"/>
              </w:rPr>
              <w:t>-</w:t>
            </w:r>
          </w:p>
        </w:tc>
        <w:tc>
          <w:tcPr>
            <w:tcW w:w="7512" w:type="dxa"/>
          </w:tcPr>
          <w:p w:rsidR="001B715E" w:rsidRPr="008D55AF" w:rsidRDefault="001B715E" w:rsidP="001B715E">
            <w:pPr>
              <w:widowControl w:val="0"/>
              <w:ind w:right="-284"/>
              <w:jc w:val="both"/>
              <w:rPr>
                <w:sz w:val="26"/>
                <w:szCs w:val="28"/>
              </w:rPr>
            </w:pPr>
            <w:r w:rsidRPr="008D55AF">
              <w:rPr>
                <w:rFonts w:eastAsia="Arial Unicode MS"/>
                <w:kern w:val="1"/>
                <w:sz w:val="26"/>
                <w:szCs w:val="28"/>
              </w:rPr>
              <w:t>генеральный директор ООО «Бюро инженерных работ»;</w:t>
            </w:r>
          </w:p>
        </w:tc>
      </w:tr>
      <w:tr w:rsidR="0049781F" w:rsidRPr="008D55AF" w:rsidTr="001B715E">
        <w:tc>
          <w:tcPr>
            <w:tcW w:w="2376" w:type="dxa"/>
          </w:tcPr>
          <w:p w:rsidR="001B715E" w:rsidRPr="008D55AF" w:rsidRDefault="001B715E" w:rsidP="003E7F69">
            <w:pPr>
              <w:ind w:right="-284"/>
              <w:jc w:val="both"/>
              <w:rPr>
                <w:sz w:val="26"/>
                <w:szCs w:val="28"/>
              </w:rPr>
            </w:pPr>
            <w:r w:rsidRPr="008D55AF">
              <w:rPr>
                <w:rFonts w:eastAsia="Calibri"/>
                <w:sz w:val="26"/>
                <w:szCs w:val="28"/>
                <w:lang w:eastAsia="en-US"/>
              </w:rPr>
              <w:t>Ломакин Ю.В.</w:t>
            </w:r>
          </w:p>
        </w:tc>
        <w:tc>
          <w:tcPr>
            <w:tcW w:w="426" w:type="dxa"/>
          </w:tcPr>
          <w:p w:rsidR="001B715E" w:rsidRPr="008D55AF" w:rsidRDefault="001B715E" w:rsidP="003E7F69">
            <w:pPr>
              <w:ind w:right="-284"/>
              <w:jc w:val="both"/>
              <w:rPr>
                <w:sz w:val="26"/>
                <w:szCs w:val="28"/>
              </w:rPr>
            </w:pPr>
            <w:r w:rsidRPr="008D55AF">
              <w:rPr>
                <w:rFonts w:eastAsia="Calibri"/>
                <w:sz w:val="26"/>
                <w:szCs w:val="28"/>
                <w:lang w:eastAsia="en-US"/>
              </w:rPr>
              <w:t>-</w:t>
            </w:r>
          </w:p>
        </w:tc>
        <w:tc>
          <w:tcPr>
            <w:tcW w:w="7512" w:type="dxa"/>
          </w:tcPr>
          <w:p w:rsidR="001B715E" w:rsidRPr="008D55AF" w:rsidRDefault="001B715E" w:rsidP="001B715E">
            <w:pPr>
              <w:ind w:right="-284"/>
              <w:jc w:val="both"/>
              <w:rPr>
                <w:sz w:val="26"/>
                <w:szCs w:val="28"/>
              </w:rPr>
            </w:pPr>
            <w:r w:rsidRPr="008D55AF">
              <w:rPr>
                <w:rFonts w:eastAsia="Calibri"/>
                <w:sz w:val="26"/>
                <w:szCs w:val="28"/>
                <w:lang w:eastAsia="en-US"/>
              </w:rPr>
              <w:t>директор ООО «Устой-М»;</w:t>
            </w:r>
          </w:p>
        </w:tc>
      </w:tr>
      <w:tr w:rsidR="0049781F" w:rsidRPr="008D55AF" w:rsidTr="001B715E">
        <w:tc>
          <w:tcPr>
            <w:tcW w:w="2376" w:type="dxa"/>
          </w:tcPr>
          <w:p w:rsidR="001B715E" w:rsidRPr="008D55AF" w:rsidRDefault="001B715E" w:rsidP="003E7F69">
            <w:pPr>
              <w:ind w:right="-284"/>
              <w:jc w:val="both"/>
              <w:rPr>
                <w:sz w:val="26"/>
                <w:szCs w:val="28"/>
              </w:rPr>
            </w:pPr>
            <w:r w:rsidRPr="008D55AF">
              <w:rPr>
                <w:rFonts w:eastAsia="Calibri"/>
                <w:sz w:val="26"/>
                <w:szCs w:val="28"/>
                <w:lang w:eastAsia="en-US"/>
              </w:rPr>
              <w:t>Полетаев В.В.</w:t>
            </w:r>
          </w:p>
        </w:tc>
        <w:tc>
          <w:tcPr>
            <w:tcW w:w="426" w:type="dxa"/>
          </w:tcPr>
          <w:p w:rsidR="001B715E" w:rsidRPr="008D55AF" w:rsidRDefault="001B715E" w:rsidP="003E7F69">
            <w:pPr>
              <w:ind w:right="-284"/>
              <w:jc w:val="both"/>
              <w:rPr>
                <w:sz w:val="26"/>
                <w:szCs w:val="28"/>
              </w:rPr>
            </w:pPr>
            <w:r w:rsidRPr="008D55AF">
              <w:rPr>
                <w:rFonts w:eastAsia="Calibri"/>
                <w:sz w:val="26"/>
                <w:szCs w:val="28"/>
                <w:lang w:eastAsia="en-US"/>
              </w:rPr>
              <w:t>–</w:t>
            </w:r>
          </w:p>
        </w:tc>
        <w:tc>
          <w:tcPr>
            <w:tcW w:w="7512" w:type="dxa"/>
          </w:tcPr>
          <w:p w:rsidR="001B715E" w:rsidRPr="008D55AF" w:rsidRDefault="001B715E" w:rsidP="001B715E">
            <w:pPr>
              <w:ind w:right="-284"/>
              <w:jc w:val="both"/>
              <w:rPr>
                <w:sz w:val="26"/>
                <w:szCs w:val="28"/>
              </w:rPr>
            </w:pPr>
            <w:r w:rsidRPr="008D55AF">
              <w:rPr>
                <w:rFonts w:eastAsia="Calibri"/>
                <w:sz w:val="26"/>
                <w:szCs w:val="28"/>
                <w:lang w:eastAsia="en-US"/>
              </w:rPr>
              <w:t>генеральный директор ООО «Парамушир-Град»;</w:t>
            </w:r>
          </w:p>
        </w:tc>
      </w:tr>
      <w:tr w:rsidR="0049781F" w:rsidRPr="008D55AF" w:rsidTr="001B715E">
        <w:tc>
          <w:tcPr>
            <w:tcW w:w="2376" w:type="dxa"/>
          </w:tcPr>
          <w:p w:rsidR="001B715E" w:rsidRPr="008D55AF" w:rsidRDefault="001B715E" w:rsidP="003E7F69">
            <w:pPr>
              <w:ind w:right="-284"/>
              <w:jc w:val="both"/>
              <w:rPr>
                <w:sz w:val="26"/>
                <w:szCs w:val="28"/>
              </w:rPr>
            </w:pPr>
            <w:r w:rsidRPr="008D55AF">
              <w:rPr>
                <w:rFonts w:eastAsia="Calibri"/>
                <w:sz w:val="26"/>
                <w:szCs w:val="28"/>
                <w:lang w:eastAsia="en-US"/>
              </w:rPr>
              <w:t>Поплавский А.В.</w:t>
            </w:r>
          </w:p>
        </w:tc>
        <w:tc>
          <w:tcPr>
            <w:tcW w:w="426" w:type="dxa"/>
          </w:tcPr>
          <w:p w:rsidR="001B715E" w:rsidRPr="008D55AF" w:rsidRDefault="001B715E" w:rsidP="003E7F69">
            <w:pPr>
              <w:ind w:right="-284"/>
              <w:jc w:val="both"/>
              <w:rPr>
                <w:sz w:val="26"/>
                <w:szCs w:val="28"/>
              </w:rPr>
            </w:pPr>
            <w:r w:rsidRPr="008D55AF">
              <w:rPr>
                <w:rFonts w:eastAsia="Calibri"/>
                <w:sz w:val="26"/>
                <w:szCs w:val="28"/>
                <w:lang w:eastAsia="en-US"/>
              </w:rPr>
              <w:t>-</w:t>
            </w:r>
          </w:p>
        </w:tc>
        <w:tc>
          <w:tcPr>
            <w:tcW w:w="7512" w:type="dxa"/>
          </w:tcPr>
          <w:p w:rsidR="001B715E" w:rsidRPr="008D55AF" w:rsidRDefault="001B715E" w:rsidP="001B715E">
            <w:pPr>
              <w:spacing w:line="240" w:lineRule="atLeast"/>
              <w:ind w:left="34" w:right="-284"/>
              <w:jc w:val="both"/>
              <w:rPr>
                <w:sz w:val="26"/>
                <w:szCs w:val="28"/>
              </w:rPr>
            </w:pPr>
            <w:r w:rsidRPr="008D55AF">
              <w:rPr>
                <w:rFonts w:eastAsia="Calibri"/>
                <w:sz w:val="26"/>
                <w:szCs w:val="28"/>
                <w:lang w:eastAsia="en-US"/>
              </w:rPr>
              <w:t>генеральный директор ЗАО «Камчатмонтажспецстрой»;</w:t>
            </w:r>
          </w:p>
        </w:tc>
      </w:tr>
      <w:tr w:rsidR="0049781F" w:rsidRPr="008D55AF" w:rsidTr="001B715E">
        <w:tc>
          <w:tcPr>
            <w:tcW w:w="2376" w:type="dxa"/>
          </w:tcPr>
          <w:p w:rsidR="001B715E" w:rsidRPr="008D55AF" w:rsidRDefault="001B715E" w:rsidP="003E7F69">
            <w:pPr>
              <w:ind w:right="-284"/>
              <w:jc w:val="both"/>
              <w:rPr>
                <w:sz w:val="26"/>
                <w:szCs w:val="28"/>
              </w:rPr>
            </w:pPr>
            <w:r w:rsidRPr="008D55AF">
              <w:rPr>
                <w:rFonts w:eastAsia="Calibri"/>
                <w:sz w:val="26"/>
                <w:szCs w:val="28"/>
                <w:lang w:eastAsia="en-US"/>
              </w:rPr>
              <w:t>Шевченко С.В</w:t>
            </w:r>
          </w:p>
        </w:tc>
        <w:tc>
          <w:tcPr>
            <w:tcW w:w="426" w:type="dxa"/>
          </w:tcPr>
          <w:p w:rsidR="001B715E" w:rsidRPr="008D55AF" w:rsidRDefault="001B715E" w:rsidP="003E7F69">
            <w:pPr>
              <w:ind w:right="-284"/>
              <w:jc w:val="both"/>
              <w:rPr>
                <w:sz w:val="26"/>
                <w:szCs w:val="28"/>
              </w:rPr>
            </w:pPr>
            <w:r w:rsidRPr="008D55AF">
              <w:rPr>
                <w:rFonts w:eastAsia="Calibri"/>
                <w:sz w:val="26"/>
                <w:szCs w:val="28"/>
                <w:lang w:eastAsia="en-US"/>
              </w:rPr>
              <w:t>-</w:t>
            </w:r>
          </w:p>
        </w:tc>
        <w:tc>
          <w:tcPr>
            <w:tcW w:w="7512" w:type="dxa"/>
          </w:tcPr>
          <w:p w:rsidR="001B715E" w:rsidRPr="008D55AF" w:rsidRDefault="001B715E" w:rsidP="001B715E">
            <w:pPr>
              <w:spacing w:line="240" w:lineRule="atLeast"/>
              <w:ind w:left="34" w:right="-284"/>
              <w:jc w:val="both"/>
              <w:rPr>
                <w:sz w:val="26"/>
                <w:szCs w:val="28"/>
              </w:rPr>
            </w:pPr>
            <w:r w:rsidRPr="008D55AF">
              <w:rPr>
                <w:rFonts w:eastAsia="Calibri"/>
                <w:sz w:val="26"/>
                <w:szCs w:val="28"/>
                <w:lang w:eastAsia="en-US"/>
              </w:rPr>
              <w:t>директор ООО «СИГМА-К».</w:t>
            </w:r>
          </w:p>
        </w:tc>
      </w:tr>
    </w:tbl>
    <w:p w:rsidR="001B715E" w:rsidRPr="008D55AF" w:rsidRDefault="001B715E" w:rsidP="003E7F69">
      <w:pPr>
        <w:ind w:left="-567" w:right="-284"/>
        <w:jc w:val="both"/>
        <w:rPr>
          <w:color w:val="FF0000"/>
          <w:sz w:val="26"/>
          <w:szCs w:val="28"/>
        </w:rPr>
      </w:pPr>
    </w:p>
    <w:p w:rsidR="00036EF0" w:rsidRPr="008D55AF" w:rsidRDefault="00036EF0" w:rsidP="003E7F69">
      <w:pPr>
        <w:ind w:left="-567"/>
        <w:jc w:val="both"/>
        <w:rPr>
          <w:color w:val="000000"/>
          <w:sz w:val="26"/>
          <w:szCs w:val="28"/>
        </w:rPr>
      </w:pPr>
      <w:r w:rsidRPr="008D55AF">
        <w:rPr>
          <w:color w:val="000000"/>
          <w:sz w:val="26"/>
          <w:szCs w:val="28"/>
        </w:rPr>
        <w:t>Присутствуют приглашенные:</w:t>
      </w:r>
    </w:p>
    <w:tbl>
      <w:tblPr>
        <w:tblStyle w:val="a5"/>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2B7BB0" w:rsidRPr="008D55AF" w:rsidTr="00662AF4">
        <w:tc>
          <w:tcPr>
            <w:tcW w:w="9923" w:type="dxa"/>
          </w:tcPr>
          <w:p w:rsidR="002B7BB0" w:rsidRPr="008D55AF" w:rsidRDefault="002B7BB0" w:rsidP="002B7BB0">
            <w:pPr>
              <w:ind w:left="-108"/>
              <w:jc w:val="both"/>
              <w:rPr>
                <w:color w:val="000000"/>
                <w:sz w:val="26"/>
                <w:szCs w:val="28"/>
              </w:rPr>
            </w:pPr>
            <w:r w:rsidRPr="008D55AF">
              <w:rPr>
                <w:color w:val="000000"/>
                <w:sz w:val="26"/>
                <w:szCs w:val="28"/>
              </w:rPr>
              <w:t xml:space="preserve">Новикова Н.И. – заместитель </w:t>
            </w:r>
            <w:r w:rsidR="00662AF4" w:rsidRPr="008D55AF">
              <w:rPr>
                <w:color w:val="000000"/>
                <w:sz w:val="26"/>
                <w:szCs w:val="28"/>
              </w:rPr>
              <w:t xml:space="preserve"> </w:t>
            </w:r>
            <w:r w:rsidRPr="008D55AF">
              <w:rPr>
                <w:color w:val="000000"/>
                <w:sz w:val="26"/>
                <w:szCs w:val="28"/>
              </w:rPr>
              <w:t>президента - начальник отдела контроля Союза строителей Камчатки.</w:t>
            </w:r>
          </w:p>
          <w:p w:rsidR="002B7BB0" w:rsidRPr="008D55AF" w:rsidRDefault="002B7BB0" w:rsidP="002B7BB0">
            <w:pPr>
              <w:ind w:left="-108" w:right="-195"/>
              <w:rPr>
                <w:sz w:val="26"/>
                <w:szCs w:val="28"/>
              </w:rPr>
            </w:pPr>
          </w:p>
        </w:tc>
      </w:tr>
    </w:tbl>
    <w:p w:rsidR="00020A6D" w:rsidRDefault="00020A6D" w:rsidP="003E7F69">
      <w:pPr>
        <w:spacing w:after="120"/>
        <w:ind w:left="-567" w:right="-284"/>
        <w:jc w:val="both"/>
        <w:rPr>
          <w:color w:val="000000"/>
          <w:sz w:val="28"/>
          <w:szCs w:val="28"/>
        </w:rPr>
      </w:pPr>
      <w:r w:rsidRPr="000C2FE3">
        <w:rPr>
          <w:color w:val="000000"/>
          <w:sz w:val="28"/>
          <w:szCs w:val="28"/>
        </w:rPr>
        <w:t>ПОВЕСТКА ЗАСЕДАНИЯ:</w:t>
      </w:r>
    </w:p>
    <w:p w:rsidR="00F801C0" w:rsidRPr="008D55AF" w:rsidRDefault="00F801C0" w:rsidP="00F801C0">
      <w:pPr>
        <w:spacing w:line="240" w:lineRule="atLeast"/>
        <w:ind w:left="-567" w:right="-3"/>
        <w:jc w:val="both"/>
        <w:rPr>
          <w:sz w:val="26"/>
          <w:szCs w:val="28"/>
        </w:rPr>
      </w:pPr>
      <w:r w:rsidRPr="008D55AF">
        <w:rPr>
          <w:sz w:val="26"/>
          <w:szCs w:val="28"/>
        </w:rPr>
        <w:t>1. О внесении изменений в свидетельство о допуске к работам, которые оказывают влияние на безопасность объектов капитального строительства, по заявлениям членов Союза строителей Камчатки.</w:t>
      </w:r>
    </w:p>
    <w:p w:rsidR="00280BB8" w:rsidRPr="008D55AF" w:rsidRDefault="00280BB8" w:rsidP="00280BB8">
      <w:pPr>
        <w:ind w:left="-567"/>
        <w:jc w:val="both"/>
        <w:rPr>
          <w:color w:val="000000"/>
          <w:sz w:val="26"/>
          <w:szCs w:val="28"/>
        </w:rPr>
      </w:pPr>
      <w:r w:rsidRPr="008D55AF">
        <w:rPr>
          <w:color w:val="000000"/>
          <w:sz w:val="26"/>
          <w:szCs w:val="28"/>
        </w:rPr>
        <w:t xml:space="preserve">Докладчик Новикова Н.И. </w:t>
      </w:r>
    </w:p>
    <w:p w:rsidR="00F801C0" w:rsidRPr="008D55AF" w:rsidRDefault="0005133B" w:rsidP="00F801C0">
      <w:pPr>
        <w:spacing w:line="240" w:lineRule="atLeast"/>
        <w:ind w:left="-567" w:right="-2"/>
        <w:jc w:val="both"/>
        <w:rPr>
          <w:sz w:val="26"/>
          <w:szCs w:val="28"/>
        </w:rPr>
      </w:pPr>
      <w:r w:rsidRPr="008D55AF">
        <w:rPr>
          <w:sz w:val="26"/>
          <w:szCs w:val="28"/>
        </w:rPr>
        <w:t>2</w:t>
      </w:r>
      <w:r w:rsidR="00280BB8" w:rsidRPr="008D55AF">
        <w:rPr>
          <w:sz w:val="26"/>
          <w:szCs w:val="28"/>
        </w:rPr>
        <w:t xml:space="preserve">. </w:t>
      </w:r>
      <w:r w:rsidR="00F801C0" w:rsidRPr="008D55AF">
        <w:rPr>
          <w:sz w:val="26"/>
          <w:szCs w:val="28"/>
        </w:rPr>
        <w:t>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 которые оказывают влияние на безопасность объектов капитального строительства.</w:t>
      </w:r>
    </w:p>
    <w:p w:rsidR="00280BB8" w:rsidRPr="008D55AF" w:rsidRDefault="00280BB8" w:rsidP="00280BB8">
      <w:pPr>
        <w:ind w:left="-567"/>
        <w:jc w:val="both"/>
        <w:rPr>
          <w:color w:val="000000"/>
          <w:sz w:val="26"/>
          <w:szCs w:val="28"/>
        </w:rPr>
      </w:pPr>
      <w:r w:rsidRPr="008D55AF">
        <w:rPr>
          <w:color w:val="000000"/>
          <w:sz w:val="26"/>
          <w:szCs w:val="28"/>
        </w:rPr>
        <w:t xml:space="preserve">Докладчик Новикова Н.И. </w:t>
      </w:r>
    </w:p>
    <w:p w:rsidR="00CA6561" w:rsidRPr="008D55AF" w:rsidRDefault="0005133B" w:rsidP="00642810">
      <w:pPr>
        <w:spacing w:line="240" w:lineRule="atLeast"/>
        <w:ind w:left="-567" w:right="-2"/>
        <w:jc w:val="both"/>
        <w:rPr>
          <w:sz w:val="26"/>
          <w:szCs w:val="28"/>
        </w:rPr>
      </w:pPr>
      <w:r w:rsidRPr="008D55AF">
        <w:rPr>
          <w:sz w:val="26"/>
          <w:szCs w:val="28"/>
        </w:rPr>
        <w:t>3</w:t>
      </w:r>
      <w:r w:rsidR="00CA6561" w:rsidRPr="008D55AF">
        <w:rPr>
          <w:sz w:val="26"/>
          <w:szCs w:val="28"/>
        </w:rPr>
        <w:t>. О добровольном прекращении членства в Союзе строителей Камчатки.</w:t>
      </w:r>
    </w:p>
    <w:p w:rsidR="00280BB8" w:rsidRPr="008D55AF" w:rsidRDefault="00280BB8" w:rsidP="00280BB8">
      <w:pPr>
        <w:ind w:left="-567"/>
        <w:jc w:val="both"/>
        <w:rPr>
          <w:color w:val="000000"/>
          <w:sz w:val="26"/>
          <w:szCs w:val="28"/>
        </w:rPr>
      </w:pPr>
      <w:r w:rsidRPr="008D55AF">
        <w:rPr>
          <w:color w:val="000000"/>
          <w:sz w:val="26"/>
          <w:szCs w:val="28"/>
        </w:rPr>
        <w:t xml:space="preserve">Докладчик Новикова Н.И. </w:t>
      </w:r>
    </w:p>
    <w:p w:rsidR="00977029" w:rsidRPr="008D55AF" w:rsidRDefault="00977029" w:rsidP="00977029">
      <w:pPr>
        <w:spacing w:line="240" w:lineRule="atLeast"/>
        <w:ind w:left="-567" w:right="-2"/>
        <w:jc w:val="both"/>
        <w:rPr>
          <w:sz w:val="26"/>
          <w:szCs w:val="28"/>
        </w:rPr>
      </w:pPr>
      <w:r w:rsidRPr="008D55AF">
        <w:rPr>
          <w:sz w:val="26"/>
          <w:szCs w:val="28"/>
        </w:rPr>
        <w:t>4.</w:t>
      </w:r>
      <w:r w:rsidRPr="008D55AF">
        <w:rPr>
          <w:sz w:val="26"/>
        </w:rPr>
        <w:t xml:space="preserve"> </w:t>
      </w:r>
      <w:r w:rsidRPr="008D55AF">
        <w:rPr>
          <w:sz w:val="26"/>
          <w:szCs w:val="28"/>
        </w:rPr>
        <w:t xml:space="preserve">Об утверждении планов проведения контрольных проверок членов Союза строителей Камчатки  на 2017 год. </w:t>
      </w:r>
    </w:p>
    <w:p w:rsidR="00EB3F4D" w:rsidRDefault="00977029" w:rsidP="00EB3F4D">
      <w:pPr>
        <w:spacing w:line="240" w:lineRule="atLeast"/>
        <w:ind w:left="-567"/>
        <w:rPr>
          <w:sz w:val="26"/>
          <w:szCs w:val="28"/>
        </w:rPr>
      </w:pPr>
      <w:r w:rsidRPr="008D55AF">
        <w:rPr>
          <w:sz w:val="26"/>
          <w:szCs w:val="28"/>
        </w:rPr>
        <w:t>Докладчик Новикова Н.И.</w:t>
      </w:r>
      <w:r w:rsidR="00EB3F4D">
        <w:rPr>
          <w:sz w:val="26"/>
          <w:szCs w:val="28"/>
        </w:rPr>
        <w:t xml:space="preserve">                                                                                                                   ____________________________________________________________________________</w:t>
      </w:r>
    </w:p>
    <w:p w:rsidR="00020A6D" w:rsidRDefault="003E7F69" w:rsidP="00F801C0">
      <w:pPr>
        <w:ind w:left="-567" w:hanging="567"/>
      </w:pPr>
      <w:r>
        <w:t xml:space="preserve">         </w:t>
      </w:r>
    </w:p>
    <w:p w:rsidR="00D15B56" w:rsidRPr="008D55AF" w:rsidRDefault="00D15B56" w:rsidP="00D15B56">
      <w:pPr>
        <w:suppressAutoHyphens w:val="0"/>
        <w:ind w:left="-567"/>
        <w:jc w:val="both"/>
        <w:rPr>
          <w:sz w:val="26"/>
          <w:szCs w:val="28"/>
        </w:rPr>
      </w:pPr>
      <w:r>
        <w:rPr>
          <w:rFonts w:eastAsia="Arial Unicode MS"/>
          <w:kern w:val="1"/>
          <w:sz w:val="28"/>
          <w:szCs w:val="28"/>
        </w:rPr>
        <w:t xml:space="preserve">1. </w:t>
      </w:r>
      <w:r w:rsidRPr="00034119">
        <w:rPr>
          <w:rFonts w:eastAsia="Arial Unicode MS"/>
          <w:kern w:val="1"/>
          <w:sz w:val="28"/>
          <w:szCs w:val="28"/>
        </w:rPr>
        <w:t xml:space="preserve">СЛУШАЛИ: </w:t>
      </w:r>
      <w:r w:rsidRPr="008D55AF">
        <w:rPr>
          <w:sz w:val="26"/>
          <w:szCs w:val="28"/>
        </w:rPr>
        <w:t>Новикову Н.И. о поступивш</w:t>
      </w:r>
      <w:r w:rsidR="007161B5" w:rsidRPr="008D55AF">
        <w:rPr>
          <w:sz w:val="26"/>
          <w:szCs w:val="28"/>
        </w:rPr>
        <w:t>ем</w:t>
      </w:r>
      <w:r w:rsidRPr="008D55AF">
        <w:rPr>
          <w:sz w:val="26"/>
          <w:szCs w:val="28"/>
        </w:rPr>
        <w:t xml:space="preserve">  заявлени</w:t>
      </w:r>
      <w:r w:rsidR="007161B5" w:rsidRPr="008D55AF">
        <w:rPr>
          <w:sz w:val="26"/>
          <w:szCs w:val="28"/>
        </w:rPr>
        <w:t>и</w:t>
      </w:r>
      <w:r w:rsidRPr="008D55AF">
        <w:rPr>
          <w:sz w:val="26"/>
          <w:szCs w:val="28"/>
        </w:rPr>
        <w:t xml:space="preserve"> член</w:t>
      </w:r>
      <w:r w:rsidR="007161B5" w:rsidRPr="008D55AF">
        <w:rPr>
          <w:sz w:val="26"/>
          <w:szCs w:val="28"/>
        </w:rPr>
        <w:t>а</w:t>
      </w:r>
      <w:r w:rsidRPr="008D55AF">
        <w:rPr>
          <w:sz w:val="26"/>
          <w:szCs w:val="28"/>
        </w:rPr>
        <w:t xml:space="preserve"> Союза строителей Камчатки</w:t>
      </w:r>
    </w:p>
    <w:p w:rsidR="0005133B" w:rsidRPr="008D55AF" w:rsidRDefault="0005133B" w:rsidP="0005133B">
      <w:pPr>
        <w:suppressAutoHyphens w:val="0"/>
        <w:ind w:left="-567" w:firstLine="567"/>
        <w:jc w:val="both"/>
        <w:rPr>
          <w:color w:val="000000"/>
          <w:sz w:val="26"/>
          <w:szCs w:val="28"/>
        </w:rPr>
      </w:pPr>
      <w:r w:rsidRPr="008D55AF">
        <w:rPr>
          <w:color w:val="000000"/>
          <w:sz w:val="26"/>
          <w:szCs w:val="28"/>
        </w:rPr>
        <w:t>общества с ограниченной ответственностью «УССУРИ» (ИНН 4101008412, ОГРН 1024101031349),</w:t>
      </w:r>
    </w:p>
    <w:p w:rsidR="008D55AF" w:rsidRDefault="00D15B56" w:rsidP="008D55AF">
      <w:pPr>
        <w:tabs>
          <w:tab w:val="left" w:pos="0"/>
          <w:tab w:val="left" w:pos="567"/>
        </w:tabs>
        <w:spacing w:line="240" w:lineRule="atLeast"/>
        <w:ind w:left="-567" w:right="-2" w:firstLine="567"/>
        <w:jc w:val="both"/>
        <w:rPr>
          <w:bCs/>
          <w:sz w:val="26"/>
          <w:szCs w:val="28"/>
        </w:rPr>
      </w:pPr>
      <w:r w:rsidRPr="008D55AF">
        <w:rPr>
          <w:bCs/>
          <w:sz w:val="26"/>
          <w:szCs w:val="28"/>
        </w:rPr>
        <w:t>о</w:t>
      </w:r>
      <w:r w:rsidR="007161B5" w:rsidRPr="008D55AF">
        <w:rPr>
          <w:bCs/>
          <w:sz w:val="26"/>
          <w:szCs w:val="28"/>
        </w:rPr>
        <w:t xml:space="preserve"> </w:t>
      </w:r>
      <w:r w:rsidRPr="008D55AF">
        <w:rPr>
          <w:bCs/>
          <w:sz w:val="26"/>
          <w:szCs w:val="28"/>
        </w:rPr>
        <w:t xml:space="preserve"> внесении </w:t>
      </w:r>
      <w:r w:rsidR="007161B5" w:rsidRPr="008D55AF">
        <w:rPr>
          <w:bCs/>
          <w:sz w:val="26"/>
          <w:szCs w:val="28"/>
        </w:rPr>
        <w:t xml:space="preserve"> </w:t>
      </w:r>
      <w:r w:rsidRPr="008D55AF">
        <w:rPr>
          <w:bCs/>
          <w:sz w:val="26"/>
          <w:szCs w:val="28"/>
        </w:rPr>
        <w:t>изменений</w:t>
      </w:r>
      <w:r w:rsidR="007161B5" w:rsidRPr="008D55AF">
        <w:rPr>
          <w:bCs/>
          <w:sz w:val="26"/>
          <w:szCs w:val="28"/>
        </w:rPr>
        <w:t xml:space="preserve"> </w:t>
      </w:r>
      <w:r w:rsidRPr="008D55AF">
        <w:rPr>
          <w:bCs/>
          <w:sz w:val="26"/>
          <w:szCs w:val="28"/>
        </w:rPr>
        <w:t xml:space="preserve"> в </w:t>
      </w:r>
      <w:r w:rsidR="007161B5" w:rsidRPr="008D55AF">
        <w:rPr>
          <w:bCs/>
          <w:sz w:val="26"/>
          <w:szCs w:val="28"/>
        </w:rPr>
        <w:t xml:space="preserve"> </w:t>
      </w:r>
      <w:r w:rsidRPr="008D55AF">
        <w:rPr>
          <w:bCs/>
          <w:sz w:val="26"/>
          <w:szCs w:val="28"/>
        </w:rPr>
        <w:t>свидетельство</w:t>
      </w:r>
      <w:r w:rsidR="007161B5" w:rsidRPr="008D55AF">
        <w:rPr>
          <w:bCs/>
          <w:sz w:val="26"/>
          <w:szCs w:val="28"/>
        </w:rPr>
        <w:t xml:space="preserve"> </w:t>
      </w:r>
      <w:r w:rsidRPr="008D55AF">
        <w:rPr>
          <w:bCs/>
          <w:sz w:val="26"/>
          <w:szCs w:val="28"/>
        </w:rPr>
        <w:t xml:space="preserve"> о </w:t>
      </w:r>
      <w:r w:rsidR="007161B5" w:rsidRPr="008D55AF">
        <w:rPr>
          <w:bCs/>
          <w:sz w:val="26"/>
          <w:szCs w:val="28"/>
        </w:rPr>
        <w:t xml:space="preserve"> </w:t>
      </w:r>
      <w:r w:rsidRPr="008D55AF">
        <w:rPr>
          <w:bCs/>
          <w:sz w:val="26"/>
          <w:szCs w:val="28"/>
        </w:rPr>
        <w:t xml:space="preserve">допуске </w:t>
      </w:r>
      <w:r w:rsidR="007161B5" w:rsidRPr="008D55AF">
        <w:rPr>
          <w:bCs/>
          <w:sz w:val="26"/>
          <w:szCs w:val="28"/>
        </w:rPr>
        <w:t xml:space="preserve"> </w:t>
      </w:r>
      <w:r w:rsidRPr="008D55AF">
        <w:rPr>
          <w:bCs/>
          <w:sz w:val="26"/>
          <w:szCs w:val="28"/>
        </w:rPr>
        <w:t>к</w:t>
      </w:r>
      <w:r w:rsidR="007161B5" w:rsidRPr="008D55AF">
        <w:rPr>
          <w:bCs/>
          <w:sz w:val="26"/>
          <w:szCs w:val="28"/>
        </w:rPr>
        <w:t xml:space="preserve"> </w:t>
      </w:r>
      <w:r w:rsidRPr="008D55AF">
        <w:rPr>
          <w:bCs/>
          <w:sz w:val="26"/>
          <w:szCs w:val="28"/>
        </w:rPr>
        <w:t xml:space="preserve"> работам, </w:t>
      </w:r>
      <w:r w:rsidR="007161B5" w:rsidRPr="008D55AF">
        <w:rPr>
          <w:bCs/>
          <w:sz w:val="26"/>
          <w:szCs w:val="28"/>
        </w:rPr>
        <w:t xml:space="preserve"> </w:t>
      </w:r>
      <w:r w:rsidRPr="008D55AF">
        <w:rPr>
          <w:bCs/>
          <w:sz w:val="26"/>
          <w:szCs w:val="28"/>
        </w:rPr>
        <w:t xml:space="preserve">которые оказывают </w:t>
      </w:r>
      <w:r w:rsidR="003620E0" w:rsidRPr="008D55AF">
        <w:rPr>
          <w:bCs/>
          <w:sz w:val="26"/>
          <w:szCs w:val="28"/>
        </w:rPr>
        <w:t xml:space="preserve"> </w:t>
      </w:r>
      <w:r w:rsidRPr="008D55AF">
        <w:rPr>
          <w:bCs/>
          <w:sz w:val="26"/>
          <w:szCs w:val="28"/>
        </w:rPr>
        <w:t xml:space="preserve">влияние </w:t>
      </w:r>
      <w:r w:rsidR="003620E0" w:rsidRPr="008D55AF">
        <w:rPr>
          <w:bCs/>
          <w:sz w:val="26"/>
          <w:szCs w:val="28"/>
        </w:rPr>
        <w:t xml:space="preserve"> </w:t>
      </w:r>
      <w:r w:rsidRPr="008D55AF">
        <w:rPr>
          <w:bCs/>
          <w:sz w:val="26"/>
          <w:szCs w:val="28"/>
        </w:rPr>
        <w:t xml:space="preserve">на </w:t>
      </w:r>
      <w:r w:rsidR="003620E0" w:rsidRPr="008D55AF">
        <w:rPr>
          <w:bCs/>
          <w:sz w:val="26"/>
          <w:szCs w:val="28"/>
        </w:rPr>
        <w:t xml:space="preserve"> </w:t>
      </w:r>
      <w:r w:rsidRPr="008D55AF">
        <w:rPr>
          <w:bCs/>
          <w:sz w:val="26"/>
          <w:szCs w:val="28"/>
        </w:rPr>
        <w:t>безопасность</w:t>
      </w:r>
      <w:r w:rsidR="003620E0" w:rsidRPr="008D55AF">
        <w:rPr>
          <w:bCs/>
          <w:sz w:val="26"/>
          <w:szCs w:val="28"/>
        </w:rPr>
        <w:t xml:space="preserve"> </w:t>
      </w:r>
      <w:r w:rsidRPr="008D55AF">
        <w:rPr>
          <w:bCs/>
          <w:sz w:val="26"/>
          <w:szCs w:val="28"/>
        </w:rPr>
        <w:t xml:space="preserve"> объектов </w:t>
      </w:r>
      <w:r w:rsidR="003620E0" w:rsidRPr="008D55AF">
        <w:rPr>
          <w:bCs/>
          <w:sz w:val="26"/>
          <w:szCs w:val="28"/>
        </w:rPr>
        <w:t xml:space="preserve">  к</w:t>
      </w:r>
      <w:r w:rsidRPr="008D55AF">
        <w:rPr>
          <w:bCs/>
          <w:sz w:val="26"/>
          <w:szCs w:val="28"/>
        </w:rPr>
        <w:t xml:space="preserve">апитального </w:t>
      </w:r>
      <w:r w:rsidR="003620E0" w:rsidRPr="008D55AF">
        <w:rPr>
          <w:bCs/>
          <w:sz w:val="26"/>
          <w:szCs w:val="28"/>
        </w:rPr>
        <w:t xml:space="preserve"> </w:t>
      </w:r>
      <w:r w:rsidRPr="008D55AF">
        <w:rPr>
          <w:bCs/>
          <w:sz w:val="26"/>
          <w:szCs w:val="28"/>
        </w:rPr>
        <w:t>строительства, а также, о результатах рассмотрения уполномоченными лицами исполнительного органа Союза строителей</w:t>
      </w:r>
      <w:r w:rsidR="008D55AF">
        <w:rPr>
          <w:bCs/>
          <w:sz w:val="26"/>
          <w:szCs w:val="28"/>
        </w:rPr>
        <w:t xml:space="preserve">  </w:t>
      </w:r>
      <w:r w:rsidRPr="008D55AF">
        <w:rPr>
          <w:bCs/>
          <w:sz w:val="26"/>
          <w:szCs w:val="28"/>
        </w:rPr>
        <w:t xml:space="preserve"> Камчатки</w:t>
      </w:r>
      <w:r w:rsidR="008D55AF">
        <w:rPr>
          <w:bCs/>
          <w:sz w:val="26"/>
          <w:szCs w:val="28"/>
        </w:rPr>
        <w:t xml:space="preserve"> </w:t>
      </w:r>
      <w:r w:rsidRPr="008D55AF">
        <w:rPr>
          <w:bCs/>
          <w:sz w:val="26"/>
          <w:szCs w:val="28"/>
        </w:rPr>
        <w:t xml:space="preserve"> </w:t>
      </w:r>
      <w:r w:rsidR="008D55AF">
        <w:rPr>
          <w:bCs/>
          <w:sz w:val="26"/>
          <w:szCs w:val="28"/>
        </w:rPr>
        <w:t xml:space="preserve">  </w:t>
      </w:r>
      <w:r w:rsidRPr="008D55AF">
        <w:rPr>
          <w:bCs/>
          <w:sz w:val="26"/>
          <w:szCs w:val="28"/>
        </w:rPr>
        <w:t xml:space="preserve">и </w:t>
      </w:r>
      <w:r w:rsidR="008D55AF">
        <w:rPr>
          <w:bCs/>
          <w:sz w:val="26"/>
          <w:szCs w:val="28"/>
        </w:rPr>
        <w:t xml:space="preserve">   </w:t>
      </w:r>
      <w:r w:rsidRPr="008D55AF">
        <w:rPr>
          <w:bCs/>
          <w:sz w:val="26"/>
          <w:szCs w:val="28"/>
        </w:rPr>
        <w:t xml:space="preserve">Контрольной </w:t>
      </w:r>
      <w:r w:rsidR="008D55AF">
        <w:rPr>
          <w:bCs/>
          <w:sz w:val="26"/>
          <w:szCs w:val="28"/>
        </w:rPr>
        <w:t xml:space="preserve">   </w:t>
      </w:r>
      <w:r w:rsidRPr="008D55AF">
        <w:rPr>
          <w:bCs/>
          <w:sz w:val="26"/>
          <w:szCs w:val="28"/>
        </w:rPr>
        <w:t xml:space="preserve">комиссией </w:t>
      </w:r>
      <w:r w:rsidR="008D55AF">
        <w:rPr>
          <w:bCs/>
          <w:sz w:val="26"/>
          <w:szCs w:val="28"/>
        </w:rPr>
        <w:t xml:space="preserve">   </w:t>
      </w:r>
      <w:r w:rsidRPr="008D55AF">
        <w:rPr>
          <w:bCs/>
          <w:sz w:val="26"/>
          <w:szCs w:val="28"/>
        </w:rPr>
        <w:t xml:space="preserve">Союза </w:t>
      </w:r>
      <w:r w:rsidR="008D55AF">
        <w:rPr>
          <w:bCs/>
          <w:sz w:val="26"/>
          <w:szCs w:val="28"/>
        </w:rPr>
        <w:t xml:space="preserve">  </w:t>
      </w:r>
      <w:r w:rsidRPr="008D55AF">
        <w:rPr>
          <w:bCs/>
          <w:sz w:val="26"/>
          <w:szCs w:val="28"/>
        </w:rPr>
        <w:t xml:space="preserve">строителей </w:t>
      </w:r>
      <w:r w:rsidR="008D55AF">
        <w:rPr>
          <w:bCs/>
          <w:sz w:val="26"/>
          <w:szCs w:val="28"/>
        </w:rPr>
        <w:t xml:space="preserve">   </w:t>
      </w:r>
      <w:r w:rsidRPr="008D55AF">
        <w:rPr>
          <w:bCs/>
          <w:sz w:val="26"/>
          <w:szCs w:val="28"/>
        </w:rPr>
        <w:t xml:space="preserve">Камчатки   </w:t>
      </w:r>
    </w:p>
    <w:p w:rsidR="00EB3F4D" w:rsidRDefault="00D15B56" w:rsidP="003620E0">
      <w:pPr>
        <w:tabs>
          <w:tab w:val="left" w:pos="0"/>
          <w:tab w:val="left" w:pos="567"/>
        </w:tabs>
        <w:spacing w:line="240" w:lineRule="atLeast"/>
        <w:ind w:left="-567" w:right="-2"/>
        <w:jc w:val="both"/>
        <w:rPr>
          <w:bCs/>
          <w:sz w:val="26"/>
          <w:szCs w:val="28"/>
        </w:rPr>
      </w:pPr>
      <w:r w:rsidRPr="008D55AF">
        <w:rPr>
          <w:bCs/>
          <w:sz w:val="26"/>
          <w:szCs w:val="28"/>
        </w:rPr>
        <w:t>представленных  данным   юридическим   лиц</w:t>
      </w:r>
      <w:r w:rsidR="007161B5" w:rsidRPr="008D55AF">
        <w:rPr>
          <w:bCs/>
          <w:sz w:val="26"/>
          <w:szCs w:val="28"/>
        </w:rPr>
        <w:t>ом</w:t>
      </w:r>
      <w:r w:rsidRPr="008D55AF">
        <w:rPr>
          <w:bCs/>
          <w:sz w:val="26"/>
          <w:szCs w:val="28"/>
        </w:rPr>
        <w:t xml:space="preserve">   документов,   о </w:t>
      </w:r>
      <w:r w:rsidR="00343141">
        <w:rPr>
          <w:bCs/>
          <w:sz w:val="26"/>
          <w:szCs w:val="28"/>
        </w:rPr>
        <w:t xml:space="preserve"> </w:t>
      </w:r>
      <w:r w:rsidRPr="008D55AF">
        <w:rPr>
          <w:bCs/>
          <w:sz w:val="26"/>
          <w:szCs w:val="28"/>
        </w:rPr>
        <w:t xml:space="preserve"> результатах</w:t>
      </w:r>
      <w:r w:rsidR="00343141">
        <w:rPr>
          <w:bCs/>
          <w:sz w:val="26"/>
          <w:szCs w:val="28"/>
        </w:rPr>
        <w:t xml:space="preserve"> </w:t>
      </w:r>
      <w:r w:rsidRPr="008D55AF">
        <w:rPr>
          <w:bCs/>
          <w:sz w:val="26"/>
          <w:szCs w:val="28"/>
        </w:rPr>
        <w:t xml:space="preserve">  про</w:t>
      </w:r>
      <w:r w:rsidR="00343141">
        <w:rPr>
          <w:bCs/>
          <w:sz w:val="26"/>
          <w:szCs w:val="28"/>
        </w:rPr>
        <w:t>вер</w:t>
      </w:r>
      <w:r w:rsidR="008D55AF">
        <w:rPr>
          <w:bCs/>
          <w:sz w:val="26"/>
          <w:szCs w:val="28"/>
        </w:rPr>
        <w:t>-</w:t>
      </w:r>
    </w:p>
    <w:p w:rsidR="00EB3F4D" w:rsidRDefault="00EB3F4D" w:rsidP="003620E0">
      <w:pPr>
        <w:tabs>
          <w:tab w:val="left" w:pos="0"/>
          <w:tab w:val="left" w:pos="567"/>
        </w:tabs>
        <w:spacing w:line="240" w:lineRule="atLeast"/>
        <w:ind w:left="-567" w:right="-2"/>
        <w:jc w:val="both"/>
        <w:rPr>
          <w:bCs/>
          <w:sz w:val="26"/>
          <w:szCs w:val="28"/>
        </w:rPr>
      </w:pPr>
    </w:p>
    <w:p w:rsidR="00EB3F4D" w:rsidRDefault="00EB3F4D" w:rsidP="003620E0">
      <w:pPr>
        <w:tabs>
          <w:tab w:val="left" w:pos="0"/>
          <w:tab w:val="left" w:pos="567"/>
        </w:tabs>
        <w:spacing w:line="240" w:lineRule="atLeast"/>
        <w:ind w:left="-567" w:right="-2"/>
        <w:jc w:val="both"/>
        <w:rPr>
          <w:bCs/>
          <w:sz w:val="26"/>
          <w:szCs w:val="28"/>
        </w:rPr>
      </w:pPr>
    </w:p>
    <w:p w:rsidR="00D15B56" w:rsidRPr="008D55AF" w:rsidRDefault="00D15B56" w:rsidP="003620E0">
      <w:pPr>
        <w:tabs>
          <w:tab w:val="left" w:pos="0"/>
          <w:tab w:val="left" w:pos="567"/>
        </w:tabs>
        <w:spacing w:line="240" w:lineRule="atLeast"/>
        <w:ind w:left="-567" w:right="-2"/>
        <w:jc w:val="both"/>
        <w:rPr>
          <w:rFonts w:eastAsia="Calibri"/>
          <w:bCs/>
          <w:sz w:val="26"/>
          <w:szCs w:val="28"/>
        </w:rPr>
      </w:pPr>
      <w:r w:rsidRPr="008D55AF">
        <w:rPr>
          <w:bCs/>
          <w:sz w:val="26"/>
          <w:szCs w:val="28"/>
        </w:rPr>
        <w:t xml:space="preserve">верки достоверности поступивших сведений,  оценки  их  соответствия  Требованиям  к  выдаче свидетельств   о   допуске   к    работам   </w:t>
      </w:r>
      <w:r w:rsidRPr="008D55AF">
        <w:rPr>
          <w:rFonts w:eastAsia="Calibri"/>
          <w:bCs/>
          <w:sz w:val="26"/>
          <w:szCs w:val="28"/>
        </w:rPr>
        <w:t>по   строительству,  реконструкции,  капитальному  ремонту  объектов   капитального строительства, которые оказывают влияние на безопасность  капитального строительства.</w:t>
      </w:r>
    </w:p>
    <w:p w:rsidR="00D15B56" w:rsidRPr="003620E0" w:rsidRDefault="00D15B56" w:rsidP="00D15B56">
      <w:pPr>
        <w:tabs>
          <w:tab w:val="left" w:pos="567"/>
        </w:tabs>
        <w:ind w:right="-2" w:firstLine="709"/>
        <w:jc w:val="both"/>
        <w:rPr>
          <w:color w:val="000000"/>
          <w:sz w:val="26"/>
          <w:szCs w:val="28"/>
        </w:rPr>
      </w:pPr>
    </w:p>
    <w:p w:rsidR="00D15B56" w:rsidRPr="003620E0" w:rsidRDefault="00D15B56" w:rsidP="00D15B56">
      <w:pPr>
        <w:suppressAutoHyphens w:val="0"/>
        <w:ind w:left="-567"/>
        <w:jc w:val="both"/>
        <w:rPr>
          <w:color w:val="000000"/>
          <w:spacing w:val="-20"/>
          <w:sz w:val="26"/>
          <w:szCs w:val="28"/>
        </w:rPr>
      </w:pPr>
      <w:r w:rsidRPr="00AC72ED">
        <w:rPr>
          <w:color w:val="000000"/>
          <w:sz w:val="28"/>
          <w:szCs w:val="28"/>
        </w:rPr>
        <w:t>РЕШИЛИ:</w:t>
      </w:r>
      <w:r w:rsidRPr="003620E0">
        <w:rPr>
          <w:color w:val="000000"/>
          <w:sz w:val="26"/>
          <w:szCs w:val="28"/>
        </w:rPr>
        <w:t xml:space="preserve"> </w:t>
      </w:r>
      <w:r w:rsidR="0005133B" w:rsidRPr="003620E0">
        <w:rPr>
          <w:color w:val="000000"/>
          <w:sz w:val="26"/>
          <w:szCs w:val="28"/>
        </w:rPr>
        <w:t>Р</w:t>
      </w:r>
      <w:r w:rsidRPr="003620E0">
        <w:rPr>
          <w:bCs/>
          <w:sz w:val="26"/>
          <w:szCs w:val="28"/>
        </w:rPr>
        <w:t>ассмотрев заявление</w:t>
      </w:r>
      <w:r w:rsidRPr="003620E0">
        <w:rPr>
          <w:sz w:val="26"/>
          <w:szCs w:val="28"/>
        </w:rPr>
        <w:t xml:space="preserve"> общества с ограниченной ответственностью  </w:t>
      </w:r>
      <w:r w:rsidR="0005133B" w:rsidRPr="003620E0">
        <w:rPr>
          <w:color w:val="000000"/>
          <w:sz w:val="26"/>
          <w:szCs w:val="28"/>
        </w:rPr>
        <w:t xml:space="preserve">«УССУРИ» (ИНН 4101008412, ОГРН 1024101031349) </w:t>
      </w:r>
      <w:r w:rsidRPr="003620E0">
        <w:rPr>
          <w:rFonts w:eastAsia="Calibri"/>
          <w:sz w:val="26"/>
          <w:szCs w:val="28"/>
          <w:lang w:eastAsia="en-US"/>
        </w:rPr>
        <w:t xml:space="preserve">от </w:t>
      </w:r>
      <w:r w:rsidR="0005133B" w:rsidRPr="003620E0">
        <w:rPr>
          <w:rFonts w:eastAsia="Calibri"/>
          <w:sz w:val="26"/>
          <w:szCs w:val="28"/>
          <w:lang w:eastAsia="en-US"/>
        </w:rPr>
        <w:t>12.12.</w:t>
      </w:r>
      <w:r w:rsidRPr="003620E0">
        <w:rPr>
          <w:rFonts w:eastAsia="Calibri"/>
          <w:sz w:val="26"/>
          <w:szCs w:val="28"/>
          <w:lang w:eastAsia="en-US"/>
        </w:rPr>
        <w:t xml:space="preserve">2016 г.  </w:t>
      </w:r>
      <w:r w:rsidRPr="003620E0">
        <w:rPr>
          <w:bCs/>
          <w:sz w:val="26"/>
          <w:szCs w:val="28"/>
        </w:rPr>
        <w:t xml:space="preserve">о внесении изменений в свидетельство о допуске к  работам, которые оказывают влияние на безопасность объектов капитального строительства, документы, подтверждающие соответствие данного члена Союза строителей Камчатки Требованиям к выдаче свидетельства о допуске </w:t>
      </w:r>
      <w:r w:rsidRPr="003620E0">
        <w:rPr>
          <w:color w:val="000000"/>
          <w:sz w:val="26"/>
          <w:szCs w:val="28"/>
        </w:rPr>
        <w:t xml:space="preserve">в отношении </w:t>
      </w:r>
      <w:r w:rsidR="0005133B" w:rsidRPr="003620E0">
        <w:rPr>
          <w:color w:val="000000"/>
          <w:sz w:val="26"/>
          <w:szCs w:val="28"/>
        </w:rPr>
        <w:t xml:space="preserve">дополнительно заявленных видов работ </w:t>
      </w:r>
      <w:r w:rsidR="0005133B" w:rsidRPr="003620E0">
        <w:rPr>
          <w:sz w:val="26"/>
          <w:szCs w:val="28"/>
        </w:rPr>
        <w:t>по  организации строительства, реконструкции и капитального ремонта объектов капитального строительства, привлекаемым застройщиком или заказчиком на основании  договора  юридическим лицом  или  индивидуальным предпринимателем (генеральным подрядчиком), стоимость которых  по  одному  договору не превышает  10 000 000 (десять  миллионов) рублей,  акт контрольной проверки от 16.12.2016 г.,</w:t>
      </w:r>
      <w:r w:rsidRPr="003620E0">
        <w:rPr>
          <w:sz w:val="26"/>
          <w:szCs w:val="28"/>
        </w:rPr>
        <w:t xml:space="preserve"> </w:t>
      </w:r>
      <w:r w:rsidRPr="003620E0">
        <w:rPr>
          <w:color w:val="000000"/>
          <w:sz w:val="26"/>
          <w:szCs w:val="28"/>
        </w:rPr>
        <w:t>рекомендации Контрольной комиссии (протокол № 2</w:t>
      </w:r>
      <w:r w:rsidR="0005133B" w:rsidRPr="003620E0">
        <w:rPr>
          <w:color w:val="000000"/>
          <w:sz w:val="26"/>
          <w:szCs w:val="28"/>
        </w:rPr>
        <w:t>5</w:t>
      </w:r>
      <w:r w:rsidRPr="003620E0">
        <w:rPr>
          <w:color w:val="000000"/>
          <w:sz w:val="26"/>
          <w:szCs w:val="28"/>
        </w:rPr>
        <w:t xml:space="preserve"> от</w:t>
      </w:r>
      <w:r w:rsidR="0005133B" w:rsidRPr="003620E0">
        <w:rPr>
          <w:color w:val="000000"/>
          <w:sz w:val="26"/>
          <w:szCs w:val="28"/>
        </w:rPr>
        <w:t xml:space="preserve"> </w:t>
      </w:r>
      <w:r w:rsidR="0005133B" w:rsidRPr="003620E0">
        <w:rPr>
          <w:color w:val="000000"/>
          <w:spacing w:val="-20"/>
          <w:sz w:val="26"/>
          <w:szCs w:val="28"/>
        </w:rPr>
        <w:t>21</w:t>
      </w:r>
      <w:r w:rsidRPr="003620E0">
        <w:rPr>
          <w:color w:val="000000"/>
          <w:spacing w:val="-20"/>
          <w:sz w:val="26"/>
          <w:szCs w:val="28"/>
        </w:rPr>
        <w:t xml:space="preserve">.12. 2016 г.), </w:t>
      </w:r>
    </w:p>
    <w:p w:rsidR="00D15B56" w:rsidRPr="003620E0" w:rsidRDefault="00D15B56" w:rsidP="00D15B56">
      <w:pPr>
        <w:tabs>
          <w:tab w:val="left" w:pos="567"/>
        </w:tabs>
        <w:ind w:left="-567" w:right="-2" w:firstLine="567"/>
        <w:jc w:val="both"/>
        <w:rPr>
          <w:color w:val="000000"/>
          <w:sz w:val="26"/>
          <w:szCs w:val="28"/>
        </w:rPr>
      </w:pPr>
      <w:r w:rsidRPr="003620E0">
        <w:rPr>
          <w:color w:val="000000"/>
          <w:sz w:val="26"/>
          <w:szCs w:val="28"/>
        </w:rPr>
        <w:t>руководствуясь ч. 13 ст. 55.8 Градостроительного кодекса РФ,</w:t>
      </w:r>
    </w:p>
    <w:p w:rsidR="00D15B56" w:rsidRPr="003620E0" w:rsidRDefault="00D15B56" w:rsidP="00D15B56">
      <w:pPr>
        <w:spacing w:line="240" w:lineRule="atLeast"/>
        <w:ind w:left="-567" w:right="-2" w:firstLine="567"/>
        <w:jc w:val="both"/>
        <w:rPr>
          <w:color w:val="000000"/>
          <w:sz w:val="26"/>
          <w:szCs w:val="28"/>
        </w:rPr>
      </w:pPr>
      <w:r w:rsidRPr="003620E0">
        <w:rPr>
          <w:color w:val="000000"/>
          <w:sz w:val="26"/>
          <w:szCs w:val="28"/>
        </w:rPr>
        <w:t xml:space="preserve">внести изменения в свидетельство о допуске к работам, которые оказывают влияние на безопасность объектов капитального строительства, с выдачей свидетельства о допуске, взамен ранее выданного, члену Союза строителей Камчатки - </w:t>
      </w:r>
      <w:r w:rsidRPr="003620E0">
        <w:rPr>
          <w:sz w:val="26"/>
          <w:szCs w:val="28"/>
        </w:rPr>
        <w:t xml:space="preserve">обществу с ограниченной ответственностью </w:t>
      </w:r>
      <w:r w:rsidR="0005133B" w:rsidRPr="003620E0">
        <w:rPr>
          <w:color w:val="000000"/>
          <w:sz w:val="26"/>
          <w:szCs w:val="28"/>
        </w:rPr>
        <w:t xml:space="preserve">«УССУРИ» (ИНН 4101008412, ОГРН 1024101031349), </w:t>
      </w:r>
      <w:r w:rsidRPr="003620E0">
        <w:rPr>
          <w:color w:val="000000"/>
          <w:sz w:val="26"/>
          <w:szCs w:val="28"/>
        </w:rPr>
        <w:t>согласно заявлению.</w:t>
      </w:r>
    </w:p>
    <w:p w:rsidR="00D15B56" w:rsidRPr="003620E0" w:rsidRDefault="00D15B56" w:rsidP="00D15B56">
      <w:pPr>
        <w:suppressAutoHyphens w:val="0"/>
        <w:ind w:left="-567"/>
        <w:jc w:val="both"/>
        <w:rPr>
          <w:color w:val="000000"/>
          <w:sz w:val="26"/>
          <w:szCs w:val="28"/>
        </w:rPr>
      </w:pPr>
      <w:r w:rsidRPr="003620E0">
        <w:rPr>
          <w:color w:val="000000"/>
          <w:sz w:val="26"/>
          <w:szCs w:val="28"/>
        </w:rPr>
        <w:t xml:space="preserve">Результаты голосования: </w:t>
      </w:r>
      <w:r w:rsidRPr="008D55AF">
        <w:rPr>
          <w:color w:val="000000"/>
          <w:sz w:val="28"/>
          <w:szCs w:val="28"/>
        </w:rPr>
        <w:t>«ЗА»:</w:t>
      </w:r>
      <w:r w:rsidRPr="003620E0">
        <w:rPr>
          <w:color w:val="000000"/>
          <w:sz w:val="26"/>
          <w:szCs w:val="28"/>
        </w:rPr>
        <w:t xml:space="preserve"> 7;  «</w:t>
      </w:r>
      <w:r w:rsidRPr="008D55AF">
        <w:rPr>
          <w:color w:val="000000"/>
          <w:sz w:val="28"/>
          <w:szCs w:val="28"/>
        </w:rPr>
        <w:t>ПРОТИВ</w:t>
      </w:r>
      <w:r w:rsidRPr="003620E0">
        <w:rPr>
          <w:color w:val="000000"/>
          <w:sz w:val="26"/>
          <w:szCs w:val="28"/>
        </w:rPr>
        <w:t>»: 0; «</w:t>
      </w:r>
      <w:r w:rsidRPr="008D55AF">
        <w:rPr>
          <w:color w:val="000000"/>
          <w:sz w:val="28"/>
          <w:szCs w:val="28"/>
        </w:rPr>
        <w:t>ВОЗДЕРЖАЛИСЬ</w:t>
      </w:r>
      <w:r w:rsidRPr="003620E0">
        <w:rPr>
          <w:color w:val="000000"/>
          <w:sz w:val="26"/>
          <w:szCs w:val="28"/>
        </w:rPr>
        <w:t xml:space="preserve">»: 0. </w:t>
      </w:r>
    </w:p>
    <w:p w:rsidR="00D15B56" w:rsidRPr="003620E0" w:rsidRDefault="00D15B56" w:rsidP="00D15B56">
      <w:pPr>
        <w:suppressAutoHyphens w:val="0"/>
        <w:ind w:left="-567"/>
        <w:jc w:val="both"/>
        <w:rPr>
          <w:color w:val="000000"/>
          <w:sz w:val="26"/>
          <w:szCs w:val="28"/>
        </w:rPr>
      </w:pPr>
      <w:r w:rsidRPr="003620E0">
        <w:rPr>
          <w:color w:val="000000"/>
          <w:sz w:val="26"/>
          <w:szCs w:val="28"/>
        </w:rPr>
        <w:t>Решение принято единогласно.</w:t>
      </w:r>
    </w:p>
    <w:p w:rsidR="009F538D" w:rsidRPr="003620E0" w:rsidRDefault="00D15B56" w:rsidP="0005133B">
      <w:pPr>
        <w:suppressAutoHyphens w:val="0"/>
        <w:ind w:left="-567"/>
        <w:jc w:val="both"/>
        <w:rPr>
          <w:color w:val="000000"/>
          <w:sz w:val="26"/>
          <w:szCs w:val="28"/>
        </w:rPr>
      </w:pPr>
      <w:r w:rsidRPr="003620E0">
        <w:rPr>
          <w:sz w:val="26"/>
          <w:szCs w:val="28"/>
        </w:rPr>
        <w:t xml:space="preserve">  </w:t>
      </w:r>
    </w:p>
    <w:p w:rsidR="00D05CCE" w:rsidRPr="003620E0" w:rsidRDefault="0005133B" w:rsidP="003E7F69">
      <w:pPr>
        <w:ind w:left="-567" w:right="-3"/>
        <w:jc w:val="both"/>
        <w:rPr>
          <w:sz w:val="26"/>
          <w:szCs w:val="28"/>
        </w:rPr>
      </w:pPr>
      <w:r w:rsidRPr="00AC72ED">
        <w:rPr>
          <w:sz w:val="28"/>
          <w:szCs w:val="28"/>
        </w:rPr>
        <w:t>2</w:t>
      </w:r>
      <w:r w:rsidR="00D05CCE" w:rsidRPr="00AC72ED">
        <w:rPr>
          <w:sz w:val="28"/>
          <w:szCs w:val="28"/>
        </w:rPr>
        <w:t>. СЛУШАЛИ:</w:t>
      </w:r>
      <w:r w:rsidR="00D05CCE" w:rsidRPr="003620E0">
        <w:rPr>
          <w:sz w:val="26"/>
          <w:szCs w:val="28"/>
        </w:rPr>
        <w:t xml:space="preserve">  Новикову Н.И. о поступивш</w:t>
      </w:r>
      <w:r w:rsidR="00CC7043" w:rsidRPr="003620E0">
        <w:rPr>
          <w:sz w:val="26"/>
          <w:szCs w:val="28"/>
        </w:rPr>
        <w:t>и</w:t>
      </w:r>
      <w:r w:rsidR="00642810" w:rsidRPr="003620E0">
        <w:rPr>
          <w:sz w:val="26"/>
          <w:szCs w:val="28"/>
        </w:rPr>
        <w:t>х</w:t>
      </w:r>
      <w:r w:rsidR="00CC7043" w:rsidRPr="003620E0">
        <w:rPr>
          <w:sz w:val="26"/>
          <w:szCs w:val="28"/>
        </w:rPr>
        <w:t xml:space="preserve"> </w:t>
      </w:r>
      <w:r w:rsidR="00D05CCE" w:rsidRPr="003620E0">
        <w:rPr>
          <w:sz w:val="26"/>
          <w:szCs w:val="28"/>
        </w:rPr>
        <w:t>заявлени</w:t>
      </w:r>
      <w:r w:rsidR="00642810" w:rsidRPr="003620E0">
        <w:rPr>
          <w:sz w:val="26"/>
          <w:szCs w:val="28"/>
        </w:rPr>
        <w:t>ях</w:t>
      </w:r>
      <w:r w:rsidR="00D05CCE" w:rsidRPr="003620E0">
        <w:rPr>
          <w:sz w:val="26"/>
          <w:szCs w:val="28"/>
        </w:rPr>
        <w:t xml:space="preserve"> от  </w:t>
      </w:r>
    </w:p>
    <w:p w:rsidR="0005133B" w:rsidRPr="003620E0" w:rsidRDefault="00CD3CFA" w:rsidP="0005133B">
      <w:pPr>
        <w:ind w:left="-567"/>
        <w:jc w:val="both"/>
        <w:rPr>
          <w:color w:val="000000"/>
          <w:sz w:val="26"/>
          <w:szCs w:val="28"/>
        </w:rPr>
      </w:pPr>
      <w:r w:rsidRPr="003620E0">
        <w:rPr>
          <w:sz w:val="26"/>
          <w:szCs w:val="28"/>
        </w:rPr>
        <w:t xml:space="preserve">  </w:t>
      </w:r>
      <w:r w:rsidR="0005133B" w:rsidRPr="003620E0">
        <w:rPr>
          <w:sz w:val="26"/>
          <w:szCs w:val="28"/>
        </w:rPr>
        <w:t xml:space="preserve">      общества с ограниченной ответственностью  </w:t>
      </w:r>
      <w:r w:rsidR="0005133B" w:rsidRPr="003620E0">
        <w:rPr>
          <w:color w:val="000000"/>
          <w:sz w:val="26"/>
          <w:szCs w:val="28"/>
        </w:rPr>
        <w:t xml:space="preserve">«Посейдон» (ИНН 4101126293, ОГРН 1084101004690), </w:t>
      </w:r>
    </w:p>
    <w:p w:rsidR="0005133B" w:rsidRPr="003620E0" w:rsidRDefault="0005133B" w:rsidP="0005133B">
      <w:pPr>
        <w:ind w:left="-567"/>
        <w:jc w:val="both"/>
        <w:rPr>
          <w:color w:val="000000"/>
          <w:sz w:val="26"/>
          <w:szCs w:val="28"/>
        </w:rPr>
      </w:pPr>
      <w:r w:rsidRPr="003620E0">
        <w:rPr>
          <w:sz w:val="26"/>
          <w:szCs w:val="28"/>
        </w:rPr>
        <w:t xml:space="preserve">    </w:t>
      </w:r>
      <w:r w:rsidR="003620E0">
        <w:rPr>
          <w:sz w:val="26"/>
          <w:szCs w:val="28"/>
        </w:rPr>
        <w:t xml:space="preserve"> </w:t>
      </w:r>
      <w:r w:rsidRPr="003620E0">
        <w:rPr>
          <w:sz w:val="26"/>
          <w:szCs w:val="28"/>
        </w:rPr>
        <w:t xml:space="preserve">   общества с ограниченной ответственностью  </w:t>
      </w:r>
      <w:r w:rsidRPr="003620E0">
        <w:rPr>
          <w:color w:val="000000"/>
          <w:sz w:val="26"/>
          <w:szCs w:val="28"/>
        </w:rPr>
        <w:t xml:space="preserve">«Морской Стандарт-Бункер» (ИНН 4101079325, ОГРН 1024101029270), </w:t>
      </w:r>
    </w:p>
    <w:p w:rsidR="00D05CCE" w:rsidRPr="003620E0" w:rsidRDefault="0005133B" w:rsidP="002B7BB0">
      <w:pPr>
        <w:ind w:left="-567"/>
        <w:jc w:val="both"/>
        <w:rPr>
          <w:sz w:val="26"/>
          <w:szCs w:val="28"/>
        </w:rPr>
      </w:pPr>
      <w:r w:rsidRPr="003620E0">
        <w:rPr>
          <w:sz w:val="26"/>
          <w:szCs w:val="28"/>
        </w:rPr>
        <w:t xml:space="preserve">       </w:t>
      </w:r>
      <w:r w:rsidR="003620E0">
        <w:rPr>
          <w:sz w:val="26"/>
          <w:szCs w:val="28"/>
        </w:rPr>
        <w:t xml:space="preserve"> </w:t>
      </w:r>
      <w:r w:rsidR="00D05CCE" w:rsidRPr="003620E0">
        <w:rPr>
          <w:sz w:val="26"/>
          <w:szCs w:val="28"/>
        </w:rPr>
        <w:t>о  приеме в члены Союза строителей Камчатки, в связи с переходом в саморегулируемую организацию</w:t>
      </w:r>
      <w:r w:rsidR="00737C66" w:rsidRPr="003620E0">
        <w:rPr>
          <w:sz w:val="26"/>
          <w:szCs w:val="28"/>
        </w:rPr>
        <w:t xml:space="preserve"> </w:t>
      </w:r>
      <w:r w:rsidR="00D05CCE" w:rsidRPr="003620E0">
        <w:rPr>
          <w:sz w:val="26"/>
          <w:szCs w:val="28"/>
        </w:rPr>
        <w:t xml:space="preserve"> по </w:t>
      </w:r>
      <w:r w:rsidR="00737C66" w:rsidRPr="003620E0">
        <w:rPr>
          <w:sz w:val="26"/>
          <w:szCs w:val="28"/>
        </w:rPr>
        <w:t xml:space="preserve"> </w:t>
      </w:r>
      <w:r w:rsidR="00D05CCE" w:rsidRPr="003620E0">
        <w:rPr>
          <w:sz w:val="26"/>
          <w:szCs w:val="28"/>
        </w:rPr>
        <w:t>месту регистрации и выдаче свидетельства о допуске  к  работам, которые оказывают влияние на безопасность объектов капиталь</w:t>
      </w:r>
      <w:r w:rsidR="003620E0">
        <w:rPr>
          <w:sz w:val="26"/>
          <w:szCs w:val="28"/>
        </w:rPr>
        <w:t>-</w:t>
      </w:r>
      <w:r w:rsidR="00D05CCE" w:rsidRPr="003620E0">
        <w:rPr>
          <w:sz w:val="26"/>
          <w:szCs w:val="28"/>
        </w:rPr>
        <w:t>ного строительства, а также</w:t>
      </w:r>
      <w:r w:rsidR="00357692" w:rsidRPr="003620E0">
        <w:rPr>
          <w:sz w:val="26"/>
          <w:szCs w:val="28"/>
        </w:rPr>
        <w:t>,</w:t>
      </w:r>
      <w:r w:rsidR="00D05CCE" w:rsidRPr="003620E0">
        <w:rPr>
          <w:sz w:val="26"/>
          <w:szCs w:val="28"/>
        </w:rPr>
        <w:t xml:space="preserve">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сведений, </w:t>
      </w:r>
      <w:r w:rsidR="003C40DB" w:rsidRPr="003620E0">
        <w:rPr>
          <w:sz w:val="26"/>
          <w:szCs w:val="28"/>
        </w:rPr>
        <w:t xml:space="preserve"> </w:t>
      </w:r>
      <w:r w:rsidR="00D05CCE" w:rsidRPr="003620E0">
        <w:rPr>
          <w:sz w:val="26"/>
          <w:szCs w:val="28"/>
        </w:rPr>
        <w:t>оценки</w:t>
      </w:r>
      <w:r w:rsidR="003C40DB" w:rsidRPr="003620E0">
        <w:rPr>
          <w:sz w:val="26"/>
          <w:szCs w:val="28"/>
        </w:rPr>
        <w:t xml:space="preserve"> </w:t>
      </w:r>
      <w:r w:rsidR="00D05CCE" w:rsidRPr="003620E0">
        <w:rPr>
          <w:sz w:val="26"/>
          <w:szCs w:val="28"/>
        </w:rPr>
        <w:t xml:space="preserve"> их</w:t>
      </w:r>
      <w:r w:rsidR="003C40DB" w:rsidRPr="003620E0">
        <w:rPr>
          <w:sz w:val="26"/>
          <w:szCs w:val="28"/>
        </w:rPr>
        <w:t xml:space="preserve"> </w:t>
      </w:r>
      <w:r w:rsidR="00D05CCE" w:rsidRPr="003620E0">
        <w:rPr>
          <w:sz w:val="26"/>
          <w:szCs w:val="28"/>
        </w:rPr>
        <w:t xml:space="preserve"> соответствия </w:t>
      </w:r>
      <w:r w:rsidR="003C40DB" w:rsidRPr="003620E0">
        <w:rPr>
          <w:sz w:val="26"/>
          <w:szCs w:val="28"/>
        </w:rPr>
        <w:t xml:space="preserve"> </w:t>
      </w:r>
      <w:r w:rsidR="00D05CCE" w:rsidRPr="003620E0">
        <w:rPr>
          <w:sz w:val="26"/>
          <w:szCs w:val="28"/>
        </w:rPr>
        <w:t>Требованиям</w:t>
      </w:r>
      <w:r w:rsidR="003C40DB" w:rsidRPr="003620E0">
        <w:rPr>
          <w:sz w:val="26"/>
          <w:szCs w:val="28"/>
        </w:rPr>
        <w:t xml:space="preserve"> </w:t>
      </w:r>
      <w:r w:rsidR="00D05CCE" w:rsidRPr="003620E0">
        <w:rPr>
          <w:sz w:val="26"/>
          <w:szCs w:val="28"/>
        </w:rPr>
        <w:t xml:space="preserve"> к </w:t>
      </w:r>
      <w:r w:rsidR="003C40DB" w:rsidRPr="003620E0">
        <w:rPr>
          <w:sz w:val="26"/>
          <w:szCs w:val="28"/>
        </w:rPr>
        <w:t xml:space="preserve"> </w:t>
      </w:r>
      <w:r w:rsidR="00D05CCE" w:rsidRPr="003620E0">
        <w:rPr>
          <w:sz w:val="26"/>
          <w:szCs w:val="28"/>
        </w:rPr>
        <w:t xml:space="preserve"> выдаче  свидетельства  о</w:t>
      </w:r>
      <w:r w:rsidR="000205BE" w:rsidRPr="003620E0">
        <w:rPr>
          <w:sz w:val="26"/>
          <w:szCs w:val="28"/>
        </w:rPr>
        <w:t xml:space="preserve"> </w:t>
      </w:r>
      <w:r w:rsidR="001F503A" w:rsidRPr="003620E0">
        <w:rPr>
          <w:sz w:val="26"/>
          <w:szCs w:val="28"/>
        </w:rPr>
        <w:t>допуске к  работам, которые оказывают влияние на безопасность объектов</w:t>
      </w:r>
      <w:r w:rsidR="00BE5E0D" w:rsidRPr="003620E0">
        <w:rPr>
          <w:sz w:val="26"/>
          <w:szCs w:val="28"/>
        </w:rPr>
        <w:t xml:space="preserve"> </w:t>
      </w:r>
      <w:r w:rsidR="00D05CCE" w:rsidRPr="003620E0">
        <w:rPr>
          <w:sz w:val="26"/>
          <w:szCs w:val="28"/>
        </w:rPr>
        <w:t>капитального строительства.</w:t>
      </w:r>
    </w:p>
    <w:p w:rsidR="001F503A" w:rsidRDefault="001F503A" w:rsidP="003E7F69">
      <w:pPr>
        <w:ind w:left="-567"/>
        <w:jc w:val="both"/>
        <w:rPr>
          <w:bCs/>
          <w:sz w:val="28"/>
          <w:szCs w:val="28"/>
        </w:rPr>
      </w:pPr>
    </w:p>
    <w:p w:rsidR="00D10D91" w:rsidRPr="00AC72ED" w:rsidRDefault="003D5012" w:rsidP="003E7F69">
      <w:pPr>
        <w:ind w:left="-567"/>
        <w:jc w:val="both"/>
        <w:rPr>
          <w:sz w:val="28"/>
          <w:szCs w:val="28"/>
        </w:rPr>
      </w:pPr>
      <w:r w:rsidRPr="00AC72ED">
        <w:rPr>
          <w:bCs/>
          <w:sz w:val="28"/>
          <w:szCs w:val="28"/>
        </w:rPr>
        <w:t>РЕШИЛИ:</w:t>
      </w:r>
      <w:r w:rsidR="00D10D91" w:rsidRPr="00AC72ED">
        <w:rPr>
          <w:sz w:val="28"/>
          <w:szCs w:val="28"/>
        </w:rPr>
        <w:t xml:space="preserve"> </w:t>
      </w:r>
    </w:p>
    <w:p w:rsidR="00AC72ED" w:rsidRDefault="00662AF4" w:rsidP="00AC72ED">
      <w:pPr>
        <w:ind w:left="-567" w:firstLine="567"/>
        <w:jc w:val="both"/>
        <w:rPr>
          <w:sz w:val="26"/>
          <w:szCs w:val="28"/>
        </w:rPr>
      </w:pPr>
      <w:r w:rsidRPr="003620E0">
        <w:rPr>
          <w:sz w:val="26"/>
          <w:szCs w:val="28"/>
        </w:rPr>
        <w:t>2</w:t>
      </w:r>
      <w:r w:rsidR="00CD3CFA" w:rsidRPr="003620E0">
        <w:rPr>
          <w:sz w:val="26"/>
          <w:szCs w:val="28"/>
        </w:rPr>
        <w:t xml:space="preserve">.1. Рассмотрев заявление общества с ограниченной ответственностью </w:t>
      </w:r>
      <w:r w:rsidR="0005133B" w:rsidRPr="003620E0">
        <w:rPr>
          <w:color w:val="000000"/>
          <w:sz w:val="26"/>
          <w:szCs w:val="28"/>
        </w:rPr>
        <w:t xml:space="preserve">«Посейдон» (ИНН 4101126293, ОГРН 1084101004690) </w:t>
      </w:r>
      <w:r w:rsidR="0005133B" w:rsidRPr="003620E0">
        <w:rPr>
          <w:sz w:val="26"/>
          <w:szCs w:val="28"/>
        </w:rPr>
        <w:t xml:space="preserve">от  09.12.2016 г. </w:t>
      </w:r>
      <w:r w:rsidR="00CD3CFA" w:rsidRPr="003620E0">
        <w:rPr>
          <w:sz w:val="26"/>
          <w:szCs w:val="28"/>
        </w:rPr>
        <w:t>о принятии в члены Союза строителей Камчатки, в связи с переходом в саморегулируемую организацию по месту регистрации (в соответствии с ст. 3.3</w:t>
      </w:r>
      <w:r w:rsidR="00CD3CFA" w:rsidRPr="003620E0">
        <w:rPr>
          <w:sz w:val="26"/>
          <w:szCs w:val="28"/>
          <w:vertAlign w:val="superscript"/>
        </w:rPr>
        <w:t xml:space="preserve"> </w:t>
      </w:r>
      <w:r w:rsidR="00CD3CFA" w:rsidRPr="003620E0">
        <w:rPr>
          <w:sz w:val="26"/>
          <w:szCs w:val="28"/>
        </w:rPr>
        <w:t>№191-ФЗ от 29.12.2004 г. (в редакции от 03.07.2016 «О введении в действие Градостроительного кодекса РФ») и выдаче свидетельства</w:t>
      </w:r>
      <w:r w:rsidR="00AC72ED">
        <w:rPr>
          <w:sz w:val="26"/>
          <w:szCs w:val="28"/>
        </w:rPr>
        <w:t xml:space="preserve"> </w:t>
      </w:r>
      <w:r w:rsidR="00CD3CFA" w:rsidRPr="003620E0">
        <w:rPr>
          <w:sz w:val="26"/>
          <w:szCs w:val="28"/>
        </w:rPr>
        <w:t xml:space="preserve"> о</w:t>
      </w:r>
      <w:r w:rsidR="00AC72ED">
        <w:rPr>
          <w:sz w:val="26"/>
          <w:szCs w:val="28"/>
        </w:rPr>
        <w:t xml:space="preserve"> </w:t>
      </w:r>
      <w:r w:rsidR="00CD3CFA" w:rsidRPr="003620E0">
        <w:rPr>
          <w:sz w:val="26"/>
          <w:szCs w:val="28"/>
        </w:rPr>
        <w:t xml:space="preserve"> допуске к </w:t>
      </w:r>
      <w:r w:rsidR="00AC72ED">
        <w:rPr>
          <w:sz w:val="26"/>
          <w:szCs w:val="28"/>
        </w:rPr>
        <w:t xml:space="preserve"> </w:t>
      </w:r>
      <w:r w:rsidR="00CD3CFA" w:rsidRPr="003620E0">
        <w:rPr>
          <w:sz w:val="26"/>
          <w:szCs w:val="28"/>
        </w:rPr>
        <w:t xml:space="preserve">работам, оказывающим  влияние  на  безопасность объектов </w:t>
      </w:r>
    </w:p>
    <w:p w:rsidR="00EB3F4D" w:rsidRDefault="00EB3F4D" w:rsidP="00AC72ED">
      <w:pPr>
        <w:ind w:left="-567"/>
        <w:jc w:val="both"/>
        <w:rPr>
          <w:sz w:val="26"/>
          <w:szCs w:val="28"/>
        </w:rPr>
      </w:pPr>
      <w:r w:rsidRPr="003620E0">
        <w:rPr>
          <w:sz w:val="26"/>
          <w:szCs w:val="28"/>
        </w:rPr>
        <w:t>К</w:t>
      </w:r>
      <w:r w:rsidR="00CD3CFA" w:rsidRPr="003620E0">
        <w:rPr>
          <w:sz w:val="26"/>
          <w:szCs w:val="28"/>
        </w:rPr>
        <w:t>апитального</w:t>
      </w:r>
      <w:r>
        <w:rPr>
          <w:sz w:val="26"/>
          <w:szCs w:val="28"/>
        </w:rPr>
        <w:t xml:space="preserve">   </w:t>
      </w:r>
      <w:r w:rsidR="00CD3CFA" w:rsidRPr="003620E0">
        <w:rPr>
          <w:sz w:val="26"/>
          <w:szCs w:val="28"/>
        </w:rPr>
        <w:t xml:space="preserve"> строительства, </w:t>
      </w:r>
      <w:r>
        <w:rPr>
          <w:sz w:val="26"/>
          <w:szCs w:val="28"/>
        </w:rPr>
        <w:t xml:space="preserve">  </w:t>
      </w:r>
      <w:r w:rsidR="00CD3CFA" w:rsidRPr="003620E0">
        <w:rPr>
          <w:sz w:val="26"/>
          <w:szCs w:val="28"/>
        </w:rPr>
        <w:t xml:space="preserve">документы, </w:t>
      </w:r>
      <w:r>
        <w:rPr>
          <w:sz w:val="26"/>
          <w:szCs w:val="28"/>
        </w:rPr>
        <w:t xml:space="preserve">  </w:t>
      </w:r>
      <w:r w:rsidR="00CD3CFA" w:rsidRPr="003620E0">
        <w:rPr>
          <w:sz w:val="26"/>
          <w:szCs w:val="28"/>
        </w:rPr>
        <w:t xml:space="preserve">подтверждающие </w:t>
      </w:r>
      <w:r>
        <w:rPr>
          <w:sz w:val="26"/>
          <w:szCs w:val="28"/>
        </w:rPr>
        <w:t xml:space="preserve">  </w:t>
      </w:r>
      <w:r w:rsidR="00CD3CFA" w:rsidRPr="003620E0">
        <w:rPr>
          <w:sz w:val="26"/>
          <w:szCs w:val="28"/>
        </w:rPr>
        <w:t>соответствие</w:t>
      </w:r>
      <w:r>
        <w:rPr>
          <w:sz w:val="26"/>
          <w:szCs w:val="28"/>
        </w:rPr>
        <w:t xml:space="preserve">  </w:t>
      </w:r>
      <w:r w:rsidR="00CD3CFA" w:rsidRPr="003620E0">
        <w:rPr>
          <w:sz w:val="26"/>
          <w:szCs w:val="28"/>
        </w:rPr>
        <w:t xml:space="preserve"> данного </w:t>
      </w:r>
    </w:p>
    <w:p w:rsidR="00EB3F4D" w:rsidRDefault="00EB3F4D" w:rsidP="00AC72ED">
      <w:pPr>
        <w:ind w:left="-567"/>
        <w:jc w:val="both"/>
        <w:rPr>
          <w:sz w:val="26"/>
          <w:szCs w:val="28"/>
        </w:rPr>
      </w:pPr>
    </w:p>
    <w:p w:rsidR="00EB3F4D" w:rsidRDefault="00EB3F4D" w:rsidP="00AC72ED">
      <w:pPr>
        <w:ind w:left="-567"/>
        <w:jc w:val="both"/>
        <w:rPr>
          <w:sz w:val="26"/>
          <w:szCs w:val="28"/>
        </w:rPr>
      </w:pPr>
    </w:p>
    <w:p w:rsidR="00CD3CFA" w:rsidRPr="003620E0" w:rsidRDefault="00CD3CFA" w:rsidP="00AC72ED">
      <w:pPr>
        <w:ind w:left="-567"/>
        <w:jc w:val="both"/>
        <w:rPr>
          <w:sz w:val="26"/>
          <w:szCs w:val="28"/>
        </w:rPr>
      </w:pPr>
      <w:r w:rsidRPr="003620E0">
        <w:rPr>
          <w:sz w:val="26"/>
          <w:szCs w:val="28"/>
        </w:rPr>
        <w:t>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w:t>
      </w:r>
      <w:r w:rsidR="0005133B" w:rsidRPr="003620E0">
        <w:rPr>
          <w:sz w:val="26"/>
          <w:szCs w:val="28"/>
        </w:rPr>
        <w:t xml:space="preserve">ных видов работ, </w:t>
      </w:r>
      <w:r w:rsidRPr="003620E0">
        <w:rPr>
          <w:sz w:val="26"/>
          <w:szCs w:val="28"/>
        </w:rPr>
        <w:t xml:space="preserve">акт контрольной проверки от </w:t>
      </w:r>
      <w:r w:rsidR="0005133B" w:rsidRPr="003620E0">
        <w:rPr>
          <w:sz w:val="26"/>
          <w:szCs w:val="28"/>
        </w:rPr>
        <w:t>19</w:t>
      </w:r>
      <w:r w:rsidRPr="003620E0">
        <w:rPr>
          <w:sz w:val="26"/>
          <w:szCs w:val="28"/>
        </w:rPr>
        <w:t>.12.2016 г., рекомендации Контрольной комиссии (протокол № 2</w:t>
      </w:r>
      <w:r w:rsidR="0005133B" w:rsidRPr="003620E0">
        <w:rPr>
          <w:sz w:val="26"/>
          <w:szCs w:val="28"/>
        </w:rPr>
        <w:t>5</w:t>
      </w:r>
      <w:r w:rsidRPr="003620E0">
        <w:rPr>
          <w:sz w:val="26"/>
          <w:szCs w:val="28"/>
        </w:rPr>
        <w:t xml:space="preserve"> от  </w:t>
      </w:r>
      <w:r w:rsidR="0005133B" w:rsidRPr="003620E0">
        <w:rPr>
          <w:sz w:val="26"/>
          <w:szCs w:val="28"/>
        </w:rPr>
        <w:t>21</w:t>
      </w:r>
      <w:r w:rsidRPr="003620E0">
        <w:rPr>
          <w:sz w:val="26"/>
          <w:szCs w:val="28"/>
        </w:rPr>
        <w:t>.12.2016 г.),</w:t>
      </w:r>
    </w:p>
    <w:p w:rsidR="00CD3CFA" w:rsidRPr="003620E0" w:rsidRDefault="00CD3CFA" w:rsidP="00CD3CFA">
      <w:pPr>
        <w:ind w:left="-567" w:right="-3"/>
        <w:jc w:val="both"/>
        <w:rPr>
          <w:sz w:val="26"/>
          <w:szCs w:val="28"/>
        </w:rPr>
      </w:pPr>
      <w:r w:rsidRPr="003620E0">
        <w:rPr>
          <w:sz w:val="26"/>
          <w:szCs w:val="28"/>
        </w:rPr>
        <w:t xml:space="preserve">        руководствуясь ч. 4 ст. 55.6 Градостроительного кодекса РФ,</w:t>
      </w:r>
    </w:p>
    <w:p w:rsidR="00CD3CFA" w:rsidRPr="003620E0" w:rsidRDefault="00CD3CFA" w:rsidP="00CD3CFA">
      <w:pPr>
        <w:ind w:left="-567" w:right="-3"/>
        <w:jc w:val="both"/>
        <w:rPr>
          <w:sz w:val="26"/>
          <w:szCs w:val="28"/>
        </w:rPr>
      </w:pPr>
      <w:r w:rsidRPr="003620E0">
        <w:rPr>
          <w:sz w:val="26"/>
          <w:szCs w:val="28"/>
        </w:rPr>
        <w:t xml:space="preserve">        принять  общество с ограниченной ответственностью </w:t>
      </w:r>
      <w:r w:rsidR="0005133B" w:rsidRPr="003620E0">
        <w:rPr>
          <w:color w:val="000000"/>
          <w:sz w:val="26"/>
          <w:szCs w:val="28"/>
        </w:rPr>
        <w:t xml:space="preserve">«Посейдон» (ИНН 4101126293, ОГРН 1084101004690) </w:t>
      </w:r>
      <w:r w:rsidRPr="003620E0">
        <w:rPr>
          <w:sz w:val="26"/>
          <w:szCs w:val="28"/>
        </w:rPr>
        <w:t xml:space="preserve"> в члены Союза строителей Камчатки, с выдачей свидетельства о допуске к работам, которые оказывают влияние на безопасность объектов капитального строительства, согласно заявлению. </w:t>
      </w:r>
    </w:p>
    <w:p w:rsidR="008D55AF" w:rsidRPr="003620E0" w:rsidRDefault="008D55AF" w:rsidP="008D55AF">
      <w:pPr>
        <w:suppressAutoHyphens w:val="0"/>
        <w:ind w:left="-567"/>
        <w:jc w:val="both"/>
        <w:rPr>
          <w:color w:val="000000"/>
          <w:sz w:val="26"/>
          <w:szCs w:val="28"/>
        </w:rPr>
      </w:pPr>
      <w:r w:rsidRPr="003620E0">
        <w:rPr>
          <w:color w:val="000000"/>
          <w:sz w:val="26"/>
          <w:szCs w:val="28"/>
        </w:rPr>
        <w:t xml:space="preserve">Результаты голосования: </w:t>
      </w:r>
      <w:r w:rsidRPr="008D55AF">
        <w:rPr>
          <w:color w:val="000000"/>
          <w:sz w:val="28"/>
          <w:szCs w:val="28"/>
        </w:rPr>
        <w:t>«ЗА»:</w:t>
      </w:r>
      <w:r w:rsidRPr="003620E0">
        <w:rPr>
          <w:color w:val="000000"/>
          <w:sz w:val="26"/>
          <w:szCs w:val="28"/>
        </w:rPr>
        <w:t xml:space="preserve"> 7;  «</w:t>
      </w:r>
      <w:r w:rsidRPr="008D55AF">
        <w:rPr>
          <w:color w:val="000000"/>
          <w:sz w:val="28"/>
          <w:szCs w:val="28"/>
        </w:rPr>
        <w:t>ПРОТИВ</w:t>
      </w:r>
      <w:r w:rsidRPr="003620E0">
        <w:rPr>
          <w:color w:val="000000"/>
          <w:sz w:val="26"/>
          <w:szCs w:val="28"/>
        </w:rPr>
        <w:t>»: 0; «</w:t>
      </w:r>
      <w:r w:rsidRPr="008D55AF">
        <w:rPr>
          <w:color w:val="000000"/>
          <w:sz w:val="28"/>
          <w:szCs w:val="28"/>
        </w:rPr>
        <w:t>ВОЗДЕРЖАЛИСЬ</w:t>
      </w:r>
      <w:r w:rsidRPr="003620E0">
        <w:rPr>
          <w:color w:val="000000"/>
          <w:sz w:val="26"/>
          <w:szCs w:val="28"/>
        </w:rPr>
        <w:t xml:space="preserve">»: 0. </w:t>
      </w:r>
    </w:p>
    <w:p w:rsidR="00CD3CFA" w:rsidRPr="003620E0" w:rsidRDefault="00CD3CFA" w:rsidP="00CD3CFA">
      <w:pPr>
        <w:tabs>
          <w:tab w:val="center" w:pos="4395"/>
        </w:tabs>
        <w:ind w:left="-567" w:right="-3"/>
        <w:jc w:val="both"/>
        <w:rPr>
          <w:sz w:val="26"/>
          <w:szCs w:val="28"/>
        </w:rPr>
      </w:pPr>
      <w:r w:rsidRPr="003620E0">
        <w:rPr>
          <w:sz w:val="26"/>
          <w:szCs w:val="28"/>
        </w:rPr>
        <w:t>Решение принято единогласно.</w:t>
      </w:r>
      <w:r w:rsidRPr="003620E0">
        <w:rPr>
          <w:sz w:val="26"/>
          <w:szCs w:val="28"/>
        </w:rPr>
        <w:tab/>
      </w:r>
    </w:p>
    <w:p w:rsidR="00280BB8" w:rsidRPr="003620E0" w:rsidRDefault="00662AF4" w:rsidP="003C40DB">
      <w:pPr>
        <w:ind w:left="-567" w:firstLine="567"/>
        <w:jc w:val="both"/>
        <w:rPr>
          <w:sz w:val="26"/>
          <w:szCs w:val="28"/>
        </w:rPr>
      </w:pPr>
      <w:r w:rsidRPr="003620E0">
        <w:rPr>
          <w:sz w:val="26"/>
          <w:szCs w:val="28"/>
        </w:rPr>
        <w:t>2</w:t>
      </w:r>
      <w:r w:rsidR="00280BB8" w:rsidRPr="003620E0">
        <w:rPr>
          <w:sz w:val="26"/>
          <w:szCs w:val="28"/>
        </w:rPr>
        <w:t>.</w:t>
      </w:r>
      <w:r w:rsidR="003620E0" w:rsidRPr="003620E0">
        <w:rPr>
          <w:sz w:val="26"/>
          <w:szCs w:val="28"/>
        </w:rPr>
        <w:t>2</w:t>
      </w:r>
      <w:r w:rsidR="00280BB8" w:rsidRPr="003620E0">
        <w:rPr>
          <w:sz w:val="26"/>
          <w:szCs w:val="28"/>
        </w:rPr>
        <w:t xml:space="preserve">. Рассмотрев заявление общества с ограниченной ответственностью </w:t>
      </w:r>
      <w:r w:rsidR="00EF24AD" w:rsidRPr="003620E0">
        <w:rPr>
          <w:color w:val="000000"/>
          <w:sz w:val="26"/>
          <w:szCs w:val="28"/>
        </w:rPr>
        <w:t xml:space="preserve">«Морской Стандарт-Бункер» (ИНН 4101079325, ОГРН 1024101029270) </w:t>
      </w:r>
      <w:r w:rsidR="00EF24AD" w:rsidRPr="003620E0">
        <w:rPr>
          <w:sz w:val="26"/>
          <w:szCs w:val="28"/>
        </w:rPr>
        <w:t xml:space="preserve">от  19.12.2016 г. </w:t>
      </w:r>
      <w:r w:rsidR="00280BB8" w:rsidRPr="003620E0">
        <w:rPr>
          <w:sz w:val="26"/>
          <w:szCs w:val="28"/>
        </w:rPr>
        <w:t>о принятии  в члены Союза строителей Камчатки, в связи с переходом в саморегулируемую организацию по месту регистрации (в соответствии с ст. 3.3</w:t>
      </w:r>
      <w:r w:rsidR="00280BB8" w:rsidRPr="003620E0">
        <w:rPr>
          <w:sz w:val="26"/>
          <w:szCs w:val="28"/>
          <w:vertAlign w:val="superscript"/>
        </w:rPr>
        <w:t xml:space="preserve"> </w:t>
      </w:r>
      <w:r w:rsidR="00280BB8" w:rsidRPr="003620E0">
        <w:rPr>
          <w:sz w:val="26"/>
          <w:szCs w:val="28"/>
        </w:rPr>
        <w:t xml:space="preserve">№191-ФЗ от 29.12.2004 г. (в редакции от 03.07.2016 «О введении в действие Градостроительного кодекса РФ») и выдаче свидетельства о допуске к работам, оказывающим  влияние  на  безопасность объектов капитального строительства, документы, подтверждающие соответствие данного юридического лица Требованиям к выдаче свидетельств о допуске к работам, которые оказывают влияние на безопасность объектов капитального строительства, в отношении заявленных видов работ,  акт контрольной проверки от </w:t>
      </w:r>
      <w:r w:rsidR="00EF24AD" w:rsidRPr="003620E0">
        <w:rPr>
          <w:sz w:val="26"/>
          <w:szCs w:val="28"/>
        </w:rPr>
        <w:t>20</w:t>
      </w:r>
      <w:r w:rsidR="00280BB8" w:rsidRPr="003620E0">
        <w:rPr>
          <w:sz w:val="26"/>
          <w:szCs w:val="28"/>
        </w:rPr>
        <w:t>.12.2016 г., рекомендации Контрольной комиссии (протокол № 2</w:t>
      </w:r>
      <w:r w:rsidR="00EF24AD" w:rsidRPr="003620E0">
        <w:rPr>
          <w:sz w:val="26"/>
          <w:szCs w:val="28"/>
        </w:rPr>
        <w:t>5</w:t>
      </w:r>
      <w:r w:rsidR="00280BB8" w:rsidRPr="003620E0">
        <w:rPr>
          <w:sz w:val="26"/>
          <w:szCs w:val="28"/>
        </w:rPr>
        <w:t xml:space="preserve"> от  </w:t>
      </w:r>
      <w:r w:rsidR="00EF24AD" w:rsidRPr="003620E0">
        <w:rPr>
          <w:sz w:val="26"/>
          <w:szCs w:val="28"/>
        </w:rPr>
        <w:t>21</w:t>
      </w:r>
      <w:r w:rsidR="00280BB8" w:rsidRPr="003620E0">
        <w:rPr>
          <w:sz w:val="26"/>
          <w:szCs w:val="28"/>
        </w:rPr>
        <w:t>.12.2016 г.),</w:t>
      </w:r>
    </w:p>
    <w:p w:rsidR="00280BB8" w:rsidRPr="003620E0" w:rsidRDefault="00280BB8" w:rsidP="00280BB8">
      <w:pPr>
        <w:ind w:left="-567" w:right="-3"/>
        <w:jc w:val="both"/>
        <w:rPr>
          <w:sz w:val="26"/>
          <w:szCs w:val="28"/>
        </w:rPr>
      </w:pPr>
      <w:r w:rsidRPr="003620E0">
        <w:rPr>
          <w:sz w:val="26"/>
          <w:szCs w:val="28"/>
        </w:rPr>
        <w:t xml:space="preserve">         руководствуясь ч. 4 ст. 55.6 Градостроительного кодекса РФ,</w:t>
      </w:r>
    </w:p>
    <w:p w:rsidR="00280BB8" w:rsidRPr="003620E0" w:rsidRDefault="00280BB8" w:rsidP="00977029">
      <w:pPr>
        <w:ind w:left="-567" w:right="-6"/>
        <w:jc w:val="both"/>
        <w:rPr>
          <w:sz w:val="26"/>
          <w:szCs w:val="28"/>
        </w:rPr>
      </w:pPr>
      <w:r w:rsidRPr="003620E0">
        <w:rPr>
          <w:sz w:val="26"/>
          <w:szCs w:val="28"/>
        </w:rPr>
        <w:t xml:space="preserve">         принять  общество с ограниченной ответственностью </w:t>
      </w:r>
      <w:r w:rsidR="00EF24AD" w:rsidRPr="003620E0">
        <w:rPr>
          <w:color w:val="000000"/>
          <w:sz w:val="26"/>
          <w:szCs w:val="28"/>
        </w:rPr>
        <w:t xml:space="preserve">«Морской Стандарт-Бункер» (ИНН 4101079325, ОГРН 1024101029270) </w:t>
      </w:r>
      <w:r w:rsidRPr="003620E0">
        <w:rPr>
          <w:sz w:val="26"/>
          <w:szCs w:val="28"/>
        </w:rPr>
        <w:t xml:space="preserve">в члены Союза строителей Камчатки, с выдачей свидетельства о допуске к работам, которые </w:t>
      </w:r>
      <w:r w:rsidR="00FC34DE" w:rsidRPr="003620E0">
        <w:rPr>
          <w:sz w:val="26"/>
          <w:szCs w:val="28"/>
        </w:rPr>
        <w:t xml:space="preserve">   </w:t>
      </w:r>
      <w:r w:rsidRPr="003620E0">
        <w:rPr>
          <w:sz w:val="26"/>
          <w:szCs w:val="28"/>
        </w:rPr>
        <w:t xml:space="preserve">оказывают </w:t>
      </w:r>
      <w:r w:rsidR="00FC34DE" w:rsidRPr="003620E0">
        <w:rPr>
          <w:sz w:val="26"/>
          <w:szCs w:val="28"/>
        </w:rPr>
        <w:t xml:space="preserve">   </w:t>
      </w:r>
      <w:r w:rsidRPr="003620E0">
        <w:rPr>
          <w:sz w:val="26"/>
          <w:szCs w:val="28"/>
        </w:rPr>
        <w:t xml:space="preserve">влияние </w:t>
      </w:r>
      <w:r w:rsidR="00FC34DE" w:rsidRPr="003620E0">
        <w:rPr>
          <w:sz w:val="26"/>
          <w:szCs w:val="28"/>
        </w:rPr>
        <w:t xml:space="preserve">   </w:t>
      </w:r>
      <w:r w:rsidRPr="003620E0">
        <w:rPr>
          <w:sz w:val="26"/>
          <w:szCs w:val="28"/>
        </w:rPr>
        <w:t xml:space="preserve">на </w:t>
      </w:r>
      <w:r w:rsidR="00FC34DE" w:rsidRPr="003620E0">
        <w:rPr>
          <w:sz w:val="26"/>
          <w:szCs w:val="28"/>
        </w:rPr>
        <w:t xml:space="preserve">  </w:t>
      </w:r>
      <w:r w:rsidRPr="003620E0">
        <w:rPr>
          <w:sz w:val="26"/>
          <w:szCs w:val="28"/>
        </w:rPr>
        <w:t xml:space="preserve">безопасность </w:t>
      </w:r>
      <w:r w:rsidR="00FC34DE" w:rsidRPr="003620E0">
        <w:rPr>
          <w:sz w:val="26"/>
          <w:szCs w:val="28"/>
        </w:rPr>
        <w:t xml:space="preserve">  </w:t>
      </w:r>
      <w:r w:rsidRPr="003620E0">
        <w:rPr>
          <w:sz w:val="26"/>
          <w:szCs w:val="28"/>
        </w:rPr>
        <w:t xml:space="preserve">объектов </w:t>
      </w:r>
      <w:r w:rsidR="00FC34DE" w:rsidRPr="003620E0">
        <w:rPr>
          <w:sz w:val="26"/>
          <w:szCs w:val="28"/>
        </w:rPr>
        <w:t xml:space="preserve">   </w:t>
      </w:r>
      <w:r w:rsidRPr="003620E0">
        <w:rPr>
          <w:sz w:val="26"/>
          <w:szCs w:val="28"/>
        </w:rPr>
        <w:t xml:space="preserve">капитального строительства, согласно заявлению. </w:t>
      </w:r>
    </w:p>
    <w:p w:rsidR="00280BB8" w:rsidRPr="003620E0" w:rsidRDefault="00280BB8" w:rsidP="00280BB8">
      <w:pPr>
        <w:ind w:left="-567" w:right="-3"/>
        <w:jc w:val="both"/>
        <w:rPr>
          <w:sz w:val="26"/>
          <w:szCs w:val="28"/>
        </w:rPr>
      </w:pPr>
      <w:r w:rsidRPr="003620E0">
        <w:rPr>
          <w:sz w:val="26"/>
          <w:szCs w:val="28"/>
        </w:rPr>
        <w:t>Результаты голосования: «ЗА»:7; «ПРОТИВ»: 0; «ВОЗДЕРЖАЛИСЬ»: 0.</w:t>
      </w:r>
    </w:p>
    <w:p w:rsidR="00280BB8" w:rsidRPr="003620E0" w:rsidRDefault="00280BB8" w:rsidP="00280BB8">
      <w:pPr>
        <w:tabs>
          <w:tab w:val="center" w:pos="4395"/>
        </w:tabs>
        <w:ind w:left="-567" w:right="-3"/>
        <w:jc w:val="both"/>
        <w:rPr>
          <w:sz w:val="26"/>
          <w:szCs w:val="28"/>
        </w:rPr>
      </w:pPr>
      <w:r w:rsidRPr="003620E0">
        <w:rPr>
          <w:sz w:val="26"/>
          <w:szCs w:val="28"/>
        </w:rPr>
        <w:t>Решение принято единогласно.</w:t>
      </w:r>
      <w:r w:rsidRPr="003620E0">
        <w:rPr>
          <w:sz w:val="26"/>
          <w:szCs w:val="28"/>
        </w:rPr>
        <w:tab/>
      </w:r>
    </w:p>
    <w:p w:rsidR="003620E0" w:rsidRPr="003620E0" w:rsidRDefault="003620E0" w:rsidP="003E7F69">
      <w:pPr>
        <w:tabs>
          <w:tab w:val="left" w:pos="709"/>
        </w:tabs>
        <w:suppressAutoHyphens w:val="0"/>
        <w:spacing w:line="240" w:lineRule="atLeast"/>
        <w:ind w:left="-567"/>
        <w:jc w:val="both"/>
        <w:rPr>
          <w:rFonts w:eastAsia="Arial Unicode MS"/>
          <w:kern w:val="1"/>
          <w:sz w:val="26"/>
          <w:szCs w:val="28"/>
        </w:rPr>
      </w:pPr>
    </w:p>
    <w:p w:rsidR="00194F98" w:rsidRPr="003620E0" w:rsidRDefault="00194F98" w:rsidP="00194F98">
      <w:pPr>
        <w:tabs>
          <w:tab w:val="left" w:pos="709"/>
        </w:tabs>
        <w:suppressAutoHyphens w:val="0"/>
        <w:spacing w:line="240" w:lineRule="atLeast"/>
        <w:ind w:left="-567"/>
        <w:jc w:val="both"/>
        <w:rPr>
          <w:sz w:val="26"/>
          <w:szCs w:val="28"/>
        </w:rPr>
      </w:pPr>
      <w:r w:rsidRPr="00AC72ED">
        <w:rPr>
          <w:sz w:val="28"/>
          <w:szCs w:val="28"/>
        </w:rPr>
        <w:t>3. СЛУШАЛИ:</w:t>
      </w:r>
      <w:r w:rsidRPr="003620E0">
        <w:rPr>
          <w:sz w:val="26"/>
          <w:szCs w:val="28"/>
        </w:rPr>
        <w:t xml:space="preserve"> </w:t>
      </w:r>
      <w:r w:rsidRPr="003620E0">
        <w:rPr>
          <w:rFonts w:eastAsia="Arial Unicode MS"/>
          <w:color w:val="000000" w:themeColor="text1"/>
          <w:kern w:val="1"/>
          <w:sz w:val="26"/>
          <w:szCs w:val="28"/>
        </w:rPr>
        <w:t xml:space="preserve"> Новикову Н.И.</w:t>
      </w:r>
      <w:r w:rsidRPr="003620E0">
        <w:rPr>
          <w:color w:val="000000" w:themeColor="text1"/>
          <w:sz w:val="26"/>
        </w:rPr>
        <w:t xml:space="preserve"> </w:t>
      </w:r>
      <w:r w:rsidRPr="003620E0">
        <w:rPr>
          <w:rFonts w:eastAsia="Arial Unicode MS"/>
          <w:color w:val="000000" w:themeColor="text1"/>
          <w:kern w:val="1"/>
          <w:sz w:val="26"/>
          <w:szCs w:val="28"/>
        </w:rPr>
        <w:t xml:space="preserve">о том, что в соответствии  с </w:t>
      </w:r>
      <w:r w:rsidRPr="003620E0">
        <w:rPr>
          <w:sz w:val="26"/>
          <w:szCs w:val="28"/>
        </w:rPr>
        <w:t>п.1 ч.5 ст. 3.3, ч.6 ст. 3.3, ч.</w:t>
      </w:r>
      <w:r w:rsidR="00961CDE" w:rsidRPr="003620E0">
        <w:rPr>
          <w:sz w:val="26"/>
          <w:szCs w:val="28"/>
        </w:rPr>
        <w:t>13</w:t>
      </w:r>
      <w:r w:rsidRPr="003620E0">
        <w:rPr>
          <w:sz w:val="26"/>
          <w:szCs w:val="28"/>
        </w:rPr>
        <w:t xml:space="preserve"> ст. 3.3</w:t>
      </w:r>
      <w:r w:rsidR="00961CDE" w:rsidRPr="003620E0">
        <w:rPr>
          <w:sz w:val="26"/>
          <w:szCs w:val="28"/>
        </w:rPr>
        <w:t>, ч.14 ст.3.3</w:t>
      </w:r>
      <w:r w:rsidRPr="003620E0">
        <w:rPr>
          <w:sz w:val="26"/>
          <w:szCs w:val="28"/>
          <w:vertAlign w:val="superscript"/>
        </w:rPr>
        <w:t xml:space="preserve"> </w:t>
      </w:r>
      <w:r w:rsidRPr="003620E0">
        <w:rPr>
          <w:sz w:val="26"/>
          <w:szCs w:val="28"/>
        </w:rPr>
        <w:t>Федерального закона №191-ФЗ, ч. 3.1 ст. 55.17  Градострои</w:t>
      </w:r>
      <w:r w:rsidR="00AC72ED">
        <w:rPr>
          <w:sz w:val="26"/>
          <w:szCs w:val="28"/>
        </w:rPr>
        <w:t>-</w:t>
      </w:r>
      <w:r w:rsidRPr="003620E0">
        <w:rPr>
          <w:sz w:val="26"/>
          <w:szCs w:val="28"/>
        </w:rPr>
        <w:t>тельного кодекса РФ,</w:t>
      </w:r>
      <w:r w:rsidRPr="003620E0">
        <w:rPr>
          <w:rFonts w:eastAsia="Arial Unicode MS"/>
          <w:color w:val="000000" w:themeColor="text1"/>
          <w:kern w:val="1"/>
          <w:sz w:val="26"/>
          <w:szCs w:val="28"/>
        </w:rPr>
        <w:t xml:space="preserve">  </w:t>
      </w:r>
      <w:r w:rsidRPr="003620E0">
        <w:rPr>
          <w:sz w:val="26"/>
          <w:szCs w:val="28"/>
        </w:rPr>
        <w:t xml:space="preserve">добровольно прекращено членство в Союзе строителей Камчатки </w:t>
      </w:r>
    </w:p>
    <w:p w:rsidR="00194F98" w:rsidRPr="003620E0" w:rsidRDefault="00194F98" w:rsidP="00194F98">
      <w:pPr>
        <w:tabs>
          <w:tab w:val="left" w:pos="709"/>
        </w:tabs>
        <w:suppressAutoHyphens w:val="0"/>
        <w:spacing w:line="240" w:lineRule="atLeast"/>
        <w:ind w:left="-567"/>
        <w:jc w:val="both"/>
        <w:rPr>
          <w:color w:val="000000"/>
          <w:sz w:val="26"/>
          <w:szCs w:val="28"/>
          <w:lang w:eastAsia="ru-RU"/>
        </w:rPr>
      </w:pPr>
      <w:r w:rsidRPr="003620E0">
        <w:rPr>
          <w:rFonts w:eastAsia="Arial Unicode MS"/>
          <w:color w:val="000000" w:themeColor="text1"/>
          <w:kern w:val="1"/>
          <w:sz w:val="26"/>
          <w:szCs w:val="28"/>
        </w:rPr>
        <w:t xml:space="preserve">      </w:t>
      </w:r>
      <w:r w:rsidR="00AC72ED">
        <w:rPr>
          <w:rFonts w:eastAsia="Arial Unicode MS"/>
          <w:color w:val="000000" w:themeColor="text1"/>
          <w:kern w:val="1"/>
          <w:sz w:val="26"/>
          <w:szCs w:val="28"/>
        </w:rPr>
        <w:t xml:space="preserve">  </w:t>
      </w:r>
      <w:r w:rsidRPr="003620E0">
        <w:rPr>
          <w:sz w:val="26"/>
          <w:szCs w:val="28"/>
        </w:rPr>
        <w:t xml:space="preserve"> </w:t>
      </w:r>
      <w:r w:rsidRPr="003620E0">
        <w:rPr>
          <w:rFonts w:eastAsia="Arial Unicode MS"/>
          <w:color w:val="000000" w:themeColor="text1"/>
          <w:kern w:val="1"/>
          <w:sz w:val="26"/>
          <w:szCs w:val="28"/>
        </w:rPr>
        <w:t xml:space="preserve">с 09.12.2016 г.  </w:t>
      </w:r>
      <w:r w:rsidRPr="003620E0">
        <w:rPr>
          <w:sz w:val="26"/>
          <w:szCs w:val="28"/>
        </w:rPr>
        <w:t xml:space="preserve">обществом с ограниченной ответственностью </w:t>
      </w:r>
      <w:r w:rsidRPr="003620E0">
        <w:rPr>
          <w:color w:val="000000"/>
          <w:sz w:val="26"/>
          <w:szCs w:val="28"/>
          <w:lang w:eastAsia="ru-RU"/>
        </w:rPr>
        <w:t>«Алмазтрансстрой» (ИНН 7719571849),</w:t>
      </w:r>
    </w:p>
    <w:p w:rsidR="00194F98" w:rsidRPr="003620E0" w:rsidRDefault="00194F98" w:rsidP="00194F98">
      <w:pPr>
        <w:ind w:left="-567" w:firstLine="567"/>
        <w:rPr>
          <w:color w:val="000000"/>
          <w:sz w:val="26"/>
          <w:szCs w:val="28"/>
          <w:lang w:eastAsia="ru-RU"/>
        </w:rPr>
      </w:pPr>
      <w:r w:rsidRPr="003620E0">
        <w:rPr>
          <w:rFonts w:eastAsia="Arial Unicode MS"/>
          <w:color w:val="000000" w:themeColor="text1"/>
          <w:kern w:val="1"/>
          <w:sz w:val="26"/>
          <w:szCs w:val="28"/>
        </w:rPr>
        <w:t xml:space="preserve">с  </w:t>
      </w:r>
      <w:r w:rsidRPr="003620E0">
        <w:rPr>
          <w:sz w:val="26"/>
          <w:szCs w:val="28"/>
        </w:rPr>
        <w:t>15.12.2016 г.  обществом с ограниченной ответственностью</w:t>
      </w:r>
      <w:r w:rsidRPr="003620E0">
        <w:rPr>
          <w:color w:val="000000"/>
          <w:sz w:val="26"/>
          <w:szCs w:val="28"/>
          <w:lang w:eastAsia="ru-RU"/>
        </w:rPr>
        <w:t xml:space="preserve"> «Чукотстрой» (ИНН 2543064755).</w:t>
      </w:r>
    </w:p>
    <w:p w:rsidR="00194F98" w:rsidRPr="003620E0" w:rsidRDefault="00194F98" w:rsidP="00194F98">
      <w:pPr>
        <w:tabs>
          <w:tab w:val="left" w:pos="709"/>
        </w:tabs>
        <w:suppressAutoHyphens w:val="0"/>
        <w:spacing w:line="240" w:lineRule="atLeast"/>
        <w:ind w:left="-567"/>
        <w:jc w:val="both"/>
        <w:rPr>
          <w:rFonts w:eastAsia="Arial Unicode MS"/>
          <w:color w:val="000000" w:themeColor="text1"/>
          <w:kern w:val="1"/>
          <w:sz w:val="26"/>
          <w:szCs w:val="28"/>
        </w:rPr>
      </w:pPr>
    </w:p>
    <w:p w:rsidR="00194F98" w:rsidRPr="008D55AF" w:rsidRDefault="00194F98" w:rsidP="00194F98">
      <w:pPr>
        <w:ind w:left="-567"/>
        <w:contextualSpacing/>
        <w:jc w:val="both"/>
        <w:rPr>
          <w:rFonts w:eastAsia="Arial Unicode MS"/>
          <w:color w:val="000000" w:themeColor="text1"/>
          <w:kern w:val="28"/>
          <w:sz w:val="26"/>
          <w:szCs w:val="28"/>
        </w:rPr>
      </w:pPr>
      <w:r w:rsidRPr="00AC72ED">
        <w:rPr>
          <w:rFonts w:eastAsia="Arial Unicode MS"/>
          <w:color w:val="000000" w:themeColor="text1"/>
          <w:kern w:val="1"/>
          <w:sz w:val="28"/>
          <w:szCs w:val="28"/>
        </w:rPr>
        <w:t>РЕШИЛИ:</w:t>
      </w:r>
      <w:r w:rsidRPr="003620E0">
        <w:rPr>
          <w:rFonts w:eastAsia="Arial Unicode MS"/>
          <w:color w:val="000000" w:themeColor="text1"/>
          <w:kern w:val="1"/>
          <w:sz w:val="26"/>
          <w:szCs w:val="28"/>
        </w:rPr>
        <w:t xml:space="preserve"> </w:t>
      </w:r>
      <w:r w:rsidRPr="008D55AF">
        <w:rPr>
          <w:rFonts w:eastAsia="Arial Unicode MS"/>
          <w:color w:val="000000" w:themeColor="text1"/>
          <w:kern w:val="28"/>
          <w:sz w:val="26"/>
          <w:szCs w:val="28"/>
        </w:rPr>
        <w:t>Принять к сведению информацию о добровольном прекращении членства в Союзе строителей Камчатки.</w:t>
      </w:r>
    </w:p>
    <w:p w:rsidR="00194F98" w:rsidRPr="00F57C51" w:rsidRDefault="00194F98" w:rsidP="00194F98">
      <w:pPr>
        <w:ind w:left="-567"/>
        <w:contextualSpacing/>
        <w:jc w:val="both"/>
        <w:rPr>
          <w:rFonts w:eastAsia="Arial Unicode MS"/>
          <w:color w:val="000000" w:themeColor="text1"/>
          <w:kern w:val="1"/>
          <w:sz w:val="28"/>
          <w:szCs w:val="28"/>
        </w:rPr>
      </w:pPr>
      <w:r w:rsidRPr="008D55AF">
        <w:rPr>
          <w:rFonts w:eastAsia="Arial Unicode MS"/>
          <w:color w:val="000000" w:themeColor="text1"/>
          <w:kern w:val="28"/>
          <w:sz w:val="26"/>
          <w:szCs w:val="28"/>
        </w:rPr>
        <w:t>Результаты голосования:</w:t>
      </w:r>
      <w:r w:rsidRPr="00F57C51">
        <w:rPr>
          <w:rFonts w:eastAsia="Arial Unicode MS"/>
          <w:color w:val="000000" w:themeColor="text1"/>
          <w:kern w:val="1"/>
          <w:sz w:val="28"/>
          <w:szCs w:val="28"/>
        </w:rPr>
        <w:t xml:space="preserve"> «ЗА»: </w:t>
      </w:r>
      <w:r w:rsidRPr="008D55AF">
        <w:rPr>
          <w:rFonts w:eastAsia="Arial Unicode MS"/>
          <w:color w:val="000000" w:themeColor="text1"/>
          <w:kern w:val="28"/>
          <w:sz w:val="26"/>
          <w:szCs w:val="28"/>
        </w:rPr>
        <w:t>7;</w:t>
      </w:r>
      <w:r w:rsidRPr="00F57C51">
        <w:rPr>
          <w:rFonts w:eastAsia="Arial Unicode MS"/>
          <w:color w:val="000000" w:themeColor="text1"/>
          <w:kern w:val="1"/>
          <w:sz w:val="28"/>
          <w:szCs w:val="28"/>
        </w:rPr>
        <w:t xml:space="preserve">  «ПРОТИВ»: </w:t>
      </w:r>
      <w:r w:rsidRPr="008D55AF">
        <w:rPr>
          <w:rFonts w:eastAsia="Arial Unicode MS"/>
          <w:color w:val="000000" w:themeColor="text1"/>
          <w:kern w:val="28"/>
          <w:sz w:val="26"/>
          <w:szCs w:val="28"/>
        </w:rPr>
        <w:t>0;</w:t>
      </w:r>
      <w:r w:rsidRPr="00F57C51">
        <w:rPr>
          <w:rFonts w:eastAsia="Arial Unicode MS"/>
          <w:color w:val="000000" w:themeColor="text1"/>
          <w:kern w:val="1"/>
          <w:sz w:val="28"/>
          <w:szCs w:val="28"/>
        </w:rPr>
        <w:t xml:space="preserve"> «ВОЗДЕРЖАЛИСЬ»: </w:t>
      </w:r>
      <w:r w:rsidRPr="008D55AF">
        <w:rPr>
          <w:rFonts w:eastAsia="Arial Unicode MS"/>
          <w:color w:val="000000" w:themeColor="text1"/>
          <w:kern w:val="28"/>
          <w:sz w:val="26"/>
          <w:szCs w:val="28"/>
        </w:rPr>
        <w:t>0.</w:t>
      </w:r>
      <w:r w:rsidRPr="00F57C51">
        <w:rPr>
          <w:rFonts w:eastAsia="Arial Unicode MS"/>
          <w:color w:val="000000" w:themeColor="text1"/>
          <w:kern w:val="1"/>
          <w:sz w:val="28"/>
          <w:szCs w:val="28"/>
        </w:rPr>
        <w:t xml:space="preserve"> </w:t>
      </w:r>
    </w:p>
    <w:p w:rsidR="00194F98" w:rsidRPr="008D55AF" w:rsidRDefault="00194F98" w:rsidP="00194F98">
      <w:pPr>
        <w:ind w:left="-567"/>
        <w:contextualSpacing/>
        <w:jc w:val="both"/>
        <w:rPr>
          <w:rFonts w:eastAsia="Arial Unicode MS"/>
          <w:color w:val="000000" w:themeColor="text1"/>
          <w:kern w:val="28"/>
          <w:sz w:val="26"/>
          <w:szCs w:val="28"/>
        </w:rPr>
      </w:pPr>
      <w:r w:rsidRPr="008D55AF">
        <w:rPr>
          <w:rFonts w:eastAsia="Arial Unicode MS"/>
          <w:color w:val="000000" w:themeColor="text1"/>
          <w:kern w:val="28"/>
          <w:sz w:val="26"/>
          <w:szCs w:val="28"/>
        </w:rPr>
        <w:t>Решение принято единогласно.</w:t>
      </w:r>
    </w:p>
    <w:p w:rsidR="00194F98" w:rsidRPr="003620E0" w:rsidRDefault="00194F98" w:rsidP="00194F98">
      <w:pPr>
        <w:tabs>
          <w:tab w:val="left" w:pos="709"/>
        </w:tabs>
        <w:suppressAutoHyphens w:val="0"/>
        <w:spacing w:line="240" w:lineRule="atLeast"/>
        <w:ind w:left="-567"/>
        <w:jc w:val="both"/>
        <w:rPr>
          <w:bCs/>
          <w:sz w:val="26"/>
          <w:szCs w:val="28"/>
        </w:rPr>
      </w:pPr>
    </w:p>
    <w:p w:rsidR="00EB3F4D" w:rsidRDefault="00977029" w:rsidP="00EB3F4D">
      <w:pPr>
        <w:ind w:left="-567" w:right="-57"/>
        <w:jc w:val="both"/>
        <w:rPr>
          <w:sz w:val="28"/>
          <w:szCs w:val="28"/>
        </w:rPr>
      </w:pPr>
      <w:r w:rsidRPr="00AC72ED">
        <w:rPr>
          <w:sz w:val="28"/>
          <w:szCs w:val="28"/>
        </w:rPr>
        <w:t>4. СЛУШАЛИ:</w:t>
      </w:r>
      <w:r w:rsidRPr="003620E0">
        <w:rPr>
          <w:sz w:val="26"/>
          <w:szCs w:val="28"/>
        </w:rPr>
        <w:tab/>
      </w:r>
      <w:r w:rsidRPr="00EB3F4D">
        <w:rPr>
          <w:sz w:val="26"/>
          <w:szCs w:val="28"/>
        </w:rPr>
        <w:t xml:space="preserve">Новикову Н.И., представившую для утверждения на очередной календарный </w:t>
      </w:r>
      <w:r w:rsidR="00AC72ED" w:rsidRPr="00EB3F4D">
        <w:rPr>
          <w:sz w:val="26"/>
          <w:szCs w:val="28"/>
        </w:rPr>
        <w:t xml:space="preserve"> </w:t>
      </w:r>
      <w:r w:rsidRPr="00EB3F4D">
        <w:rPr>
          <w:sz w:val="26"/>
          <w:szCs w:val="28"/>
        </w:rPr>
        <w:t xml:space="preserve">год </w:t>
      </w:r>
      <w:r w:rsidR="00AC72ED" w:rsidRPr="00EB3F4D">
        <w:rPr>
          <w:sz w:val="26"/>
          <w:szCs w:val="28"/>
        </w:rPr>
        <w:t xml:space="preserve"> </w:t>
      </w:r>
      <w:r w:rsidRPr="00EB3F4D">
        <w:rPr>
          <w:sz w:val="26"/>
          <w:szCs w:val="28"/>
        </w:rPr>
        <w:t>разработанные</w:t>
      </w:r>
      <w:r w:rsidR="00AC72ED" w:rsidRPr="00EB3F4D">
        <w:rPr>
          <w:sz w:val="26"/>
          <w:szCs w:val="28"/>
        </w:rPr>
        <w:t xml:space="preserve"> </w:t>
      </w:r>
      <w:r w:rsidRPr="00EB3F4D">
        <w:rPr>
          <w:sz w:val="26"/>
          <w:szCs w:val="28"/>
        </w:rPr>
        <w:t xml:space="preserve"> исполнительным органом Союза строителей</w:t>
      </w:r>
      <w:r w:rsidRPr="00AC72ED">
        <w:rPr>
          <w:sz w:val="28"/>
          <w:szCs w:val="28"/>
        </w:rPr>
        <w:t xml:space="preserve"> </w:t>
      </w:r>
      <w:r w:rsidRPr="00EB3F4D">
        <w:rPr>
          <w:sz w:val="26"/>
          <w:szCs w:val="28"/>
        </w:rPr>
        <w:t>Камчатки проекты</w:t>
      </w:r>
      <w:r w:rsidR="00EB3F4D">
        <w:rPr>
          <w:sz w:val="26"/>
          <w:szCs w:val="28"/>
        </w:rPr>
        <w:t xml:space="preserve">  </w:t>
      </w:r>
      <w:r w:rsidRPr="00EB3F4D">
        <w:rPr>
          <w:sz w:val="28"/>
          <w:szCs w:val="28"/>
        </w:rPr>
        <w:t xml:space="preserve"> </w:t>
      </w:r>
      <w:r w:rsidR="00343141">
        <w:rPr>
          <w:sz w:val="28"/>
          <w:szCs w:val="28"/>
        </w:rPr>
        <w:t xml:space="preserve"> </w:t>
      </w:r>
      <w:r w:rsidRPr="00EB3F4D">
        <w:rPr>
          <w:sz w:val="28"/>
          <w:szCs w:val="28"/>
        </w:rPr>
        <w:t>Планов</w:t>
      </w:r>
      <w:r w:rsidR="00EB3F4D">
        <w:rPr>
          <w:sz w:val="28"/>
          <w:szCs w:val="28"/>
        </w:rPr>
        <w:t xml:space="preserve">  </w:t>
      </w:r>
      <w:r w:rsidRPr="00EB3F4D">
        <w:rPr>
          <w:sz w:val="28"/>
          <w:szCs w:val="28"/>
        </w:rPr>
        <w:t xml:space="preserve"> контрольных </w:t>
      </w:r>
      <w:r w:rsidR="00343141">
        <w:rPr>
          <w:sz w:val="28"/>
          <w:szCs w:val="28"/>
        </w:rPr>
        <w:t xml:space="preserve"> </w:t>
      </w:r>
      <w:r w:rsidR="00EB3F4D">
        <w:rPr>
          <w:sz w:val="28"/>
          <w:szCs w:val="28"/>
        </w:rPr>
        <w:t xml:space="preserve"> </w:t>
      </w:r>
      <w:r w:rsidRPr="00EB3F4D">
        <w:rPr>
          <w:sz w:val="28"/>
          <w:szCs w:val="28"/>
        </w:rPr>
        <w:t xml:space="preserve">проверок </w:t>
      </w:r>
      <w:r w:rsidR="00343141">
        <w:rPr>
          <w:sz w:val="28"/>
          <w:szCs w:val="28"/>
        </w:rPr>
        <w:t xml:space="preserve"> </w:t>
      </w:r>
      <w:r w:rsidR="00EB3F4D">
        <w:rPr>
          <w:sz w:val="28"/>
          <w:szCs w:val="28"/>
        </w:rPr>
        <w:t xml:space="preserve"> </w:t>
      </w:r>
      <w:r w:rsidRPr="00EB3F4D">
        <w:rPr>
          <w:sz w:val="28"/>
          <w:szCs w:val="28"/>
        </w:rPr>
        <w:t xml:space="preserve">членов </w:t>
      </w:r>
      <w:r w:rsidR="00343141">
        <w:rPr>
          <w:sz w:val="28"/>
          <w:szCs w:val="28"/>
        </w:rPr>
        <w:t xml:space="preserve"> </w:t>
      </w:r>
      <w:r w:rsidR="00EB3F4D">
        <w:rPr>
          <w:sz w:val="28"/>
          <w:szCs w:val="28"/>
        </w:rPr>
        <w:t xml:space="preserve"> </w:t>
      </w:r>
      <w:r w:rsidRPr="00EB3F4D">
        <w:rPr>
          <w:sz w:val="28"/>
          <w:szCs w:val="28"/>
        </w:rPr>
        <w:t>Союза</w:t>
      </w:r>
      <w:r w:rsidR="00EB3F4D">
        <w:rPr>
          <w:sz w:val="28"/>
          <w:szCs w:val="28"/>
        </w:rPr>
        <w:t xml:space="preserve">  </w:t>
      </w:r>
      <w:r w:rsidRPr="00EB3F4D">
        <w:rPr>
          <w:sz w:val="28"/>
          <w:szCs w:val="28"/>
        </w:rPr>
        <w:t xml:space="preserve"> </w:t>
      </w:r>
      <w:r w:rsidRPr="00343141">
        <w:rPr>
          <w:sz w:val="26"/>
          <w:szCs w:val="28"/>
        </w:rPr>
        <w:t>строителей</w:t>
      </w:r>
      <w:r w:rsidR="00343141">
        <w:rPr>
          <w:sz w:val="26"/>
          <w:szCs w:val="28"/>
        </w:rPr>
        <w:t xml:space="preserve">  </w:t>
      </w:r>
      <w:r w:rsidRPr="00343141">
        <w:rPr>
          <w:sz w:val="26"/>
          <w:szCs w:val="28"/>
        </w:rPr>
        <w:t xml:space="preserve"> Камчатки</w:t>
      </w:r>
      <w:r w:rsidR="00F57C51" w:rsidRPr="00EB3F4D">
        <w:rPr>
          <w:sz w:val="28"/>
          <w:szCs w:val="28"/>
        </w:rPr>
        <w:t xml:space="preserve">  </w:t>
      </w:r>
    </w:p>
    <w:p w:rsidR="000205BE" w:rsidRPr="00EB3F4D" w:rsidRDefault="00977029" w:rsidP="00EB3F4D">
      <w:pPr>
        <w:ind w:left="-567" w:right="-57"/>
        <w:jc w:val="both"/>
        <w:rPr>
          <w:sz w:val="26"/>
          <w:szCs w:val="28"/>
        </w:rPr>
      </w:pPr>
      <w:r w:rsidRPr="00EB3F4D">
        <w:rPr>
          <w:sz w:val="28"/>
          <w:szCs w:val="28"/>
        </w:rPr>
        <w:t xml:space="preserve">на </w:t>
      </w:r>
      <w:r w:rsidR="00F57C51" w:rsidRPr="00EB3F4D">
        <w:rPr>
          <w:sz w:val="28"/>
          <w:szCs w:val="28"/>
        </w:rPr>
        <w:t xml:space="preserve"> </w:t>
      </w:r>
      <w:r w:rsidRPr="00EB3F4D">
        <w:rPr>
          <w:sz w:val="28"/>
          <w:szCs w:val="28"/>
        </w:rPr>
        <w:t>предмет</w:t>
      </w:r>
      <w:r w:rsidR="00F57C51" w:rsidRPr="00EB3F4D">
        <w:rPr>
          <w:sz w:val="28"/>
          <w:szCs w:val="28"/>
        </w:rPr>
        <w:t xml:space="preserve"> </w:t>
      </w:r>
      <w:r w:rsidRPr="00EB3F4D">
        <w:rPr>
          <w:sz w:val="28"/>
          <w:szCs w:val="28"/>
        </w:rPr>
        <w:t xml:space="preserve"> соблюдения Требований к выдаче свидетельств о допуске</w:t>
      </w:r>
      <w:r w:rsidR="00EB3F4D" w:rsidRPr="00EB3F4D">
        <w:rPr>
          <w:sz w:val="28"/>
          <w:szCs w:val="28"/>
        </w:rPr>
        <w:t xml:space="preserve"> к</w:t>
      </w:r>
      <w:r w:rsidR="00F57C51" w:rsidRPr="00EB3F4D">
        <w:rPr>
          <w:sz w:val="28"/>
          <w:szCs w:val="28"/>
        </w:rPr>
        <w:t xml:space="preserve"> </w:t>
      </w:r>
      <w:r w:rsidRPr="00EB3F4D">
        <w:rPr>
          <w:sz w:val="28"/>
          <w:szCs w:val="28"/>
        </w:rPr>
        <w:t xml:space="preserve"> определенному </w:t>
      </w:r>
      <w:r w:rsidR="00343141">
        <w:rPr>
          <w:sz w:val="28"/>
          <w:szCs w:val="28"/>
        </w:rPr>
        <w:t xml:space="preserve"> </w:t>
      </w:r>
      <w:r w:rsidR="000205BE" w:rsidRPr="00EB3F4D">
        <w:rPr>
          <w:sz w:val="28"/>
          <w:szCs w:val="28"/>
        </w:rPr>
        <w:t xml:space="preserve">  </w:t>
      </w:r>
      <w:r w:rsidRPr="00EB3F4D">
        <w:rPr>
          <w:sz w:val="28"/>
          <w:szCs w:val="28"/>
        </w:rPr>
        <w:t>виду</w:t>
      </w:r>
      <w:r w:rsidR="000205BE" w:rsidRPr="00EB3F4D">
        <w:rPr>
          <w:sz w:val="28"/>
          <w:szCs w:val="28"/>
        </w:rPr>
        <w:t xml:space="preserve"> </w:t>
      </w:r>
      <w:r w:rsidRPr="00EB3F4D">
        <w:rPr>
          <w:sz w:val="28"/>
          <w:szCs w:val="28"/>
        </w:rPr>
        <w:t xml:space="preserve"> </w:t>
      </w:r>
      <w:r w:rsidR="000205BE" w:rsidRPr="00EB3F4D">
        <w:rPr>
          <w:sz w:val="28"/>
          <w:szCs w:val="28"/>
        </w:rPr>
        <w:t xml:space="preserve"> </w:t>
      </w:r>
      <w:r w:rsidR="00343141">
        <w:rPr>
          <w:sz w:val="28"/>
          <w:szCs w:val="28"/>
        </w:rPr>
        <w:t xml:space="preserve"> </w:t>
      </w:r>
      <w:r w:rsidRPr="00EB3F4D">
        <w:rPr>
          <w:sz w:val="28"/>
          <w:szCs w:val="28"/>
        </w:rPr>
        <w:t>или</w:t>
      </w:r>
      <w:r w:rsidR="000205BE" w:rsidRPr="00EB3F4D">
        <w:rPr>
          <w:sz w:val="28"/>
          <w:szCs w:val="28"/>
        </w:rPr>
        <w:t xml:space="preserve"> </w:t>
      </w:r>
      <w:r w:rsidR="00343141">
        <w:rPr>
          <w:sz w:val="28"/>
          <w:szCs w:val="28"/>
        </w:rPr>
        <w:t xml:space="preserve"> </w:t>
      </w:r>
      <w:r w:rsidR="00EB3F4D">
        <w:rPr>
          <w:sz w:val="28"/>
          <w:szCs w:val="28"/>
        </w:rPr>
        <w:t xml:space="preserve"> </w:t>
      </w:r>
      <w:r w:rsidR="000205BE" w:rsidRPr="00EB3F4D">
        <w:rPr>
          <w:sz w:val="28"/>
          <w:szCs w:val="28"/>
        </w:rPr>
        <w:t xml:space="preserve">  </w:t>
      </w:r>
      <w:r w:rsidRPr="00EB3F4D">
        <w:rPr>
          <w:sz w:val="28"/>
          <w:szCs w:val="28"/>
        </w:rPr>
        <w:t xml:space="preserve">видам </w:t>
      </w:r>
      <w:r w:rsidR="00EB3F4D">
        <w:rPr>
          <w:sz w:val="28"/>
          <w:szCs w:val="28"/>
        </w:rPr>
        <w:t xml:space="preserve"> </w:t>
      </w:r>
      <w:r w:rsidR="000205BE" w:rsidRPr="00EB3F4D">
        <w:rPr>
          <w:sz w:val="28"/>
          <w:szCs w:val="28"/>
        </w:rPr>
        <w:t xml:space="preserve"> </w:t>
      </w:r>
      <w:r w:rsidRPr="00EB3F4D">
        <w:rPr>
          <w:sz w:val="28"/>
          <w:szCs w:val="28"/>
        </w:rPr>
        <w:t>работ,</w:t>
      </w:r>
      <w:r w:rsidR="000205BE" w:rsidRPr="00EB3F4D">
        <w:rPr>
          <w:sz w:val="28"/>
          <w:szCs w:val="28"/>
        </w:rPr>
        <w:t xml:space="preserve"> </w:t>
      </w:r>
      <w:r w:rsidR="00343141">
        <w:rPr>
          <w:sz w:val="28"/>
          <w:szCs w:val="28"/>
        </w:rPr>
        <w:t xml:space="preserve"> </w:t>
      </w:r>
      <w:r w:rsidRPr="00EB3F4D">
        <w:rPr>
          <w:sz w:val="28"/>
          <w:szCs w:val="28"/>
        </w:rPr>
        <w:t xml:space="preserve"> которые</w:t>
      </w:r>
      <w:r w:rsidR="000205BE" w:rsidRPr="00EB3F4D">
        <w:rPr>
          <w:sz w:val="28"/>
          <w:szCs w:val="28"/>
        </w:rPr>
        <w:t xml:space="preserve">  </w:t>
      </w:r>
      <w:r w:rsidRPr="00EB3F4D">
        <w:rPr>
          <w:sz w:val="28"/>
          <w:szCs w:val="28"/>
        </w:rPr>
        <w:t xml:space="preserve"> оказывают </w:t>
      </w:r>
      <w:r w:rsidR="00343141">
        <w:rPr>
          <w:sz w:val="28"/>
          <w:szCs w:val="28"/>
        </w:rPr>
        <w:t xml:space="preserve">   </w:t>
      </w:r>
      <w:r w:rsidRPr="00EB3F4D">
        <w:rPr>
          <w:sz w:val="28"/>
          <w:szCs w:val="28"/>
        </w:rPr>
        <w:t>влияние</w:t>
      </w:r>
      <w:r w:rsidR="000205BE" w:rsidRPr="00EB3F4D">
        <w:rPr>
          <w:sz w:val="28"/>
          <w:szCs w:val="28"/>
        </w:rPr>
        <w:t xml:space="preserve">  </w:t>
      </w:r>
      <w:r w:rsidRPr="00EB3F4D">
        <w:rPr>
          <w:sz w:val="28"/>
          <w:szCs w:val="28"/>
        </w:rPr>
        <w:t xml:space="preserve"> на</w:t>
      </w:r>
      <w:r w:rsidRPr="00EB3F4D">
        <w:rPr>
          <w:sz w:val="26"/>
          <w:szCs w:val="28"/>
        </w:rPr>
        <w:t xml:space="preserve"> </w:t>
      </w:r>
    </w:p>
    <w:p w:rsidR="003620E0" w:rsidRDefault="003620E0" w:rsidP="00977029">
      <w:pPr>
        <w:ind w:left="-567" w:right="-57"/>
        <w:jc w:val="both"/>
        <w:rPr>
          <w:sz w:val="28"/>
          <w:szCs w:val="28"/>
        </w:rPr>
      </w:pPr>
    </w:p>
    <w:p w:rsidR="00977029" w:rsidRPr="00977029" w:rsidRDefault="00977029" w:rsidP="00977029">
      <w:pPr>
        <w:ind w:left="-567" w:right="-57"/>
        <w:jc w:val="both"/>
        <w:rPr>
          <w:sz w:val="28"/>
          <w:szCs w:val="28"/>
        </w:rPr>
      </w:pPr>
      <w:r w:rsidRPr="00B672C6">
        <w:rPr>
          <w:sz w:val="28"/>
          <w:szCs w:val="28"/>
        </w:rPr>
        <w:t xml:space="preserve">безопасность объектов капитального строительства, Правил саморегулирования </w:t>
      </w:r>
      <w:r w:rsidRPr="00977029">
        <w:rPr>
          <w:sz w:val="28"/>
          <w:szCs w:val="28"/>
        </w:rPr>
        <w:t>Союза строителей Камчатки и Стандартов Союза строителе</w:t>
      </w:r>
      <w:bookmarkStart w:id="0" w:name="_GoBack"/>
      <w:bookmarkEnd w:id="0"/>
      <w:r w:rsidRPr="00977029">
        <w:rPr>
          <w:sz w:val="28"/>
          <w:szCs w:val="28"/>
        </w:rPr>
        <w:t>й Камчатки.</w:t>
      </w:r>
    </w:p>
    <w:p w:rsidR="00977029" w:rsidRPr="00977029" w:rsidRDefault="00977029" w:rsidP="00977029">
      <w:pPr>
        <w:ind w:left="-567" w:right="-57"/>
        <w:jc w:val="both"/>
        <w:rPr>
          <w:sz w:val="28"/>
          <w:szCs w:val="28"/>
        </w:rPr>
      </w:pPr>
    </w:p>
    <w:p w:rsidR="00977029" w:rsidRPr="00977029" w:rsidRDefault="00977029" w:rsidP="00977029">
      <w:pPr>
        <w:ind w:left="-567" w:right="-57"/>
        <w:jc w:val="both"/>
        <w:rPr>
          <w:sz w:val="28"/>
          <w:szCs w:val="28"/>
        </w:rPr>
      </w:pPr>
      <w:r w:rsidRPr="00977029">
        <w:rPr>
          <w:sz w:val="28"/>
          <w:szCs w:val="28"/>
        </w:rPr>
        <w:t xml:space="preserve">РЕШИЛИ: </w:t>
      </w:r>
    </w:p>
    <w:p w:rsidR="00977029" w:rsidRPr="00977029" w:rsidRDefault="00977029" w:rsidP="00977029">
      <w:pPr>
        <w:ind w:left="-567" w:right="-57"/>
        <w:jc w:val="both"/>
        <w:rPr>
          <w:sz w:val="28"/>
          <w:szCs w:val="28"/>
        </w:rPr>
      </w:pPr>
      <w:r w:rsidRPr="00977029">
        <w:rPr>
          <w:sz w:val="28"/>
          <w:szCs w:val="28"/>
        </w:rPr>
        <w:tab/>
      </w:r>
      <w:r>
        <w:rPr>
          <w:sz w:val="28"/>
          <w:szCs w:val="28"/>
        </w:rPr>
        <w:t>4.1.</w:t>
      </w:r>
      <w:r w:rsidR="000205BE">
        <w:rPr>
          <w:sz w:val="28"/>
          <w:szCs w:val="28"/>
        </w:rPr>
        <w:t xml:space="preserve"> </w:t>
      </w:r>
      <w:r w:rsidRPr="00977029">
        <w:rPr>
          <w:sz w:val="28"/>
          <w:szCs w:val="28"/>
        </w:rPr>
        <w:t>Руководствуясь п. 4 разд. 1 п. 1 разд. 2 Правил контроля в области саморегулирования, утвердить План  контрольных проверок членов Союза строителей Камчатки на 201</w:t>
      </w:r>
      <w:r w:rsidR="00BA47DF">
        <w:rPr>
          <w:sz w:val="28"/>
          <w:szCs w:val="28"/>
        </w:rPr>
        <w:t>7</w:t>
      </w:r>
      <w:r w:rsidRPr="00977029">
        <w:rPr>
          <w:sz w:val="28"/>
          <w:szCs w:val="28"/>
        </w:rPr>
        <w:t xml:space="preserve"> г. на предмет соблюдения Требований к выдаче свидетельств о допуске к определенному виду или видам работ, которые оказывают влияние на безопасность объектов капитального строительства (прилож</w:t>
      </w:r>
      <w:r>
        <w:rPr>
          <w:sz w:val="28"/>
          <w:szCs w:val="28"/>
        </w:rPr>
        <w:t>ение № 1 к настоящему протоколу</w:t>
      </w:r>
      <w:r w:rsidRPr="00977029">
        <w:rPr>
          <w:sz w:val="28"/>
          <w:szCs w:val="28"/>
        </w:rPr>
        <w:t>).</w:t>
      </w:r>
    </w:p>
    <w:p w:rsidR="00977029" w:rsidRPr="00977029" w:rsidRDefault="00977029" w:rsidP="00977029">
      <w:pPr>
        <w:ind w:left="-567" w:right="-57"/>
        <w:jc w:val="both"/>
        <w:rPr>
          <w:sz w:val="28"/>
          <w:szCs w:val="28"/>
        </w:rPr>
      </w:pPr>
      <w:r w:rsidRPr="00977029">
        <w:rPr>
          <w:sz w:val="28"/>
          <w:szCs w:val="28"/>
        </w:rPr>
        <w:t xml:space="preserve">Результаты голосования: «ЗА»: 7; «ПРОТИВ»: 0; «ВОЗДЕРЖАЛИСЬ»: 0. </w:t>
      </w:r>
      <w:r w:rsidRPr="00977029">
        <w:rPr>
          <w:sz w:val="28"/>
          <w:szCs w:val="28"/>
        </w:rPr>
        <w:tab/>
      </w:r>
    </w:p>
    <w:p w:rsidR="00D10D91" w:rsidRDefault="00977029" w:rsidP="00977029">
      <w:pPr>
        <w:ind w:left="-567" w:right="-57"/>
        <w:jc w:val="both"/>
        <w:rPr>
          <w:sz w:val="28"/>
          <w:szCs w:val="28"/>
        </w:rPr>
      </w:pPr>
      <w:r w:rsidRPr="00977029">
        <w:rPr>
          <w:sz w:val="28"/>
          <w:szCs w:val="28"/>
        </w:rPr>
        <w:t>Решение принято единогласно.</w:t>
      </w:r>
    </w:p>
    <w:p w:rsidR="00977029" w:rsidRPr="00977029" w:rsidRDefault="00977029" w:rsidP="00977029">
      <w:pPr>
        <w:ind w:left="-567" w:right="-57" w:firstLine="567"/>
        <w:jc w:val="both"/>
        <w:rPr>
          <w:sz w:val="28"/>
          <w:szCs w:val="28"/>
        </w:rPr>
      </w:pPr>
      <w:r>
        <w:rPr>
          <w:sz w:val="28"/>
          <w:szCs w:val="28"/>
        </w:rPr>
        <w:t>4</w:t>
      </w:r>
      <w:r w:rsidRPr="00977029">
        <w:rPr>
          <w:sz w:val="28"/>
          <w:szCs w:val="28"/>
        </w:rPr>
        <w:t>.2. Руководствуясь п. 4 разд. 1 п. 1 разд. 2 Правил контроля в области саморегулирования, утвердить План  контрольных проверок членов Союза строителей Камчатки на 201</w:t>
      </w:r>
      <w:r w:rsidR="00BA47DF">
        <w:rPr>
          <w:sz w:val="28"/>
          <w:szCs w:val="28"/>
        </w:rPr>
        <w:t>7</w:t>
      </w:r>
      <w:r w:rsidRPr="00977029">
        <w:rPr>
          <w:sz w:val="28"/>
          <w:szCs w:val="28"/>
        </w:rPr>
        <w:t xml:space="preserve"> г. на предмет соблюдения Стандартов Союза строителей Камчатки  (приложение </w:t>
      </w:r>
      <w:r>
        <w:rPr>
          <w:sz w:val="28"/>
          <w:szCs w:val="28"/>
        </w:rPr>
        <w:t>№ 2 к настоящему протоколу</w:t>
      </w:r>
      <w:r w:rsidRPr="00977029">
        <w:rPr>
          <w:sz w:val="28"/>
          <w:szCs w:val="28"/>
        </w:rPr>
        <w:t>).</w:t>
      </w:r>
    </w:p>
    <w:p w:rsidR="00977029" w:rsidRPr="00977029" w:rsidRDefault="00977029" w:rsidP="00977029">
      <w:pPr>
        <w:ind w:left="-567" w:right="-57"/>
        <w:jc w:val="both"/>
        <w:rPr>
          <w:sz w:val="28"/>
          <w:szCs w:val="28"/>
        </w:rPr>
      </w:pPr>
      <w:r w:rsidRPr="00977029">
        <w:rPr>
          <w:sz w:val="28"/>
          <w:szCs w:val="28"/>
        </w:rPr>
        <w:t xml:space="preserve">Результаты голосования: «ЗА»: 7; «ПРОТИВ»: 0; «ВОЗДЕРЖАЛИСЬ»: 0. </w:t>
      </w:r>
      <w:r w:rsidRPr="00977029">
        <w:rPr>
          <w:sz w:val="28"/>
          <w:szCs w:val="28"/>
        </w:rPr>
        <w:tab/>
      </w:r>
    </w:p>
    <w:p w:rsidR="00977029" w:rsidRPr="00977029" w:rsidRDefault="00977029" w:rsidP="00977029">
      <w:pPr>
        <w:ind w:left="-567" w:right="-57"/>
        <w:jc w:val="both"/>
        <w:rPr>
          <w:sz w:val="28"/>
          <w:szCs w:val="28"/>
        </w:rPr>
      </w:pPr>
      <w:r w:rsidRPr="00977029">
        <w:rPr>
          <w:sz w:val="28"/>
          <w:szCs w:val="28"/>
        </w:rPr>
        <w:t>Решение принято единогласно.</w:t>
      </w:r>
    </w:p>
    <w:p w:rsidR="00977029" w:rsidRPr="00977029" w:rsidRDefault="00977029" w:rsidP="00977029">
      <w:pPr>
        <w:ind w:left="-567" w:right="-57" w:firstLine="567"/>
        <w:jc w:val="both"/>
        <w:rPr>
          <w:sz w:val="28"/>
          <w:szCs w:val="28"/>
        </w:rPr>
      </w:pPr>
      <w:r>
        <w:rPr>
          <w:sz w:val="28"/>
          <w:szCs w:val="28"/>
        </w:rPr>
        <w:t>4</w:t>
      </w:r>
      <w:r w:rsidRPr="00977029">
        <w:rPr>
          <w:sz w:val="28"/>
          <w:szCs w:val="28"/>
        </w:rPr>
        <w:t>.3. Руководствуясь п. 4 разд. 1., п. 1 разд. 2 Правил контроля в области саморегулирования, утвердить План  контрольных проверок членов Союза строителей Камчатки на 201</w:t>
      </w:r>
      <w:r w:rsidR="00BA47DF">
        <w:rPr>
          <w:sz w:val="28"/>
          <w:szCs w:val="28"/>
        </w:rPr>
        <w:t>7</w:t>
      </w:r>
      <w:r w:rsidRPr="00977029">
        <w:rPr>
          <w:sz w:val="28"/>
          <w:szCs w:val="28"/>
        </w:rPr>
        <w:t xml:space="preserve"> г. на предмет соблюдения Правил саморегулирования Союза строителей Камчатки (прилож</w:t>
      </w:r>
      <w:r>
        <w:rPr>
          <w:sz w:val="28"/>
          <w:szCs w:val="28"/>
        </w:rPr>
        <w:t>ение № 3 к настоящему протоколу</w:t>
      </w:r>
      <w:r w:rsidRPr="00977029">
        <w:rPr>
          <w:sz w:val="28"/>
          <w:szCs w:val="28"/>
        </w:rPr>
        <w:t xml:space="preserve">). </w:t>
      </w:r>
    </w:p>
    <w:p w:rsidR="00977029" w:rsidRPr="00977029" w:rsidRDefault="00977029" w:rsidP="00977029">
      <w:pPr>
        <w:ind w:left="-567" w:right="-57"/>
        <w:jc w:val="both"/>
        <w:rPr>
          <w:sz w:val="28"/>
          <w:szCs w:val="28"/>
        </w:rPr>
      </w:pPr>
      <w:r w:rsidRPr="00977029">
        <w:rPr>
          <w:sz w:val="28"/>
          <w:szCs w:val="28"/>
        </w:rPr>
        <w:t xml:space="preserve">Результаты голосования: «ЗА»: 7; «ПРОТИВ»: 0; «ВОЗДЕРЖАЛИСЬ»: 0. </w:t>
      </w:r>
      <w:r w:rsidRPr="00977029">
        <w:rPr>
          <w:sz w:val="28"/>
          <w:szCs w:val="28"/>
        </w:rPr>
        <w:tab/>
      </w:r>
    </w:p>
    <w:p w:rsidR="005D30FA" w:rsidRPr="00977029" w:rsidRDefault="00977029" w:rsidP="00977029">
      <w:pPr>
        <w:ind w:left="-567" w:right="-57"/>
        <w:jc w:val="both"/>
        <w:rPr>
          <w:sz w:val="28"/>
          <w:szCs w:val="28"/>
        </w:rPr>
      </w:pPr>
      <w:r w:rsidRPr="00977029">
        <w:rPr>
          <w:sz w:val="28"/>
          <w:szCs w:val="28"/>
        </w:rPr>
        <w:t>Решение принято единогласно.</w:t>
      </w:r>
    </w:p>
    <w:p w:rsidR="00977029" w:rsidRDefault="00977029" w:rsidP="003E7F69">
      <w:pPr>
        <w:ind w:left="-567"/>
        <w:rPr>
          <w:sz w:val="28"/>
          <w:szCs w:val="28"/>
        </w:rPr>
      </w:pPr>
    </w:p>
    <w:p w:rsidR="00977029" w:rsidRDefault="00977029" w:rsidP="003E7F69">
      <w:pPr>
        <w:ind w:left="-567"/>
        <w:rPr>
          <w:sz w:val="28"/>
          <w:szCs w:val="28"/>
        </w:rPr>
      </w:pPr>
    </w:p>
    <w:p w:rsidR="00977029" w:rsidRDefault="00977029" w:rsidP="003E7F69">
      <w:pPr>
        <w:ind w:left="-567"/>
        <w:rPr>
          <w:sz w:val="28"/>
          <w:szCs w:val="28"/>
        </w:rPr>
      </w:pPr>
    </w:p>
    <w:p w:rsidR="00B30BBB" w:rsidRPr="005E6FF5" w:rsidRDefault="00B30BBB" w:rsidP="003E7F69">
      <w:pPr>
        <w:ind w:left="-567"/>
        <w:rPr>
          <w:sz w:val="28"/>
          <w:szCs w:val="28"/>
        </w:rPr>
      </w:pPr>
      <w:r w:rsidRPr="005E6FF5">
        <w:rPr>
          <w:sz w:val="28"/>
          <w:szCs w:val="28"/>
        </w:rPr>
        <w:t xml:space="preserve">Председатель    </w:t>
      </w:r>
      <w:r w:rsidRPr="005E6FF5">
        <w:rPr>
          <w:sz w:val="28"/>
          <w:szCs w:val="28"/>
        </w:rPr>
        <w:tab/>
        <w:t xml:space="preserve">                                 </w:t>
      </w:r>
      <w:r w:rsidRPr="005E6FF5">
        <w:rPr>
          <w:sz w:val="28"/>
          <w:szCs w:val="28"/>
        </w:rPr>
        <w:tab/>
      </w:r>
      <w:r w:rsidRPr="005E6FF5">
        <w:rPr>
          <w:sz w:val="28"/>
          <w:szCs w:val="28"/>
        </w:rPr>
        <w:tab/>
      </w:r>
      <w:r w:rsidRPr="005E6FF5">
        <w:rPr>
          <w:sz w:val="28"/>
          <w:szCs w:val="28"/>
        </w:rPr>
        <w:tab/>
      </w:r>
      <w:r w:rsidRPr="005E6FF5">
        <w:rPr>
          <w:sz w:val="28"/>
          <w:szCs w:val="28"/>
        </w:rPr>
        <w:tab/>
      </w:r>
      <w:r w:rsidR="00036EF0">
        <w:rPr>
          <w:sz w:val="28"/>
          <w:szCs w:val="28"/>
        </w:rPr>
        <w:t xml:space="preserve">      </w:t>
      </w:r>
      <w:r w:rsidR="00072C01">
        <w:rPr>
          <w:sz w:val="28"/>
          <w:szCs w:val="28"/>
        </w:rPr>
        <w:t xml:space="preserve"> </w:t>
      </w:r>
      <w:r w:rsidR="00036EF0">
        <w:rPr>
          <w:sz w:val="28"/>
          <w:szCs w:val="28"/>
        </w:rPr>
        <w:t xml:space="preserve"> </w:t>
      </w:r>
      <w:r w:rsidR="003E7F69">
        <w:rPr>
          <w:sz w:val="28"/>
          <w:szCs w:val="28"/>
        </w:rPr>
        <w:t xml:space="preserve">     </w:t>
      </w:r>
      <w:r w:rsidR="00EF24AD">
        <w:rPr>
          <w:sz w:val="28"/>
          <w:szCs w:val="28"/>
        </w:rPr>
        <w:t xml:space="preserve"> </w:t>
      </w:r>
      <w:r w:rsidR="003E7F69">
        <w:rPr>
          <w:sz w:val="28"/>
          <w:szCs w:val="28"/>
        </w:rPr>
        <w:t xml:space="preserve">  </w:t>
      </w:r>
      <w:r w:rsidR="00036EF0">
        <w:rPr>
          <w:sz w:val="28"/>
          <w:szCs w:val="28"/>
        </w:rPr>
        <w:t>Воронов Н.В.</w:t>
      </w:r>
    </w:p>
    <w:p w:rsidR="00036EF0" w:rsidRDefault="00036EF0" w:rsidP="003E7F69">
      <w:pPr>
        <w:ind w:left="-567"/>
        <w:jc w:val="both"/>
        <w:rPr>
          <w:sz w:val="28"/>
          <w:szCs w:val="28"/>
        </w:rPr>
      </w:pPr>
    </w:p>
    <w:p w:rsidR="00B30BBB" w:rsidRDefault="00B30BBB" w:rsidP="003E7F69">
      <w:pPr>
        <w:ind w:left="-567"/>
        <w:jc w:val="both"/>
        <w:rPr>
          <w:sz w:val="28"/>
          <w:szCs w:val="28"/>
        </w:rPr>
      </w:pPr>
      <w:r w:rsidRPr="005E6FF5">
        <w:rPr>
          <w:sz w:val="28"/>
          <w:szCs w:val="28"/>
        </w:rPr>
        <w:t xml:space="preserve">Секретарь                                                                         </w:t>
      </w:r>
      <w:r>
        <w:rPr>
          <w:sz w:val="28"/>
          <w:szCs w:val="28"/>
        </w:rPr>
        <w:t xml:space="preserve"> </w:t>
      </w:r>
      <w:r w:rsidRPr="005E6FF5">
        <w:rPr>
          <w:sz w:val="28"/>
          <w:szCs w:val="28"/>
        </w:rPr>
        <w:t xml:space="preserve">                    </w:t>
      </w:r>
      <w:r>
        <w:rPr>
          <w:sz w:val="28"/>
          <w:szCs w:val="28"/>
        </w:rPr>
        <w:t xml:space="preserve">  </w:t>
      </w:r>
      <w:r w:rsidR="003E7F69">
        <w:rPr>
          <w:sz w:val="28"/>
          <w:szCs w:val="28"/>
        </w:rPr>
        <w:t xml:space="preserve">  </w:t>
      </w:r>
      <w:r>
        <w:rPr>
          <w:sz w:val="28"/>
          <w:szCs w:val="28"/>
        </w:rPr>
        <w:t>Шевченко С.В.</w:t>
      </w:r>
    </w:p>
    <w:p w:rsidR="00B30BBB" w:rsidRDefault="00B30BBB" w:rsidP="003E7F69">
      <w:pPr>
        <w:ind w:left="-567" w:right="-284"/>
      </w:pPr>
    </w:p>
    <w:sectPr w:rsidR="00B30BBB" w:rsidSect="00AC72ED">
      <w:pgSz w:w="11906" w:h="16838"/>
      <w:pgMar w:top="709" w:right="707" w:bottom="709"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A2"/>
    <w:rsid w:val="00002591"/>
    <w:rsid w:val="000205BE"/>
    <w:rsid w:val="00020A6D"/>
    <w:rsid w:val="00036EF0"/>
    <w:rsid w:val="0005133B"/>
    <w:rsid w:val="00067432"/>
    <w:rsid w:val="00072C01"/>
    <w:rsid w:val="00077586"/>
    <w:rsid w:val="000E2006"/>
    <w:rsid w:val="00116364"/>
    <w:rsid w:val="00173F00"/>
    <w:rsid w:val="00175991"/>
    <w:rsid w:val="00194F98"/>
    <w:rsid w:val="001B715E"/>
    <w:rsid w:val="001F503A"/>
    <w:rsid w:val="00246C6E"/>
    <w:rsid w:val="00275F08"/>
    <w:rsid w:val="00280BB8"/>
    <w:rsid w:val="002B27E5"/>
    <w:rsid w:val="002B7BB0"/>
    <w:rsid w:val="002E64FD"/>
    <w:rsid w:val="003051F3"/>
    <w:rsid w:val="00314CB5"/>
    <w:rsid w:val="00321184"/>
    <w:rsid w:val="00343141"/>
    <w:rsid w:val="003571FC"/>
    <w:rsid w:val="00357692"/>
    <w:rsid w:val="003620E0"/>
    <w:rsid w:val="00364D0B"/>
    <w:rsid w:val="003A7D0D"/>
    <w:rsid w:val="003C40DB"/>
    <w:rsid w:val="003D5012"/>
    <w:rsid w:val="003E0C11"/>
    <w:rsid w:val="003E7F69"/>
    <w:rsid w:val="00434721"/>
    <w:rsid w:val="0047377A"/>
    <w:rsid w:val="0049781F"/>
    <w:rsid w:val="004A79A9"/>
    <w:rsid w:val="004D43E1"/>
    <w:rsid w:val="004F1978"/>
    <w:rsid w:val="0058055D"/>
    <w:rsid w:val="005D30FA"/>
    <w:rsid w:val="005F4E22"/>
    <w:rsid w:val="00642810"/>
    <w:rsid w:val="00662AF4"/>
    <w:rsid w:val="006E502A"/>
    <w:rsid w:val="007161B5"/>
    <w:rsid w:val="007272A2"/>
    <w:rsid w:val="00737C66"/>
    <w:rsid w:val="007B6189"/>
    <w:rsid w:val="007B758C"/>
    <w:rsid w:val="007E4F03"/>
    <w:rsid w:val="00800F72"/>
    <w:rsid w:val="008078ED"/>
    <w:rsid w:val="00811332"/>
    <w:rsid w:val="00834219"/>
    <w:rsid w:val="00851C44"/>
    <w:rsid w:val="00854F68"/>
    <w:rsid w:val="008560F9"/>
    <w:rsid w:val="008571E4"/>
    <w:rsid w:val="008D55AF"/>
    <w:rsid w:val="008F11FF"/>
    <w:rsid w:val="00941632"/>
    <w:rsid w:val="00961A2A"/>
    <w:rsid w:val="00961CDE"/>
    <w:rsid w:val="00977029"/>
    <w:rsid w:val="009E5B60"/>
    <w:rsid w:val="009F2F50"/>
    <w:rsid w:val="009F538D"/>
    <w:rsid w:val="00A50252"/>
    <w:rsid w:val="00A900EA"/>
    <w:rsid w:val="00AC1BE5"/>
    <w:rsid w:val="00AC72ED"/>
    <w:rsid w:val="00B2062E"/>
    <w:rsid w:val="00B26209"/>
    <w:rsid w:val="00B30BBB"/>
    <w:rsid w:val="00B44AB7"/>
    <w:rsid w:val="00B640EC"/>
    <w:rsid w:val="00B672C6"/>
    <w:rsid w:val="00B830DA"/>
    <w:rsid w:val="00B953D2"/>
    <w:rsid w:val="00BA4756"/>
    <w:rsid w:val="00BA47DF"/>
    <w:rsid w:val="00BA7033"/>
    <w:rsid w:val="00BD6415"/>
    <w:rsid w:val="00BE0D6D"/>
    <w:rsid w:val="00BE5E0D"/>
    <w:rsid w:val="00C47592"/>
    <w:rsid w:val="00C52B30"/>
    <w:rsid w:val="00C82633"/>
    <w:rsid w:val="00C87121"/>
    <w:rsid w:val="00C93A9D"/>
    <w:rsid w:val="00CA6561"/>
    <w:rsid w:val="00CC7043"/>
    <w:rsid w:val="00CD3CFA"/>
    <w:rsid w:val="00D05CCE"/>
    <w:rsid w:val="00D10D91"/>
    <w:rsid w:val="00D15B56"/>
    <w:rsid w:val="00D41639"/>
    <w:rsid w:val="00DB11D3"/>
    <w:rsid w:val="00DC1CD1"/>
    <w:rsid w:val="00DF6BBD"/>
    <w:rsid w:val="00E15030"/>
    <w:rsid w:val="00E57FFE"/>
    <w:rsid w:val="00E7117E"/>
    <w:rsid w:val="00EB3F4D"/>
    <w:rsid w:val="00EF24AD"/>
    <w:rsid w:val="00F41182"/>
    <w:rsid w:val="00F57C51"/>
    <w:rsid w:val="00F801C0"/>
    <w:rsid w:val="00F84657"/>
    <w:rsid w:val="00FC34DE"/>
    <w:rsid w:val="00FD623A"/>
    <w:rsid w:val="00FF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6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36EF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036EF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3">
    <w:name w:val="Balloon Text"/>
    <w:basedOn w:val="a"/>
    <w:link w:val="a4"/>
    <w:uiPriority w:val="99"/>
    <w:semiHidden/>
    <w:unhideWhenUsed/>
    <w:rsid w:val="004D43E1"/>
    <w:rPr>
      <w:rFonts w:ascii="Tahoma" w:hAnsi="Tahoma" w:cs="Tahoma"/>
      <w:sz w:val="16"/>
      <w:szCs w:val="16"/>
    </w:rPr>
  </w:style>
  <w:style w:type="character" w:customStyle="1" w:styleId="a4">
    <w:name w:val="Текст выноски Знак"/>
    <w:basedOn w:val="a0"/>
    <w:link w:val="a3"/>
    <w:uiPriority w:val="99"/>
    <w:semiHidden/>
    <w:rsid w:val="004D43E1"/>
    <w:rPr>
      <w:rFonts w:ascii="Tahoma" w:eastAsia="Times New Roman" w:hAnsi="Tahoma" w:cs="Tahoma"/>
      <w:sz w:val="16"/>
      <w:szCs w:val="16"/>
      <w:lang w:eastAsia="ar-SA"/>
    </w:rPr>
  </w:style>
  <w:style w:type="table" w:styleId="a5">
    <w:name w:val="Table Grid"/>
    <w:basedOn w:val="a1"/>
    <w:uiPriority w:val="59"/>
    <w:rsid w:val="00AC1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4</Pages>
  <Words>1544</Words>
  <Characters>8803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Валентиновна Глущук</dc:creator>
  <cp:keywords/>
  <dc:description/>
  <cp:lastModifiedBy>Марина Валентиновна Глущук</cp:lastModifiedBy>
  <cp:revision>59</cp:revision>
  <cp:lastPrinted>2016-12-21T04:16:00Z</cp:lastPrinted>
  <dcterms:created xsi:type="dcterms:W3CDTF">2016-10-03T02:12:00Z</dcterms:created>
  <dcterms:modified xsi:type="dcterms:W3CDTF">2016-12-21T04:17:00Z</dcterms:modified>
</cp:coreProperties>
</file>