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A6D" w:rsidRPr="00181B9C" w:rsidRDefault="00020A6D" w:rsidP="003E7F69">
      <w:pPr>
        <w:tabs>
          <w:tab w:val="left" w:pos="709"/>
          <w:tab w:val="left" w:pos="952"/>
        </w:tabs>
        <w:ind w:left="-567" w:right="-284"/>
        <w:jc w:val="center"/>
        <w:rPr>
          <w:sz w:val="32"/>
          <w:szCs w:val="32"/>
        </w:rPr>
      </w:pPr>
      <w:r w:rsidRPr="00181B9C">
        <w:rPr>
          <w:sz w:val="32"/>
          <w:szCs w:val="32"/>
        </w:rPr>
        <w:t xml:space="preserve">ПРОТОКОЛ  </w:t>
      </w:r>
      <w:r w:rsidRPr="00181B9C">
        <w:rPr>
          <w:bCs/>
          <w:sz w:val="32"/>
          <w:szCs w:val="32"/>
        </w:rPr>
        <w:t xml:space="preserve">№ </w:t>
      </w:r>
      <w:r w:rsidR="006A618D">
        <w:rPr>
          <w:bCs/>
          <w:sz w:val="32"/>
          <w:szCs w:val="32"/>
        </w:rPr>
        <w:t>2</w:t>
      </w:r>
    </w:p>
    <w:p w:rsidR="00020A6D" w:rsidRPr="005E6FF5" w:rsidRDefault="00020A6D" w:rsidP="003E7F69">
      <w:pPr>
        <w:shd w:val="clear" w:color="auto" w:fill="FFFFFF"/>
        <w:ind w:left="-567" w:right="-284"/>
        <w:jc w:val="center"/>
        <w:rPr>
          <w:sz w:val="28"/>
          <w:szCs w:val="28"/>
        </w:rPr>
      </w:pPr>
      <w:r w:rsidRPr="005E6FF5">
        <w:rPr>
          <w:bCs/>
          <w:sz w:val="28"/>
          <w:szCs w:val="28"/>
        </w:rPr>
        <w:t>заседания Совета Союза строителей Камчатки</w:t>
      </w:r>
    </w:p>
    <w:p w:rsidR="00020A6D" w:rsidRDefault="00020A6D" w:rsidP="003E7F69">
      <w:pPr>
        <w:shd w:val="clear" w:color="auto" w:fill="FFFFFF"/>
        <w:ind w:left="-567" w:right="-284"/>
        <w:jc w:val="center"/>
        <w:rPr>
          <w:sz w:val="28"/>
          <w:szCs w:val="28"/>
        </w:rPr>
      </w:pPr>
    </w:p>
    <w:p w:rsidR="00020A6D" w:rsidRPr="005E6FF5" w:rsidRDefault="00020A6D" w:rsidP="00E41619">
      <w:pPr>
        <w:shd w:val="clear" w:color="auto" w:fill="FFFFFF"/>
        <w:ind w:left="-567" w:right="-284"/>
        <w:jc w:val="both"/>
        <w:rPr>
          <w:spacing w:val="-9"/>
        </w:rPr>
      </w:pPr>
      <w:r w:rsidRPr="005E6FF5">
        <w:rPr>
          <w:spacing w:val="-9"/>
        </w:rPr>
        <w:t xml:space="preserve">Дата и время проведения: </w:t>
      </w:r>
      <w:r w:rsidR="005D30FA">
        <w:rPr>
          <w:spacing w:val="-9"/>
        </w:rPr>
        <w:t xml:space="preserve"> </w:t>
      </w:r>
      <w:r w:rsidR="006A618D">
        <w:rPr>
          <w:spacing w:val="-9"/>
        </w:rPr>
        <w:t>02.</w:t>
      </w:r>
      <w:r w:rsidR="007C4194">
        <w:rPr>
          <w:spacing w:val="-9"/>
        </w:rPr>
        <w:t>02.</w:t>
      </w:r>
      <w:r w:rsidR="00D80AAE">
        <w:rPr>
          <w:spacing w:val="-9"/>
        </w:rPr>
        <w:t>2017</w:t>
      </w:r>
      <w:r w:rsidRPr="005E6FF5">
        <w:rPr>
          <w:spacing w:val="-9"/>
        </w:rPr>
        <w:t xml:space="preserve"> г., 1</w:t>
      </w:r>
      <w:r w:rsidR="007C4194">
        <w:rPr>
          <w:spacing w:val="-9"/>
        </w:rPr>
        <w:t>0</w:t>
      </w:r>
      <w:r w:rsidRPr="005E6FF5">
        <w:rPr>
          <w:spacing w:val="-9"/>
        </w:rPr>
        <w:t xml:space="preserve"> ч. </w:t>
      </w:r>
      <w:r w:rsidR="006A618D">
        <w:rPr>
          <w:spacing w:val="-9"/>
        </w:rPr>
        <w:t>00</w:t>
      </w:r>
      <w:r w:rsidRPr="005E6FF5">
        <w:rPr>
          <w:spacing w:val="-9"/>
        </w:rPr>
        <w:t xml:space="preserve"> мин.</w:t>
      </w:r>
    </w:p>
    <w:p w:rsidR="00020A6D" w:rsidRPr="005E6FF5" w:rsidRDefault="00020A6D" w:rsidP="00E41619">
      <w:pPr>
        <w:ind w:left="-567" w:right="-284"/>
        <w:jc w:val="both"/>
      </w:pPr>
      <w:r w:rsidRPr="005E6FF5">
        <w:rPr>
          <w:bCs/>
        </w:rPr>
        <w:t xml:space="preserve">Место проведения: г. Петропавловск-Камчатский, </w:t>
      </w:r>
      <w:r w:rsidRPr="005E6FF5">
        <w:t>просп</w:t>
      </w:r>
      <w:r>
        <w:t>. Карла Маркса, д. 35, каб. 405</w:t>
      </w:r>
      <w:r w:rsidRPr="005E6FF5">
        <w:t>.</w:t>
      </w:r>
    </w:p>
    <w:p w:rsidR="00020A6D" w:rsidRPr="005E6FF5" w:rsidRDefault="00020A6D" w:rsidP="00E41619">
      <w:pPr>
        <w:ind w:left="-567" w:right="-284"/>
        <w:jc w:val="both"/>
        <w:rPr>
          <w:b/>
          <w:bCs/>
          <w:sz w:val="16"/>
          <w:szCs w:val="16"/>
        </w:rPr>
      </w:pPr>
    </w:p>
    <w:p w:rsidR="00020A6D" w:rsidRPr="005E6FF5" w:rsidRDefault="00020A6D" w:rsidP="00E41619">
      <w:pPr>
        <w:ind w:left="-567" w:right="-284"/>
        <w:jc w:val="both"/>
        <w:rPr>
          <w:b/>
          <w:bCs/>
          <w:color w:val="000000"/>
          <w:sz w:val="16"/>
          <w:szCs w:val="16"/>
        </w:rPr>
      </w:pPr>
    </w:p>
    <w:p w:rsidR="00020A6D" w:rsidRPr="004F1978" w:rsidRDefault="00020A6D" w:rsidP="00E41619">
      <w:pPr>
        <w:ind w:left="-567" w:right="-284"/>
        <w:jc w:val="both"/>
        <w:rPr>
          <w:sz w:val="28"/>
          <w:szCs w:val="28"/>
          <w:u w:val="single"/>
        </w:rPr>
      </w:pPr>
      <w:r w:rsidRPr="004F1978">
        <w:rPr>
          <w:sz w:val="28"/>
          <w:szCs w:val="28"/>
        </w:rPr>
        <w:t>Председатель заседания: Н.В. Воронов.</w:t>
      </w:r>
    </w:p>
    <w:p w:rsidR="00020A6D" w:rsidRDefault="00020A6D" w:rsidP="00E41619">
      <w:pPr>
        <w:ind w:left="-567" w:right="-284"/>
        <w:jc w:val="both"/>
        <w:rPr>
          <w:sz w:val="28"/>
          <w:szCs w:val="28"/>
        </w:rPr>
      </w:pPr>
      <w:r w:rsidRPr="004F1978">
        <w:rPr>
          <w:sz w:val="28"/>
          <w:szCs w:val="28"/>
        </w:rPr>
        <w:t>Секретарь: С.В. Шевченко.</w:t>
      </w:r>
    </w:p>
    <w:p w:rsidR="001B715E" w:rsidRDefault="001B715E" w:rsidP="00E41619">
      <w:pPr>
        <w:ind w:left="-567" w:right="-284"/>
        <w:jc w:val="both"/>
        <w:rPr>
          <w:color w:val="FF0000"/>
          <w:sz w:val="28"/>
          <w:szCs w:val="28"/>
        </w:rPr>
      </w:pPr>
    </w:p>
    <w:p w:rsidR="001B715E" w:rsidRPr="0049781F" w:rsidRDefault="001B715E" w:rsidP="00E41619">
      <w:pPr>
        <w:ind w:left="-567" w:right="-284"/>
        <w:jc w:val="both"/>
        <w:rPr>
          <w:sz w:val="28"/>
          <w:szCs w:val="28"/>
        </w:rPr>
      </w:pPr>
      <w:r w:rsidRPr="0049781F">
        <w:rPr>
          <w:sz w:val="28"/>
          <w:szCs w:val="28"/>
        </w:rPr>
        <w:t>Присутствуют члены Совета Союза строителей Камчатки:</w:t>
      </w:r>
    </w:p>
    <w:p w:rsidR="00020A6D" w:rsidRPr="0049781F" w:rsidRDefault="00020A6D" w:rsidP="00E41619">
      <w:pPr>
        <w:ind w:left="-567" w:right="-284"/>
        <w:jc w:val="both"/>
        <w:rPr>
          <w:b/>
          <w:bCs/>
          <w:i/>
          <w:sz w:val="16"/>
          <w:szCs w:val="16"/>
        </w:rPr>
      </w:pPr>
    </w:p>
    <w:tbl>
      <w:tblPr>
        <w:tblStyle w:val="a5"/>
        <w:tblW w:w="1037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0"/>
        <w:gridCol w:w="429"/>
        <w:gridCol w:w="7557"/>
      </w:tblGrid>
      <w:tr w:rsidR="0049781F" w:rsidRPr="0049781F" w:rsidTr="00A65B15">
        <w:trPr>
          <w:trHeight w:val="236"/>
        </w:trPr>
        <w:tc>
          <w:tcPr>
            <w:tcW w:w="2390" w:type="dxa"/>
          </w:tcPr>
          <w:p w:rsidR="001B715E" w:rsidRPr="00A65B15" w:rsidRDefault="001B715E" w:rsidP="004C2FEA">
            <w:pPr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A65B15">
              <w:rPr>
                <w:color w:val="000000" w:themeColor="text1"/>
                <w:sz w:val="28"/>
                <w:szCs w:val="28"/>
                <w:lang w:eastAsia="ru-RU"/>
              </w:rPr>
              <w:t>Брынзан В.А.</w:t>
            </w:r>
          </w:p>
        </w:tc>
        <w:tc>
          <w:tcPr>
            <w:tcW w:w="429" w:type="dxa"/>
          </w:tcPr>
          <w:p w:rsidR="001B715E" w:rsidRPr="00A65B15" w:rsidRDefault="001B715E" w:rsidP="004C2FEA">
            <w:pPr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A65B15">
              <w:rPr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57" w:type="dxa"/>
          </w:tcPr>
          <w:p w:rsidR="001B715E" w:rsidRPr="00A65B15" w:rsidRDefault="001B715E" w:rsidP="004C2FEA">
            <w:pPr>
              <w:ind w:right="-284"/>
              <w:rPr>
                <w:color w:val="000000" w:themeColor="text1"/>
                <w:sz w:val="28"/>
                <w:szCs w:val="28"/>
              </w:rPr>
            </w:pPr>
            <w:r w:rsidRPr="00A65B15">
              <w:rPr>
                <w:color w:val="000000" w:themeColor="text1"/>
                <w:sz w:val="28"/>
                <w:szCs w:val="28"/>
                <w:lang w:eastAsia="ru-RU"/>
              </w:rPr>
              <w:t>генеральный директор ООО «Камчаттеплострой»;</w:t>
            </w:r>
          </w:p>
        </w:tc>
      </w:tr>
      <w:tr w:rsidR="0049781F" w:rsidRPr="0049781F" w:rsidTr="00A65B15">
        <w:trPr>
          <w:trHeight w:val="236"/>
        </w:trPr>
        <w:tc>
          <w:tcPr>
            <w:tcW w:w="2390" w:type="dxa"/>
          </w:tcPr>
          <w:p w:rsidR="001B715E" w:rsidRPr="00A65B15" w:rsidRDefault="001B715E" w:rsidP="004C2FEA">
            <w:pPr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A65B1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Воронов Н.В.   </w:t>
            </w:r>
          </w:p>
        </w:tc>
        <w:tc>
          <w:tcPr>
            <w:tcW w:w="429" w:type="dxa"/>
          </w:tcPr>
          <w:p w:rsidR="001B715E" w:rsidRPr="00A65B15" w:rsidRDefault="001B715E" w:rsidP="004C2FEA">
            <w:pPr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A65B1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557" w:type="dxa"/>
          </w:tcPr>
          <w:p w:rsidR="001B715E" w:rsidRPr="00A65B15" w:rsidRDefault="001B715E" w:rsidP="004C2FEA">
            <w:pPr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A65B1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генеральный директор ООО «Русский двор»;</w:t>
            </w:r>
          </w:p>
        </w:tc>
      </w:tr>
      <w:tr w:rsidR="0049781F" w:rsidRPr="0049781F" w:rsidTr="00A65B15">
        <w:trPr>
          <w:trHeight w:val="236"/>
        </w:trPr>
        <w:tc>
          <w:tcPr>
            <w:tcW w:w="2390" w:type="dxa"/>
          </w:tcPr>
          <w:p w:rsidR="001B715E" w:rsidRPr="00A65B15" w:rsidRDefault="001B715E" w:rsidP="004C2FEA">
            <w:pPr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A65B15">
              <w:rPr>
                <w:rFonts w:eastAsia="Arial Unicode MS"/>
                <w:bCs/>
                <w:color w:val="000000" w:themeColor="text1"/>
                <w:kern w:val="1"/>
                <w:sz w:val="28"/>
                <w:szCs w:val="28"/>
              </w:rPr>
              <w:t>Каневский Е.Б.</w:t>
            </w:r>
          </w:p>
        </w:tc>
        <w:tc>
          <w:tcPr>
            <w:tcW w:w="429" w:type="dxa"/>
          </w:tcPr>
          <w:p w:rsidR="001B715E" w:rsidRPr="00A65B15" w:rsidRDefault="001B715E" w:rsidP="004C2FEA">
            <w:pPr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A65B15">
              <w:rPr>
                <w:rFonts w:eastAsia="Arial Unicode MS"/>
                <w:bCs/>
                <w:color w:val="000000" w:themeColor="text1"/>
                <w:kern w:val="1"/>
                <w:sz w:val="28"/>
                <w:szCs w:val="28"/>
              </w:rPr>
              <w:t>-</w:t>
            </w:r>
          </w:p>
        </w:tc>
        <w:tc>
          <w:tcPr>
            <w:tcW w:w="7557" w:type="dxa"/>
          </w:tcPr>
          <w:p w:rsidR="001B715E" w:rsidRPr="00A65B15" w:rsidRDefault="001B715E" w:rsidP="004C2FEA">
            <w:pPr>
              <w:widowControl w:val="0"/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A65B15">
              <w:rPr>
                <w:rFonts w:eastAsia="Arial Unicode MS"/>
                <w:color w:val="000000" w:themeColor="text1"/>
                <w:kern w:val="1"/>
                <w:sz w:val="28"/>
                <w:szCs w:val="28"/>
              </w:rPr>
              <w:t>генеральный директор ООО «Бюро инженерных работ»;</w:t>
            </w:r>
          </w:p>
        </w:tc>
      </w:tr>
      <w:tr w:rsidR="00A65B15" w:rsidRPr="0049781F" w:rsidTr="00A65B15">
        <w:trPr>
          <w:trHeight w:val="236"/>
        </w:trPr>
        <w:tc>
          <w:tcPr>
            <w:tcW w:w="2390" w:type="dxa"/>
          </w:tcPr>
          <w:p w:rsidR="00A65B15" w:rsidRPr="00A65B15" w:rsidRDefault="00A65B15" w:rsidP="00A65B15">
            <w:pPr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A65B1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Поплавский А.В.</w:t>
            </w:r>
          </w:p>
        </w:tc>
        <w:tc>
          <w:tcPr>
            <w:tcW w:w="429" w:type="dxa"/>
          </w:tcPr>
          <w:p w:rsidR="00A65B15" w:rsidRPr="00A65B15" w:rsidRDefault="00A65B15" w:rsidP="00A65B15">
            <w:pPr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A65B1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557" w:type="dxa"/>
          </w:tcPr>
          <w:p w:rsidR="00A65B15" w:rsidRPr="00A65B15" w:rsidRDefault="00A65B15" w:rsidP="00A65B15">
            <w:pPr>
              <w:spacing w:line="240" w:lineRule="atLeast"/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A65B1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генеральный директор ЗАО «Камчатмонтажспецстрой»;</w:t>
            </w:r>
          </w:p>
        </w:tc>
      </w:tr>
      <w:tr w:rsidR="00A65B15" w:rsidRPr="0049781F" w:rsidTr="00A65B15">
        <w:trPr>
          <w:trHeight w:val="226"/>
        </w:trPr>
        <w:tc>
          <w:tcPr>
            <w:tcW w:w="2390" w:type="dxa"/>
          </w:tcPr>
          <w:p w:rsidR="00A65B15" w:rsidRPr="00A65B15" w:rsidRDefault="00A65B15" w:rsidP="00A65B15">
            <w:pPr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A65B1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Шевченко С.В</w:t>
            </w:r>
          </w:p>
        </w:tc>
        <w:tc>
          <w:tcPr>
            <w:tcW w:w="429" w:type="dxa"/>
          </w:tcPr>
          <w:p w:rsidR="00A65B15" w:rsidRPr="00A65B15" w:rsidRDefault="00A65B15" w:rsidP="00A65B15">
            <w:pPr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A65B1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557" w:type="dxa"/>
          </w:tcPr>
          <w:p w:rsidR="00A65B15" w:rsidRPr="00A65B15" w:rsidRDefault="00A65B15" w:rsidP="00A65B15">
            <w:pPr>
              <w:spacing w:line="240" w:lineRule="atLeast"/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A65B1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директор ООО «СИГМА-К».</w:t>
            </w:r>
          </w:p>
        </w:tc>
      </w:tr>
      <w:tr w:rsidR="00A65B15" w:rsidRPr="0049781F" w:rsidTr="00A65B15">
        <w:trPr>
          <w:trHeight w:val="59"/>
        </w:trPr>
        <w:tc>
          <w:tcPr>
            <w:tcW w:w="2390" w:type="dxa"/>
          </w:tcPr>
          <w:p w:rsidR="00A65B15" w:rsidRPr="005F74B6" w:rsidRDefault="00A65B15" w:rsidP="004C2FEA">
            <w:pPr>
              <w:ind w:right="-284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429" w:type="dxa"/>
          </w:tcPr>
          <w:p w:rsidR="00A65B15" w:rsidRPr="005F74B6" w:rsidRDefault="00A65B15" w:rsidP="004C2FEA">
            <w:pPr>
              <w:ind w:right="-284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7557" w:type="dxa"/>
          </w:tcPr>
          <w:p w:rsidR="00A65B15" w:rsidRPr="005F74B6" w:rsidRDefault="00A65B15" w:rsidP="004C2FEA">
            <w:pPr>
              <w:spacing w:line="240" w:lineRule="atLeast"/>
              <w:ind w:right="-284"/>
              <w:jc w:val="both"/>
              <w:rPr>
                <w:color w:val="FF0000"/>
                <w:sz w:val="28"/>
                <w:szCs w:val="28"/>
              </w:rPr>
            </w:pPr>
          </w:p>
        </w:tc>
      </w:tr>
    </w:tbl>
    <w:p w:rsidR="00036EF0" w:rsidRDefault="00036EF0" w:rsidP="00E41619">
      <w:pPr>
        <w:ind w:left="-567"/>
        <w:jc w:val="both"/>
        <w:rPr>
          <w:color w:val="000000"/>
          <w:sz w:val="28"/>
          <w:szCs w:val="28"/>
        </w:rPr>
      </w:pPr>
      <w:r w:rsidRPr="005E6FF5">
        <w:rPr>
          <w:color w:val="000000"/>
          <w:sz w:val="28"/>
          <w:szCs w:val="28"/>
        </w:rPr>
        <w:t>Присутствуют приглашенные:</w:t>
      </w:r>
    </w:p>
    <w:p w:rsidR="00CA3394" w:rsidRPr="005E6FF5" w:rsidRDefault="00CA3394" w:rsidP="00A65B15">
      <w:pPr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Старов Г.Н. – президент Союза строителей Камчатки.</w:t>
      </w:r>
    </w:p>
    <w:tbl>
      <w:tblPr>
        <w:tblStyle w:val="a5"/>
        <w:tblW w:w="1029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93"/>
      </w:tblGrid>
      <w:tr w:rsidR="002B7BB0" w:rsidTr="00B953D2">
        <w:tc>
          <w:tcPr>
            <w:tcW w:w="10293" w:type="dxa"/>
          </w:tcPr>
          <w:p w:rsidR="002B7BB0" w:rsidRDefault="002B7BB0" w:rsidP="00A65B15">
            <w:pPr>
              <w:ind w:left="-108"/>
              <w:jc w:val="both"/>
              <w:rPr>
                <w:color w:val="000000"/>
                <w:sz w:val="28"/>
                <w:szCs w:val="28"/>
              </w:rPr>
            </w:pPr>
            <w:r w:rsidRPr="005E6FF5">
              <w:rPr>
                <w:color w:val="000000"/>
                <w:sz w:val="28"/>
                <w:szCs w:val="28"/>
              </w:rPr>
              <w:t xml:space="preserve">Новикова Н.И. 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5E6FF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заместитель президента - </w:t>
            </w:r>
            <w:r w:rsidRPr="005E6FF5">
              <w:rPr>
                <w:color w:val="000000"/>
                <w:sz w:val="28"/>
                <w:szCs w:val="28"/>
              </w:rPr>
              <w:t>начальник отдела контроля Союза строителей Камчатки.</w:t>
            </w:r>
          </w:p>
          <w:p w:rsidR="002B7BB0" w:rsidRDefault="002B7BB0" w:rsidP="004C2FEA">
            <w:pPr>
              <w:ind w:right="-195"/>
              <w:rPr>
                <w:sz w:val="28"/>
                <w:szCs w:val="28"/>
              </w:rPr>
            </w:pPr>
          </w:p>
        </w:tc>
      </w:tr>
    </w:tbl>
    <w:p w:rsidR="00020A6D" w:rsidRDefault="00020A6D" w:rsidP="00E41619">
      <w:pPr>
        <w:spacing w:after="120"/>
        <w:ind w:left="-567" w:right="-284"/>
        <w:jc w:val="both"/>
        <w:rPr>
          <w:color w:val="000000"/>
          <w:sz w:val="28"/>
          <w:szCs w:val="28"/>
        </w:rPr>
      </w:pPr>
      <w:r w:rsidRPr="000C2FE3">
        <w:rPr>
          <w:color w:val="000000"/>
          <w:sz w:val="28"/>
          <w:szCs w:val="28"/>
        </w:rPr>
        <w:t>ПОВЕСТКА ЗАСЕДАНИЯ:</w:t>
      </w:r>
    </w:p>
    <w:p w:rsidR="00F801C0" w:rsidRPr="00D15B56" w:rsidRDefault="00F801C0" w:rsidP="00E41619">
      <w:pPr>
        <w:spacing w:line="240" w:lineRule="atLeast"/>
        <w:ind w:left="-567" w:right="-3"/>
        <w:jc w:val="both"/>
        <w:rPr>
          <w:sz w:val="28"/>
          <w:szCs w:val="28"/>
        </w:rPr>
      </w:pPr>
      <w:r w:rsidRPr="00D15B56">
        <w:rPr>
          <w:sz w:val="28"/>
          <w:szCs w:val="28"/>
        </w:rPr>
        <w:t>1. О внесении изменений в свидетельство о допуске к работам, которые оказывают влияние на безопасность объектов капитального строительства, по заявлениям членов Союза строителей Камчатки.</w:t>
      </w:r>
    </w:p>
    <w:p w:rsidR="00280BB8" w:rsidRDefault="00280BB8" w:rsidP="00E41619">
      <w:pPr>
        <w:ind w:left="-567"/>
        <w:jc w:val="both"/>
        <w:rPr>
          <w:color w:val="000000"/>
          <w:sz w:val="28"/>
          <w:szCs w:val="28"/>
        </w:rPr>
      </w:pPr>
      <w:r w:rsidRPr="005F4E22">
        <w:rPr>
          <w:color w:val="000000"/>
          <w:sz w:val="28"/>
          <w:szCs w:val="28"/>
        </w:rPr>
        <w:t>Докладчик</w:t>
      </w:r>
      <w:r>
        <w:rPr>
          <w:color w:val="000000"/>
          <w:sz w:val="28"/>
          <w:szCs w:val="28"/>
        </w:rPr>
        <w:t xml:space="preserve"> </w:t>
      </w:r>
      <w:r w:rsidRPr="005F4E22">
        <w:rPr>
          <w:color w:val="000000"/>
          <w:sz w:val="28"/>
          <w:szCs w:val="28"/>
        </w:rPr>
        <w:t>Новикова</w:t>
      </w:r>
      <w:r>
        <w:rPr>
          <w:color w:val="000000"/>
          <w:sz w:val="28"/>
          <w:szCs w:val="28"/>
        </w:rPr>
        <w:t xml:space="preserve"> Н.И</w:t>
      </w:r>
      <w:r w:rsidRPr="005F4E22">
        <w:rPr>
          <w:color w:val="000000"/>
          <w:sz w:val="28"/>
          <w:szCs w:val="28"/>
        </w:rPr>
        <w:t xml:space="preserve">. </w:t>
      </w:r>
    </w:p>
    <w:p w:rsidR="004929CF" w:rsidRPr="00B439D2" w:rsidRDefault="0005133B" w:rsidP="00E41619">
      <w:pPr>
        <w:spacing w:line="240" w:lineRule="atLeast"/>
        <w:ind w:left="-567" w:right="-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80BB8">
        <w:rPr>
          <w:sz w:val="28"/>
          <w:szCs w:val="28"/>
        </w:rPr>
        <w:t xml:space="preserve">. </w:t>
      </w:r>
      <w:r w:rsidR="004929CF" w:rsidRPr="00B439D2">
        <w:rPr>
          <w:sz w:val="28"/>
          <w:szCs w:val="28"/>
        </w:rPr>
        <w:t>О принятии в члены Союза строителей Камчатки и выдаче свидетельства о допуске к работам, которые оказывают влияние на безопасность объектов капитального строительства.</w:t>
      </w:r>
    </w:p>
    <w:p w:rsidR="004929CF" w:rsidRDefault="004929CF" w:rsidP="00E41619">
      <w:pPr>
        <w:tabs>
          <w:tab w:val="left" w:pos="709"/>
        </w:tabs>
        <w:spacing w:line="240" w:lineRule="atLeast"/>
        <w:ind w:left="-567" w:right="4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Докладчик: Новикова </w:t>
      </w:r>
      <w:r w:rsidRPr="00B439D2">
        <w:rPr>
          <w:sz w:val="28"/>
          <w:szCs w:val="28"/>
        </w:rPr>
        <w:t>Н.И.</w:t>
      </w:r>
    </w:p>
    <w:p w:rsidR="00F801C0" w:rsidRPr="00D15B56" w:rsidRDefault="004929CF" w:rsidP="00E41619">
      <w:pPr>
        <w:spacing w:line="240" w:lineRule="atLeast"/>
        <w:ind w:left="-567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801C0" w:rsidRPr="00D15B56">
        <w:rPr>
          <w:sz w:val="28"/>
          <w:szCs w:val="28"/>
        </w:rPr>
        <w:t>О принятии в члены Союза строителей Камчатки в связи с переходом в саморегулируемую организацию по месту регистрации и выдаче свидетельства о допуске к работам, которые оказывают влияние на безопасность объектов капитального строительства.</w:t>
      </w:r>
    </w:p>
    <w:p w:rsidR="002232C8" w:rsidRDefault="00280BB8" w:rsidP="00E41619">
      <w:pPr>
        <w:ind w:left="-567"/>
        <w:jc w:val="both"/>
        <w:rPr>
          <w:color w:val="000000"/>
          <w:sz w:val="28"/>
          <w:szCs w:val="28"/>
        </w:rPr>
      </w:pPr>
      <w:r w:rsidRPr="005F4E22">
        <w:rPr>
          <w:color w:val="000000"/>
          <w:sz w:val="28"/>
          <w:szCs w:val="28"/>
        </w:rPr>
        <w:t>Докладчик</w:t>
      </w:r>
      <w:r>
        <w:rPr>
          <w:color w:val="000000"/>
          <w:sz w:val="28"/>
          <w:szCs w:val="28"/>
        </w:rPr>
        <w:t xml:space="preserve"> </w:t>
      </w:r>
      <w:r w:rsidRPr="005F4E22">
        <w:rPr>
          <w:color w:val="000000"/>
          <w:sz w:val="28"/>
          <w:szCs w:val="28"/>
        </w:rPr>
        <w:t>Новикова</w:t>
      </w:r>
      <w:r>
        <w:rPr>
          <w:color w:val="000000"/>
          <w:sz w:val="28"/>
          <w:szCs w:val="28"/>
        </w:rPr>
        <w:t xml:space="preserve"> Н.И</w:t>
      </w:r>
      <w:r w:rsidRPr="005F4E22">
        <w:rPr>
          <w:color w:val="000000"/>
          <w:sz w:val="28"/>
          <w:szCs w:val="28"/>
        </w:rPr>
        <w:t>.</w:t>
      </w:r>
    </w:p>
    <w:p w:rsidR="00D80AAE" w:rsidRPr="00EE2D20" w:rsidRDefault="006A618D" w:rsidP="00E41619">
      <w:pPr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D80AAE" w:rsidRPr="00EE2D20">
        <w:rPr>
          <w:color w:val="000000"/>
          <w:sz w:val="28"/>
          <w:szCs w:val="28"/>
        </w:rPr>
        <w:t>. О добровольном прекращении членства в Союзе строителей Камчатки.</w:t>
      </w:r>
    </w:p>
    <w:p w:rsidR="00704775" w:rsidRDefault="004929CF" w:rsidP="00704775">
      <w:pPr>
        <w:spacing w:line="240" w:lineRule="atLeast"/>
        <w:ind w:left="-567" w:right="-2"/>
        <w:jc w:val="both"/>
        <w:rPr>
          <w:sz w:val="28"/>
          <w:szCs w:val="28"/>
        </w:rPr>
      </w:pPr>
      <w:r w:rsidRPr="0050144D">
        <w:rPr>
          <w:sz w:val="28"/>
          <w:szCs w:val="28"/>
        </w:rPr>
        <w:t>Докладчик Н.И. Новикова.</w:t>
      </w:r>
    </w:p>
    <w:p w:rsidR="005102F5" w:rsidRDefault="005102F5" w:rsidP="005102F5">
      <w:pPr>
        <w:ind w:left="-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5102F5">
        <w:rPr>
          <w:sz w:val="28"/>
          <w:szCs w:val="28"/>
        </w:rPr>
        <w:t xml:space="preserve"> </w:t>
      </w:r>
      <w:r>
        <w:rPr>
          <w:sz w:val="28"/>
          <w:szCs w:val="28"/>
        </w:rPr>
        <w:t>О награждении Почетной грамотой Союза «Саморегулируемая организация строителей Камчатки».</w:t>
      </w:r>
    </w:p>
    <w:p w:rsidR="005102F5" w:rsidRDefault="005102F5" w:rsidP="005102F5">
      <w:pPr>
        <w:ind w:left="-567"/>
        <w:contextualSpacing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Докладчик Старов Г.Н.</w:t>
      </w:r>
    </w:p>
    <w:p w:rsidR="00F801C0" w:rsidRPr="00F1770E" w:rsidRDefault="00F801C0" w:rsidP="00E41619">
      <w:pPr>
        <w:spacing w:line="240" w:lineRule="atLeast"/>
        <w:ind w:left="-567" w:right="-2"/>
        <w:jc w:val="both"/>
        <w:rPr>
          <w:b/>
          <w:sz w:val="28"/>
          <w:szCs w:val="28"/>
        </w:rPr>
      </w:pPr>
      <w:r>
        <w:rPr>
          <w:sz w:val="28"/>
          <w:szCs w:val="28"/>
        </w:rPr>
        <w:t>____</w:t>
      </w:r>
      <w:r w:rsidR="004929CF">
        <w:rPr>
          <w:sz w:val="28"/>
          <w:szCs w:val="28"/>
        </w:rPr>
        <w:t>______</w:t>
      </w:r>
      <w:r>
        <w:rPr>
          <w:sz w:val="28"/>
          <w:szCs w:val="28"/>
        </w:rPr>
        <w:t>_______________</w:t>
      </w:r>
      <w:r w:rsidRPr="00F1770E">
        <w:rPr>
          <w:sz w:val="28"/>
          <w:szCs w:val="28"/>
        </w:rPr>
        <w:t>_________</w:t>
      </w:r>
      <w:r>
        <w:rPr>
          <w:sz w:val="28"/>
          <w:szCs w:val="28"/>
        </w:rPr>
        <w:t>_______</w:t>
      </w:r>
      <w:r w:rsidR="00961A2A">
        <w:rPr>
          <w:sz w:val="28"/>
          <w:szCs w:val="28"/>
        </w:rPr>
        <w:t>_______</w:t>
      </w:r>
      <w:r w:rsidR="0065079E">
        <w:rPr>
          <w:sz w:val="28"/>
          <w:szCs w:val="28"/>
        </w:rPr>
        <w:t>____________________</w:t>
      </w:r>
    </w:p>
    <w:p w:rsidR="00020A6D" w:rsidRDefault="003E7F69" w:rsidP="00E41619">
      <w:pPr>
        <w:ind w:left="-567" w:hanging="567"/>
      </w:pPr>
      <w:r>
        <w:t xml:space="preserve">         </w:t>
      </w:r>
    </w:p>
    <w:p w:rsidR="00A154BB" w:rsidRDefault="00D15B56" w:rsidP="00E41619">
      <w:pPr>
        <w:suppressAutoHyphens w:val="0"/>
        <w:ind w:left="-567"/>
        <w:jc w:val="both"/>
        <w:rPr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1. </w:t>
      </w:r>
      <w:r w:rsidRPr="00034119">
        <w:rPr>
          <w:rFonts w:eastAsia="Arial Unicode MS"/>
          <w:kern w:val="1"/>
          <w:sz w:val="28"/>
          <w:szCs w:val="28"/>
        </w:rPr>
        <w:t xml:space="preserve">СЛУШАЛИ: </w:t>
      </w:r>
      <w:r w:rsidR="00A154BB">
        <w:rPr>
          <w:rFonts w:eastAsia="Arial Unicode MS"/>
          <w:kern w:val="1"/>
          <w:sz w:val="28"/>
          <w:szCs w:val="28"/>
        </w:rPr>
        <w:t>Н</w:t>
      </w:r>
      <w:r w:rsidR="00A154BB" w:rsidRPr="00A154BB">
        <w:rPr>
          <w:sz w:val="28"/>
          <w:szCs w:val="28"/>
        </w:rPr>
        <w:t>овикову Н.И. о поступивш</w:t>
      </w:r>
      <w:r w:rsidR="00112DF8">
        <w:rPr>
          <w:sz w:val="28"/>
          <w:szCs w:val="28"/>
        </w:rPr>
        <w:t>ем заявлении</w:t>
      </w:r>
      <w:r w:rsidR="00A154BB" w:rsidRPr="00A154BB">
        <w:rPr>
          <w:sz w:val="28"/>
          <w:szCs w:val="28"/>
        </w:rPr>
        <w:t xml:space="preserve"> член</w:t>
      </w:r>
      <w:r w:rsidR="00112DF8">
        <w:rPr>
          <w:sz w:val="28"/>
          <w:szCs w:val="28"/>
        </w:rPr>
        <w:t>а</w:t>
      </w:r>
      <w:r w:rsidR="00A154BB" w:rsidRPr="00A154BB">
        <w:rPr>
          <w:sz w:val="28"/>
          <w:szCs w:val="28"/>
        </w:rPr>
        <w:t xml:space="preserve"> Союза строителей Камчатки</w:t>
      </w:r>
    </w:p>
    <w:p w:rsidR="006A618D" w:rsidRPr="00456C19" w:rsidRDefault="00DD6840" w:rsidP="006A618D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краевого </w:t>
      </w:r>
      <w:r w:rsidR="006A618D" w:rsidRPr="00456C19">
        <w:rPr>
          <w:sz w:val="28"/>
          <w:szCs w:val="28"/>
        </w:rPr>
        <w:t>государственного унитарного предприятия «</w:t>
      </w:r>
      <w:r>
        <w:rPr>
          <w:sz w:val="28"/>
          <w:szCs w:val="28"/>
        </w:rPr>
        <w:t>Камчатский</w:t>
      </w:r>
      <w:r w:rsidR="006A618D" w:rsidRPr="00456C19">
        <w:rPr>
          <w:sz w:val="28"/>
          <w:szCs w:val="28"/>
        </w:rPr>
        <w:t xml:space="preserve"> водоканал» (ИНН 4101119472, ОГРН 1074101006726),</w:t>
      </w:r>
    </w:p>
    <w:p w:rsidR="00A154BB" w:rsidRPr="00A154BB" w:rsidRDefault="00A154BB" w:rsidP="00332465">
      <w:pPr>
        <w:tabs>
          <w:tab w:val="left" w:pos="567"/>
        </w:tabs>
        <w:suppressAutoHyphens w:val="0"/>
        <w:ind w:left="-567" w:right="-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0D4F6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 w:rsidR="00112DF8">
        <w:rPr>
          <w:color w:val="000000"/>
          <w:sz w:val="28"/>
          <w:szCs w:val="28"/>
        </w:rPr>
        <w:t xml:space="preserve">   </w:t>
      </w:r>
      <w:r w:rsidR="00112DF8" w:rsidRPr="001B28E8">
        <w:rPr>
          <w:color w:val="000000"/>
          <w:sz w:val="28"/>
          <w:szCs w:val="28"/>
        </w:rPr>
        <w:t>о внесении изменений в свидетельство о допуске к работам, которые оказывают влияние на безопасность объектов капитального строительства, а также, о результатах рассмотрения Контрольной комиссией Союза строителей Камчатки  представленных данным  юридическим  лиц</w:t>
      </w:r>
      <w:r w:rsidR="00112DF8">
        <w:rPr>
          <w:color w:val="000000"/>
          <w:sz w:val="28"/>
          <w:szCs w:val="28"/>
        </w:rPr>
        <w:t>ом</w:t>
      </w:r>
      <w:r w:rsidR="00112DF8" w:rsidRPr="001B28E8">
        <w:rPr>
          <w:color w:val="000000"/>
          <w:sz w:val="28"/>
          <w:szCs w:val="28"/>
        </w:rPr>
        <w:t xml:space="preserve">  документов,  о  результатах  проверки досто</w:t>
      </w:r>
      <w:r w:rsidR="00112DF8">
        <w:rPr>
          <w:color w:val="000000"/>
          <w:sz w:val="28"/>
          <w:szCs w:val="28"/>
        </w:rPr>
        <w:t>верности поступивших сведений.</w:t>
      </w:r>
      <w:r w:rsidRPr="00A154BB">
        <w:rPr>
          <w:color w:val="000000"/>
          <w:sz w:val="28"/>
          <w:szCs w:val="28"/>
        </w:rPr>
        <w:t xml:space="preserve"> </w:t>
      </w:r>
    </w:p>
    <w:p w:rsidR="00112DF8" w:rsidRDefault="00DD6840" w:rsidP="00E41619">
      <w:pPr>
        <w:tabs>
          <w:tab w:val="left" w:pos="0"/>
          <w:tab w:val="left" w:pos="567"/>
        </w:tabs>
        <w:spacing w:line="240" w:lineRule="atLeast"/>
        <w:ind w:left="-567"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112DF8" w:rsidRPr="00456C19" w:rsidRDefault="00A154BB" w:rsidP="006250FE">
      <w:pPr>
        <w:tabs>
          <w:tab w:val="left" w:pos="0"/>
          <w:tab w:val="left" w:pos="567"/>
        </w:tabs>
        <w:spacing w:line="240" w:lineRule="atLeast"/>
        <w:ind w:left="-567" w:right="-2"/>
        <w:jc w:val="both"/>
        <w:rPr>
          <w:sz w:val="28"/>
          <w:szCs w:val="28"/>
        </w:rPr>
      </w:pPr>
      <w:r w:rsidRPr="00A154BB">
        <w:rPr>
          <w:bCs/>
          <w:sz w:val="28"/>
          <w:szCs w:val="28"/>
        </w:rPr>
        <w:t>РЕШИЛИ:</w:t>
      </w:r>
      <w:r w:rsidR="006250FE">
        <w:rPr>
          <w:bCs/>
          <w:sz w:val="28"/>
          <w:szCs w:val="28"/>
        </w:rPr>
        <w:t xml:space="preserve"> </w:t>
      </w:r>
      <w:r w:rsidR="00DD6840" w:rsidRPr="00DD6840">
        <w:rPr>
          <w:bCs/>
          <w:sz w:val="28"/>
          <w:szCs w:val="28"/>
        </w:rPr>
        <w:t>Рассмотрев заявление</w:t>
      </w:r>
      <w:r w:rsidR="00DD6840" w:rsidRPr="00DD6840">
        <w:rPr>
          <w:sz w:val="28"/>
          <w:szCs w:val="28"/>
        </w:rPr>
        <w:t xml:space="preserve"> </w:t>
      </w:r>
      <w:r w:rsidR="00112DF8">
        <w:rPr>
          <w:sz w:val="28"/>
          <w:szCs w:val="28"/>
        </w:rPr>
        <w:t xml:space="preserve">краевого </w:t>
      </w:r>
      <w:r w:rsidR="00112DF8" w:rsidRPr="00456C19">
        <w:rPr>
          <w:sz w:val="28"/>
          <w:szCs w:val="28"/>
        </w:rPr>
        <w:t>государственного унитарного предприятия «</w:t>
      </w:r>
      <w:r w:rsidR="00112DF8">
        <w:rPr>
          <w:sz w:val="28"/>
          <w:szCs w:val="28"/>
        </w:rPr>
        <w:t>Камчатский</w:t>
      </w:r>
      <w:r w:rsidR="00112DF8" w:rsidRPr="00456C19">
        <w:rPr>
          <w:sz w:val="28"/>
          <w:szCs w:val="28"/>
        </w:rPr>
        <w:t xml:space="preserve"> водоканал» (ИНН </w:t>
      </w:r>
      <w:r w:rsidR="00112DF8">
        <w:rPr>
          <w:sz w:val="28"/>
          <w:szCs w:val="28"/>
        </w:rPr>
        <w:t>4101119472, ОГРН 1074101006726)</w:t>
      </w:r>
    </w:p>
    <w:p w:rsidR="00DD6840" w:rsidRPr="00DD6840" w:rsidRDefault="00DD6840" w:rsidP="00112DF8">
      <w:pPr>
        <w:tabs>
          <w:tab w:val="left" w:pos="-567"/>
          <w:tab w:val="left" w:pos="567"/>
        </w:tabs>
        <w:spacing w:line="240" w:lineRule="atLeast"/>
        <w:ind w:left="-567" w:right="-2"/>
        <w:jc w:val="both"/>
        <w:rPr>
          <w:sz w:val="28"/>
          <w:szCs w:val="28"/>
        </w:rPr>
      </w:pPr>
      <w:r w:rsidRPr="00DD6840">
        <w:rPr>
          <w:sz w:val="28"/>
          <w:szCs w:val="28"/>
        </w:rPr>
        <w:t xml:space="preserve"> от  </w:t>
      </w:r>
      <w:r w:rsidR="00112DF8">
        <w:rPr>
          <w:sz w:val="28"/>
          <w:szCs w:val="28"/>
        </w:rPr>
        <w:t>25.01.2017</w:t>
      </w:r>
      <w:r w:rsidRPr="00DD6840">
        <w:rPr>
          <w:sz w:val="28"/>
          <w:szCs w:val="28"/>
        </w:rPr>
        <w:t xml:space="preserve"> г. </w:t>
      </w:r>
      <w:r w:rsidRPr="00DD6840">
        <w:rPr>
          <w:bCs/>
          <w:sz w:val="28"/>
          <w:szCs w:val="28"/>
        </w:rPr>
        <w:t>о внесении изменений в свидетельство о допуске к  работам, которые оказывают влияние на безопасность объектов капитального строительства,</w:t>
      </w:r>
      <w:r w:rsidR="00112DF8">
        <w:rPr>
          <w:bCs/>
          <w:sz w:val="28"/>
          <w:szCs w:val="28"/>
        </w:rPr>
        <w:t xml:space="preserve"> </w:t>
      </w:r>
      <w:r w:rsidRPr="00DD6840">
        <w:rPr>
          <w:sz w:val="28"/>
          <w:szCs w:val="28"/>
        </w:rPr>
        <w:t>в связи с государственной регистрацией изменений учредитель</w:t>
      </w:r>
      <w:r w:rsidR="00112DF8">
        <w:rPr>
          <w:sz w:val="28"/>
          <w:szCs w:val="28"/>
        </w:rPr>
        <w:t>-</w:t>
      </w:r>
      <w:r w:rsidRPr="00DD6840">
        <w:rPr>
          <w:sz w:val="28"/>
          <w:szCs w:val="28"/>
        </w:rPr>
        <w:t xml:space="preserve">ного документа, </w:t>
      </w:r>
      <w:r w:rsidRPr="00DD6840">
        <w:rPr>
          <w:bCs/>
          <w:sz w:val="28"/>
          <w:szCs w:val="28"/>
        </w:rPr>
        <w:t xml:space="preserve">документы, </w:t>
      </w:r>
      <w:r w:rsidRPr="00DD6840">
        <w:rPr>
          <w:color w:val="000000"/>
          <w:sz w:val="28"/>
          <w:szCs w:val="28"/>
        </w:rPr>
        <w:t>представленные данным юридическим лицом</w:t>
      </w:r>
      <w:r w:rsidRPr="00DD6840">
        <w:rPr>
          <w:bCs/>
          <w:sz w:val="28"/>
          <w:szCs w:val="28"/>
        </w:rPr>
        <w:t xml:space="preserve">, </w:t>
      </w:r>
      <w:r w:rsidRPr="00DD6840">
        <w:rPr>
          <w:sz w:val="28"/>
          <w:szCs w:val="28"/>
        </w:rPr>
        <w:t xml:space="preserve">рекомендации Контрольной комиссии (протокол № </w:t>
      </w:r>
      <w:r>
        <w:rPr>
          <w:sz w:val="28"/>
          <w:szCs w:val="28"/>
        </w:rPr>
        <w:t>2</w:t>
      </w:r>
      <w:r w:rsidRPr="00DD6840">
        <w:rPr>
          <w:sz w:val="28"/>
          <w:szCs w:val="28"/>
        </w:rPr>
        <w:t xml:space="preserve"> от </w:t>
      </w:r>
      <w:r>
        <w:rPr>
          <w:sz w:val="28"/>
          <w:szCs w:val="28"/>
        </w:rPr>
        <w:t>02.02.2017</w:t>
      </w:r>
      <w:r w:rsidRPr="00DD6840">
        <w:rPr>
          <w:sz w:val="28"/>
          <w:szCs w:val="28"/>
        </w:rPr>
        <w:t xml:space="preserve"> г.),</w:t>
      </w:r>
    </w:p>
    <w:p w:rsidR="00DD6840" w:rsidRPr="00DD6840" w:rsidRDefault="00DD6840" w:rsidP="00DD6840">
      <w:pPr>
        <w:tabs>
          <w:tab w:val="left" w:pos="-567"/>
          <w:tab w:val="left" w:pos="567"/>
        </w:tabs>
        <w:ind w:left="-567" w:firstLine="567"/>
        <w:jc w:val="both"/>
        <w:rPr>
          <w:sz w:val="28"/>
          <w:szCs w:val="28"/>
        </w:rPr>
      </w:pPr>
      <w:r w:rsidRPr="00DD6840">
        <w:rPr>
          <w:sz w:val="28"/>
          <w:szCs w:val="28"/>
        </w:rPr>
        <w:t>руководствуясь ч. 13 ст. 55.8 Градостроительного кодекса РФ,</w:t>
      </w:r>
    </w:p>
    <w:p w:rsidR="00DD6840" w:rsidRPr="00DD6840" w:rsidRDefault="00DD6840" w:rsidP="00DD6840">
      <w:pPr>
        <w:tabs>
          <w:tab w:val="left" w:pos="-567"/>
        </w:tabs>
        <w:spacing w:line="240" w:lineRule="atLeast"/>
        <w:ind w:left="-567" w:firstLine="567"/>
        <w:jc w:val="both"/>
        <w:rPr>
          <w:sz w:val="28"/>
          <w:szCs w:val="28"/>
        </w:rPr>
      </w:pPr>
      <w:r w:rsidRPr="00DD6840">
        <w:rPr>
          <w:sz w:val="28"/>
          <w:szCs w:val="28"/>
        </w:rPr>
        <w:t xml:space="preserve">внести изменения в свидетельство о допуске к работам, которые оказывают влияние на безопасность объектов капитального строительства, с выдачей свидетельства о допуске, взамен ранее выданного, члену </w:t>
      </w:r>
      <w:r w:rsidRPr="00DD6840">
        <w:rPr>
          <w:bCs/>
          <w:sz w:val="28"/>
          <w:szCs w:val="28"/>
        </w:rPr>
        <w:t xml:space="preserve">Союза строителей Камчатки </w:t>
      </w:r>
      <w:r w:rsidRPr="00DD6840">
        <w:rPr>
          <w:sz w:val="28"/>
          <w:szCs w:val="28"/>
        </w:rPr>
        <w:t xml:space="preserve">- </w:t>
      </w:r>
      <w:r w:rsidR="006250FE">
        <w:rPr>
          <w:sz w:val="28"/>
          <w:szCs w:val="28"/>
        </w:rPr>
        <w:t xml:space="preserve">краевому </w:t>
      </w:r>
      <w:r w:rsidR="006250FE" w:rsidRPr="00456C19">
        <w:rPr>
          <w:sz w:val="28"/>
          <w:szCs w:val="28"/>
        </w:rPr>
        <w:t>государственно</w:t>
      </w:r>
      <w:r w:rsidR="006250FE">
        <w:rPr>
          <w:sz w:val="28"/>
          <w:szCs w:val="28"/>
        </w:rPr>
        <w:t>му</w:t>
      </w:r>
      <w:r w:rsidR="006250FE" w:rsidRPr="00456C19">
        <w:rPr>
          <w:sz w:val="28"/>
          <w:szCs w:val="28"/>
        </w:rPr>
        <w:t xml:space="preserve"> унитарно</w:t>
      </w:r>
      <w:r w:rsidR="006250FE">
        <w:rPr>
          <w:sz w:val="28"/>
          <w:szCs w:val="28"/>
        </w:rPr>
        <w:t>му</w:t>
      </w:r>
      <w:r w:rsidR="006250FE" w:rsidRPr="00456C19">
        <w:rPr>
          <w:sz w:val="28"/>
          <w:szCs w:val="28"/>
        </w:rPr>
        <w:t xml:space="preserve"> предприяти</w:t>
      </w:r>
      <w:r w:rsidR="006250FE">
        <w:rPr>
          <w:sz w:val="28"/>
          <w:szCs w:val="28"/>
        </w:rPr>
        <w:t>ю</w:t>
      </w:r>
      <w:r w:rsidR="006250FE" w:rsidRPr="00456C19">
        <w:rPr>
          <w:sz w:val="28"/>
          <w:szCs w:val="28"/>
        </w:rPr>
        <w:t xml:space="preserve"> «</w:t>
      </w:r>
      <w:r w:rsidR="006250FE">
        <w:rPr>
          <w:sz w:val="28"/>
          <w:szCs w:val="28"/>
        </w:rPr>
        <w:t>Камчатский</w:t>
      </w:r>
      <w:r w:rsidR="006250FE" w:rsidRPr="00456C19">
        <w:rPr>
          <w:sz w:val="28"/>
          <w:szCs w:val="28"/>
        </w:rPr>
        <w:t xml:space="preserve"> водоканал» (ИНН </w:t>
      </w:r>
      <w:r w:rsidR="006250FE">
        <w:rPr>
          <w:sz w:val="28"/>
          <w:szCs w:val="28"/>
        </w:rPr>
        <w:t>4101119472, ОГРН 1074101006726)</w:t>
      </w:r>
      <w:r w:rsidRPr="00DD6840">
        <w:rPr>
          <w:sz w:val="28"/>
          <w:szCs w:val="28"/>
        </w:rPr>
        <w:t>, согласно заявлению.</w:t>
      </w:r>
    </w:p>
    <w:p w:rsidR="00DD6840" w:rsidRPr="00DD6840" w:rsidRDefault="00DD6840" w:rsidP="0060535A">
      <w:pPr>
        <w:tabs>
          <w:tab w:val="left" w:pos="-567"/>
        </w:tabs>
        <w:suppressAutoHyphens w:val="0"/>
        <w:ind w:left="-567"/>
        <w:jc w:val="both"/>
        <w:rPr>
          <w:rFonts w:eastAsia="Calibri"/>
          <w:sz w:val="28"/>
          <w:szCs w:val="28"/>
          <w:lang w:eastAsia="en-US"/>
        </w:rPr>
      </w:pPr>
      <w:r w:rsidRPr="00DD6840">
        <w:rPr>
          <w:rFonts w:eastAsia="Calibri"/>
          <w:sz w:val="28"/>
          <w:szCs w:val="28"/>
          <w:lang w:eastAsia="en-US"/>
        </w:rPr>
        <w:t xml:space="preserve">Результаты голосования: «ЗА»: </w:t>
      </w:r>
      <w:r w:rsidR="0060535A">
        <w:rPr>
          <w:rFonts w:eastAsia="Calibri"/>
          <w:sz w:val="28"/>
          <w:szCs w:val="28"/>
          <w:lang w:eastAsia="en-US"/>
        </w:rPr>
        <w:t>5</w:t>
      </w:r>
      <w:r w:rsidRPr="00DD6840">
        <w:rPr>
          <w:rFonts w:eastAsia="Calibri"/>
          <w:sz w:val="28"/>
          <w:szCs w:val="28"/>
          <w:lang w:eastAsia="en-US"/>
        </w:rPr>
        <w:t xml:space="preserve">;  «ПРОТИВ»: 0; «ВОЗДЕРЖАЛИСЬ»: 0. </w:t>
      </w:r>
    </w:p>
    <w:p w:rsidR="00DD6840" w:rsidRPr="00DD6840" w:rsidRDefault="00DD6840" w:rsidP="0060535A">
      <w:pPr>
        <w:tabs>
          <w:tab w:val="left" w:pos="-567"/>
        </w:tabs>
        <w:suppressAutoHyphens w:val="0"/>
        <w:ind w:left="-567"/>
        <w:jc w:val="both"/>
        <w:rPr>
          <w:rFonts w:eastAsia="Calibri"/>
          <w:sz w:val="28"/>
          <w:szCs w:val="28"/>
          <w:lang w:eastAsia="en-US"/>
        </w:rPr>
      </w:pPr>
      <w:r w:rsidRPr="00DD6840">
        <w:rPr>
          <w:rFonts w:eastAsia="Calibri"/>
          <w:sz w:val="28"/>
          <w:szCs w:val="28"/>
          <w:lang w:eastAsia="en-US"/>
        </w:rPr>
        <w:t>Решение принято единогласно.</w:t>
      </w:r>
    </w:p>
    <w:p w:rsidR="009F538D" w:rsidRDefault="00D15B56" w:rsidP="00E41619">
      <w:pPr>
        <w:suppressAutoHyphens w:val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17224" w:rsidRPr="00417224" w:rsidRDefault="004929CF" w:rsidP="00E41619">
      <w:pPr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C52CD">
        <w:rPr>
          <w:sz w:val="28"/>
          <w:szCs w:val="28"/>
        </w:rPr>
        <w:t>СЛУШАЛИ:</w:t>
      </w:r>
      <w:r w:rsidR="00417224" w:rsidRPr="00417224">
        <w:rPr>
          <w:rFonts w:eastAsia="Arial Unicode MS"/>
          <w:kern w:val="1"/>
          <w:sz w:val="28"/>
          <w:szCs w:val="28"/>
        </w:rPr>
        <w:t xml:space="preserve"> </w:t>
      </w:r>
      <w:r w:rsidR="00417224" w:rsidRPr="00417224">
        <w:rPr>
          <w:sz w:val="28"/>
          <w:szCs w:val="28"/>
        </w:rPr>
        <w:t>Новикову Н.И. о поступивш</w:t>
      </w:r>
      <w:r w:rsidR="00417224">
        <w:rPr>
          <w:sz w:val="28"/>
          <w:szCs w:val="28"/>
        </w:rPr>
        <w:t xml:space="preserve">их </w:t>
      </w:r>
      <w:r w:rsidR="00417224" w:rsidRPr="00417224">
        <w:rPr>
          <w:sz w:val="28"/>
          <w:szCs w:val="28"/>
        </w:rPr>
        <w:t xml:space="preserve"> заявлени</w:t>
      </w:r>
      <w:r w:rsidR="00417224">
        <w:rPr>
          <w:sz w:val="28"/>
          <w:szCs w:val="28"/>
        </w:rPr>
        <w:t>ях</w:t>
      </w:r>
      <w:r w:rsidR="00417224" w:rsidRPr="00417224">
        <w:rPr>
          <w:sz w:val="28"/>
          <w:szCs w:val="28"/>
        </w:rPr>
        <w:t xml:space="preserve"> от </w:t>
      </w:r>
    </w:p>
    <w:p w:rsidR="00353571" w:rsidRPr="006250FE" w:rsidRDefault="00E92B74" w:rsidP="00E41619">
      <w:pPr>
        <w:ind w:left="-567" w:firstLine="567"/>
        <w:jc w:val="both"/>
        <w:rPr>
          <w:color w:val="FF0000"/>
          <w:sz w:val="28"/>
          <w:szCs w:val="28"/>
        </w:rPr>
      </w:pPr>
      <w:r w:rsidRPr="00417224">
        <w:rPr>
          <w:sz w:val="28"/>
          <w:szCs w:val="28"/>
        </w:rPr>
        <w:t xml:space="preserve">общества с ограниченной ответственностью </w:t>
      </w:r>
      <w:r>
        <w:rPr>
          <w:sz w:val="28"/>
          <w:szCs w:val="28"/>
        </w:rPr>
        <w:t>«Новострой Групп» (ИНН 4101138066, ОГРН 1104101002697),</w:t>
      </w:r>
    </w:p>
    <w:p w:rsidR="00417224" w:rsidRDefault="00417224" w:rsidP="00E41619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индивидуального предпринимателя </w:t>
      </w:r>
      <w:r w:rsidR="00235BD4">
        <w:rPr>
          <w:sz w:val="28"/>
          <w:szCs w:val="28"/>
        </w:rPr>
        <w:t xml:space="preserve">Подлепича Алексея Васильевича </w:t>
      </w:r>
      <w:r>
        <w:rPr>
          <w:sz w:val="28"/>
          <w:szCs w:val="28"/>
        </w:rPr>
        <w:t>(ИНН 410</w:t>
      </w:r>
      <w:r w:rsidR="00235BD4">
        <w:rPr>
          <w:sz w:val="28"/>
          <w:szCs w:val="28"/>
        </w:rPr>
        <w:t>503073482</w:t>
      </w:r>
      <w:r>
        <w:rPr>
          <w:sz w:val="28"/>
          <w:szCs w:val="28"/>
        </w:rPr>
        <w:t>, ОГРНИП 31</w:t>
      </w:r>
      <w:r w:rsidR="00235BD4">
        <w:rPr>
          <w:sz w:val="28"/>
          <w:szCs w:val="28"/>
        </w:rPr>
        <w:t>6410100058750</w:t>
      </w:r>
      <w:r>
        <w:rPr>
          <w:sz w:val="28"/>
          <w:szCs w:val="28"/>
        </w:rPr>
        <w:t>),</w:t>
      </w:r>
    </w:p>
    <w:p w:rsidR="00417224" w:rsidRPr="00417224" w:rsidRDefault="00417224" w:rsidP="00E41619">
      <w:pPr>
        <w:tabs>
          <w:tab w:val="left" w:pos="142"/>
          <w:tab w:val="left" w:pos="567"/>
        </w:tabs>
        <w:ind w:left="-567" w:right="-3"/>
        <w:jc w:val="both"/>
        <w:rPr>
          <w:sz w:val="28"/>
          <w:szCs w:val="28"/>
        </w:rPr>
      </w:pPr>
      <w:r w:rsidRPr="00417224">
        <w:rPr>
          <w:sz w:val="28"/>
          <w:szCs w:val="28"/>
        </w:rPr>
        <w:t xml:space="preserve">       о  приеме в члены Союза строителей Камчатки и выдаче свидетельства о допуске  к  работам, которые оказывают влияние на безопасность объектов капитального строительства, а также о результатах рассмотрения уполномоченными лицами исполнительного органа Союза строителей Камчатки и Контрольной комиссией Союза строителей Камчатки, представленных данным</w:t>
      </w:r>
      <w:r>
        <w:rPr>
          <w:sz w:val="28"/>
          <w:szCs w:val="28"/>
        </w:rPr>
        <w:t>и</w:t>
      </w:r>
      <w:r w:rsidRPr="00417224">
        <w:rPr>
          <w:sz w:val="28"/>
          <w:szCs w:val="28"/>
        </w:rPr>
        <w:t xml:space="preserve"> юридическим</w:t>
      </w:r>
      <w:r>
        <w:rPr>
          <w:sz w:val="28"/>
          <w:szCs w:val="28"/>
        </w:rPr>
        <w:t>и</w:t>
      </w:r>
      <w:r w:rsidRPr="00417224">
        <w:rPr>
          <w:sz w:val="28"/>
          <w:szCs w:val="28"/>
        </w:rPr>
        <w:t xml:space="preserve"> лиц</w:t>
      </w:r>
      <w:r>
        <w:rPr>
          <w:sz w:val="28"/>
          <w:szCs w:val="28"/>
        </w:rPr>
        <w:t>ами</w:t>
      </w:r>
      <w:r w:rsidRPr="00417224">
        <w:rPr>
          <w:sz w:val="28"/>
          <w:szCs w:val="28"/>
        </w:rPr>
        <w:t xml:space="preserve"> документов, проверки достоверности поступивших сведений, оценки их соответствия Требованиям к выдаче свидетельства о допуске к работам, которые оказывают влияние на безопасность объектов капитального строительства.</w:t>
      </w:r>
    </w:p>
    <w:p w:rsidR="00417224" w:rsidRPr="00417224" w:rsidRDefault="00417224" w:rsidP="00E41619">
      <w:pPr>
        <w:tabs>
          <w:tab w:val="left" w:pos="6711"/>
        </w:tabs>
        <w:ind w:left="-567" w:right="-3"/>
        <w:jc w:val="both"/>
        <w:rPr>
          <w:sz w:val="28"/>
          <w:szCs w:val="28"/>
        </w:rPr>
      </w:pPr>
      <w:r w:rsidRPr="00417224">
        <w:rPr>
          <w:sz w:val="28"/>
          <w:szCs w:val="28"/>
        </w:rPr>
        <w:tab/>
      </w:r>
    </w:p>
    <w:p w:rsidR="00417224" w:rsidRDefault="00417224" w:rsidP="00E41619">
      <w:pPr>
        <w:ind w:left="-567" w:right="-3"/>
        <w:jc w:val="both"/>
        <w:rPr>
          <w:sz w:val="28"/>
          <w:szCs w:val="28"/>
        </w:rPr>
      </w:pPr>
      <w:r w:rsidRPr="00417224">
        <w:rPr>
          <w:sz w:val="28"/>
          <w:szCs w:val="28"/>
        </w:rPr>
        <w:t xml:space="preserve">РЕШИЛИ: </w:t>
      </w:r>
    </w:p>
    <w:p w:rsidR="005E5BE9" w:rsidRDefault="0065079E" w:rsidP="00E41619">
      <w:pPr>
        <w:tabs>
          <w:tab w:val="left" w:pos="284"/>
        </w:tabs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80932">
        <w:rPr>
          <w:sz w:val="28"/>
          <w:szCs w:val="28"/>
        </w:rPr>
        <w:t xml:space="preserve"> </w:t>
      </w:r>
      <w:r w:rsidR="00E92B74">
        <w:rPr>
          <w:sz w:val="28"/>
          <w:szCs w:val="28"/>
        </w:rPr>
        <w:t xml:space="preserve">     2.1</w:t>
      </w:r>
      <w:r w:rsidR="00353571">
        <w:rPr>
          <w:sz w:val="28"/>
          <w:szCs w:val="28"/>
        </w:rPr>
        <w:t xml:space="preserve">. </w:t>
      </w:r>
      <w:r w:rsidR="00353571" w:rsidRPr="00417224">
        <w:rPr>
          <w:sz w:val="28"/>
          <w:szCs w:val="28"/>
        </w:rPr>
        <w:t xml:space="preserve">Рассмотрев заявление общества с ограниченной ответственностью </w:t>
      </w:r>
      <w:r w:rsidR="00353571">
        <w:rPr>
          <w:sz w:val="28"/>
          <w:szCs w:val="28"/>
        </w:rPr>
        <w:t>«</w:t>
      </w:r>
      <w:r w:rsidR="00301653">
        <w:rPr>
          <w:sz w:val="28"/>
          <w:szCs w:val="28"/>
        </w:rPr>
        <w:t>Новострой Групп</w:t>
      </w:r>
      <w:r w:rsidR="00353571">
        <w:rPr>
          <w:sz w:val="28"/>
          <w:szCs w:val="28"/>
        </w:rPr>
        <w:t>» (ИНН 41011</w:t>
      </w:r>
      <w:r w:rsidR="00301653">
        <w:rPr>
          <w:sz w:val="28"/>
          <w:szCs w:val="28"/>
        </w:rPr>
        <w:t>38066</w:t>
      </w:r>
      <w:r w:rsidR="00353571">
        <w:rPr>
          <w:sz w:val="28"/>
          <w:szCs w:val="28"/>
        </w:rPr>
        <w:t xml:space="preserve">, ОГРН </w:t>
      </w:r>
      <w:r w:rsidR="00301653">
        <w:rPr>
          <w:sz w:val="28"/>
          <w:szCs w:val="28"/>
        </w:rPr>
        <w:t>1104101002697</w:t>
      </w:r>
      <w:r w:rsidR="00353571">
        <w:rPr>
          <w:sz w:val="28"/>
          <w:szCs w:val="28"/>
        </w:rPr>
        <w:t xml:space="preserve">) </w:t>
      </w:r>
      <w:r w:rsidR="00353571" w:rsidRPr="00456C19">
        <w:rPr>
          <w:sz w:val="28"/>
          <w:szCs w:val="28"/>
        </w:rPr>
        <w:t xml:space="preserve">от  </w:t>
      </w:r>
      <w:r w:rsidR="00353571">
        <w:rPr>
          <w:sz w:val="28"/>
          <w:szCs w:val="28"/>
        </w:rPr>
        <w:t>1</w:t>
      </w:r>
      <w:r w:rsidR="00E92B74">
        <w:rPr>
          <w:sz w:val="28"/>
          <w:szCs w:val="28"/>
        </w:rPr>
        <w:t>1</w:t>
      </w:r>
      <w:r w:rsidR="00353571">
        <w:rPr>
          <w:sz w:val="28"/>
          <w:szCs w:val="28"/>
        </w:rPr>
        <w:t>.01.2017 г.</w:t>
      </w:r>
      <w:r w:rsidR="00353571" w:rsidRPr="00417224">
        <w:rPr>
          <w:sz w:val="28"/>
          <w:szCs w:val="28"/>
        </w:rPr>
        <w:t xml:space="preserve">, о принятии  в члены Союза строителей Камчатки и выдаче свидетельства о допуске к работам, оказывающим  влияние  на  безопасность   объектов капитального строительства, документы, подтверждающие соответствие данного </w:t>
      </w:r>
      <w:r w:rsidR="00353571" w:rsidRPr="00417224">
        <w:rPr>
          <w:sz w:val="28"/>
          <w:szCs w:val="28"/>
        </w:rPr>
        <w:lastRenderedPageBreak/>
        <w:t xml:space="preserve">юридического лица Требованиям к выдаче свидетельств о допуске к работам, которые оказывают влияние на безопасность объектов капитального строительства, в </w:t>
      </w:r>
      <w:r w:rsidR="005E5BE9">
        <w:rPr>
          <w:sz w:val="28"/>
          <w:szCs w:val="28"/>
        </w:rPr>
        <w:t xml:space="preserve"> </w:t>
      </w:r>
      <w:r w:rsidR="00353571" w:rsidRPr="00417224">
        <w:rPr>
          <w:sz w:val="28"/>
          <w:szCs w:val="28"/>
        </w:rPr>
        <w:t xml:space="preserve">отношении </w:t>
      </w:r>
      <w:r w:rsidR="005E5BE9">
        <w:rPr>
          <w:sz w:val="28"/>
          <w:szCs w:val="28"/>
        </w:rPr>
        <w:t xml:space="preserve"> </w:t>
      </w:r>
      <w:r w:rsidR="00353571" w:rsidRPr="00417224">
        <w:rPr>
          <w:sz w:val="28"/>
          <w:szCs w:val="28"/>
        </w:rPr>
        <w:t>заявленных</w:t>
      </w:r>
      <w:r w:rsidR="005E5BE9">
        <w:rPr>
          <w:sz w:val="28"/>
          <w:szCs w:val="28"/>
        </w:rPr>
        <w:t xml:space="preserve"> </w:t>
      </w:r>
      <w:r w:rsidR="00353571" w:rsidRPr="00417224">
        <w:rPr>
          <w:sz w:val="28"/>
          <w:szCs w:val="28"/>
        </w:rPr>
        <w:t xml:space="preserve"> видов </w:t>
      </w:r>
      <w:r w:rsidR="005E5BE9">
        <w:rPr>
          <w:sz w:val="28"/>
          <w:szCs w:val="28"/>
        </w:rPr>
        <w:t xml:space="preserve"> </w:t>
      </w:r>
      <w:r w:rsidR="00353571" w:rsidRPr="00417224">
        <w:rPr>
          <w:sz w:val="28"/>
          <w:szCs w:val="28"/>
        </w:rPr>
        <w:t>работ,</w:t>
      </w:r>
      <w:r w:rsidR="005E5BE9">
        <w:rPr>
          <w:sz w:val="28"/>
          <w:szCs w:val="28"/>
        </w:rPr>
        <w:t xml:space="preserve"> </w:t>
      </w:r>
      <w:r w:rsidR="00E92B74" w:rsidRPr="00E92B74">
        <w:rPr>
          <w:sz w:val="28"/>
          <w:szCs w:val="28"/>
        </w:rPr>
        <w:t xml:space="preserve"> </w:t>
      </w:r>
      <w:r w:rsidR="00E92B74" w:rsidRPr="00456C19">
        <w:rPr>
          <w:sz w:val="28"/>
          <w:szCs w:val="28"/>
        </w:rPr>
        <w:t>в</w:t>
      </w:r>
      <w:r w:rsidR="005E5BE9">
        <w:rPr>
          <w:sz w:val="28"/>
          <w:szCs w:val="28"/>
        </w:rPr>
        <w:t xml:space="preserve"> </w:t>
      </w:r>
      <w:r w:rsidR="00E92B74" w:rsidRPr="00456C19">
        <w:rPr>
          <w:sz w:val="28"/>
          <w:szCs w:val="28"/>
        </w:rPr>
        <w:t xml:space="preserve"> том </w:t>
      </w:r>
      <w:r w:rsidR="005E5BE9">
        <w:rPr>
          <w:sz w:val="28"/>
          <w:szCs w:val="28"/>
        </w:rPr>
        <w:t xml:space="preserve"> </w:t>
      </w:r>
      <w:r w:rsidR="00E92B74" w:rsidRPr="00456C19">
        <w:rPr>
          <w:sz w:val="28"/>
          <w:szCs w:val="28"/>
        </w:rPr>
        <w:t xml:space="preserve">числе, работ по </w:t>
      </w:r>
    </w:p>
    <w:p w:rsidR="00353571" w:rsidRPr="00417224" w:rsidRDefault="00E92B74" w:rsidP="00E41619">
      <w:pPr>
        <w:tabs>
          <w:tab w:val="left" w:pos="284"/>
        </w:tabs>
        <w:ind w:left="-567" w:right="-3"/>
        <w:jc w:val="both"/>
        <w:rPr>
          <w:sz w:val="28"/>
          <w:szCs w:val="28"/>
        </w:rPr>
      </w:pPr>
      <w:r w:rsidRPr="00456C19">
        <w:rPr>
          <w:sz w:val="28"/>
          <w:szCs w:val="28"/>
        </w:rPr>
        <w:t xml:space="preserve">организации строительства, реконструкции и капитального ремонта объекта капитального строительства, привлекаемым застройщиком или заказчиком на основании договора юридическим лицом (генеральным подрядчиком),  стоимость  которых  по  одному  договору  не превышает   </w:t>
      </w:r>
      <w:r>
        <w:rPr>
          <w:sz w:val="28"/>
          <w:szCs w:val="28"/>
        </w:rPr>
        <w:t>6</w:t>
      </w:r>
      <w:r w:rsidRPr="00456C19">
        <w:rPr>
          <w:sz w:val="28"/>
          <w:szCs w:val="28"/>
        </w:rPr>
        <w:t>0 000 000 (</w:t>
      </w:r>
      <w:r>
        <w:rPr>
          <w:sz w:val="28"/>
          <w:szCs w:val="28"/>
        </w:rPr>
        <w:t>шесть</w:t>
      </w:r>
      <w:r w:rsidRPr="00456C19">
        <w:rPr>
          <w:sz w:val="28"/>
          <w:szCs w:val="28"/>
        </w:rPr>
        <w:t>десят миллионов) рублей,</w:t>
      </w:r>
      <w:r w:rsidR="00353571" w:rsidRPr="00417224">
        <w:rPr>
          <w:sz w:val="28"/>
          <w:szCs w:val="28"/>
        </w:rPr>
        <w:t xml:space="preserve"> акт контрольной проверки от </w:t>
      </w:r>
      <w:r>
        <w:rPr>
          <w:sz w:val="28"/>
          <w:szCs w:val="28"/>
        </w:rPr>
        <w:t>31</w:t>
      </w:r>
      <w:r w:rsidR="00353571">
        <w:rPr>
          <w:sz w:val="28"/>
          <w:szCs w:val="28"/>
        </w:rPr>
        <w:t>.01.2017</w:t>
      </w:r>
      <w:r w:rsidR="00353571" w:rsidRPr="00417224">
        <w:rPr>
          <w:sz w:val="28"/>
          <w:szCs w:val="28"/>
        </w:rPr>
        <w:t xml:space="preserve"> г., рекомендации Контрольной комиссии (протокол № </w:t>
      </w:r>
      <w:r>
        <w:rPr>
          <w:sz w:val="28"/>
          <w:szCs w:val="28"/>
        </w:rPr>
        <w:t>2</w:t>
      </w:r>
      <w:r w:rsidR="00353571" w:rsidRPr="00417224">
        <w:rPr>
          <w:sz w:val="28"/>
          <w:szCs w:val="28"/>
        </w:rPr>
        <w:t xml:space="preserve"> от </w:t>
      </w:r>
      <w:r>
        <w:rPr>
          <w:sz w:val="28"/>
          <w:szCs w:val="28"/>
        </w:rPr>
        <w:t>02.</w:t>
      </w:r>
      <w:r w:rsidR="00353571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="00353571">
        <w:rPr>
          <w:sz w:val="28"/>
          <w:szCs w:val="28"/>
        </w:rPr>
        <w:t>.2017</w:t>
      </w:r>
      <w:r w:rsidR="00353571" w:rsidRPr="00417224">
        <w:rPr>
          <w:sz w:val="28"/>
          <w:szCs w:val="28"/>
        </w:rPr>
        <w:t xml:space="preserve"> г.),</w:t>
      </w:r>
    </w:p>
    <w:p w:rsidR="00353571" w:rsidRDefault="00353571" w:rsidP="00E41619">
      <w:pPr>
        <w:tabs>
          <w:tab w:val="left" w:pos="142"/>
        </w:tabs>
        <w:ind w:left="-567" w:right="-3"/>
        <w:jc w:val="both"/>
        <w:rPr>
          <w:sz w:val="28"/>
          <w:szCs w:val="28"/>
        </w:rPr>
      </w:pPr>
      <w:r w:rsidRPr="0041722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417224">
        <w:rPr>
          <w:sz w:val="28"/>
          <w:szCs w:val="28"/>
        </w:rPr>
        <w:t>руководствуясь ч. 4 ст. 55.6 Градостроительного кодекса РФ,</w:t>
      </w:r>
    </w:p>
    <w:p w:rsidR="00353571" w:rsidRPr="00417224" w:rsidRDefault="00353571" w:rsidP="00E41619">
      <w:pPr>
        <w:tabs>
          <w:tab w:val="left" w:pos="142"/>
        </w:tabs>
        <w:ind w:left="-567" w:right="-3"/>
        <w:jc w:val="both"/>
        <w:rPr>
          <w:sz w:val="28"/>
          <w:szCs w:val="28"/>
        </w:rPr>
      </w:pPr>
      <w:r w:rsidRPr="00417224">
        <w:rPr>
          <w:sz w:val="28"/>
          <w:szCs w:val="28"/>
        </w:rPr>
        <w:t xml:space="preserve">       принять  общество с ограниченной ответственностью </w:t>
      </w:r>
      <w:r w:rsidR="00E92B74">
        <w:rPr>
          <w:sz w:val="28"/>
          <w:szCs w:val="28"/>
        </w:rPr>
        <w:t xml:space="preserve">«Новострой Групп» (ИНН 4101138066, ОГРН 1104101002697) </w:t>
      </w:r>
      <w:r w:rsidRPr="00456C19">
        <w:rPr>
          <w:sz w:val="28"/>
          <w:szCs w:val="28"/>
        </w:rPr>
        <w:t xml:space="preserve"> </w:t>
      </w:r>
      <w:r w:rsidRPr="00417224">
        <w:rPr>
          <w:sz w:val="28"/>
          <w:szCs w:val="28"/>
        </w:rPr>
        <w:t>в члены Союза строителей  Камчатки,  с  выдачей  свидетельства  о  допуске  к  работам,  которые оказывают влияние на безопасность объектов капитального строительства, согласно</w:t>
      </w:r>
      <w:r>
        <w:rPr>
          <w:sz w:val="28"/>
          <w:szCs w:val="28"/>
        </w:rPr>
        <w:t xml:space="preserve">  </w:t>
      </w:r>
      <w:r w:rsidRPr="00417224">
        <w:rPr>
          <w:sz w:val="28"/>
          <w:szCs w:val="28"/>
        </w:rPr>
        <w:t xml:space="preserve">заявлению. </w:t>
      </w:r>
    </w:p>
    <w:p w:rsidR="00353571" w:rsidRPr="00417224" w:rsidRDefault="00353571" w:rsidP="00E41619">
      <w:pPr>
        <w:ind w:left="-567" w:right="-3"/>
        <w:jc w:val="both"/>
        <w:rPr>
          <w:sz w:val="28"/>
          <w:szCs w:val="28"/>
        </w:rPr>
      </w:pPr>
      <w:r w:rsidRPr="00417224">
        <w:rPr>
          <w:sz w:val="28"/>
          <w:szCs w:val="28"/>
        </w:rPr>
        <w:t>Результаты голосования: «ЗА</w:t>
      </w:r>
      <w:r w:rsidRPr="00A65B15">
        <w:rPr>
          <w:color w:val="000000" w:themeColor="text1"/>
          <w:sz w:val="28"/>
          <w:szCs w:val="28"/>
        </w:rPr>
        <w:t xml:space="preserve">»: </w:t>
      </w:r>
      <w:r w:rsidR="00A65B15" w:rsidRPr="00A65B15">
        <w:rPr>
          <w:color w:val="000000" w:themeColor="text1"/>
          <w:sz w:val="28"/>
          <w:szCs w:val="28"/>
        </w:rPr>
        <w:t>5</w:t>
      </w:r>
      <w:r w:rsidRPr="00A65B15">
        <w:rPr>
          <w:color w:val="000000" w:themeColor="text1"/>
          <w:sz w:val="28"/>
          <w:szCs w:val="28"/>
        </w:rPr>
        <w:t xml:space="preserve">; </w:t>
      </w:r>
      <w:r w:rsidRPr="00417224">
        <w:rPr>
          <w:sz w:val="28"/>
          <w:szCs w:val="28"/>
        </w:rPr>
        <w:t>«ПРОТИВ»: 0; «ВОЗДЕРЖАЛИСЬ»: 0.</w:t>
      </w:r>
    </w:p>
    <w:p w:rsidR="00353571" w:rsidRPr="00417224" w:rsidRDefault="00353571" w:rsidP="00E41619">
      <w:pPr>
        <w:ind w:left="-567" w:right="-3"/>
        <w:jc w:val="both"/>
        <w:rPr>
          <w:sz w:val="28"/>
          <w:szCs w:val="28"/>
        </w:rPr>
      </w:pPr>
      <w:r w:rsidRPr="00417224">
        <w:rPr>
          <w:sz w:val="28"/>
          <w:szCs w:val="28"/>
        </w:rPr>
        <w:t>Решение принято единогласно.</w:t>
      </w:r>
    </w:p>
    <w:p w:rsidR="00417224" w:rsidRPr="00417224" w:rsidRDefault="00353571" w:rsidP="00E41619">
      <w:pPr>
        <w:tabs>
          <w:tab w:val="left" w:pos="142"/>
          <w:tab w:val="left" w:pos="284"/>
        </w:tabs>
        <w:ind w:left="-567" w:right="-3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17224">
        <w:rPr>
          <w:sz w:val="28"/>
          <w:szCs w:val="28"/>
        </w:rPr>
        <w:t>2.</w:t>
      </w:r>
      <w:r w:rsidR="00235BD4">
        <w:rPr>
          <w:sz w:val="28"/>
          <w:szCs w:val="28"/>
        </w:rPr>
        <w:t>2</w:t>
      </w:r>
      <w:r w:rsidR="00417224">
        <w:rPr>
          <w:sz w:val="28"/>
          <w:szCs w:val="28"/>
        </w:rPr>
        <w:t xml:space="preserve">. </w:t>
      </w:r>
      <w:r w:rsidR="00417224" w:rsidRPr="00417224">
        <w:rPr>
          <w:sz w:val="28"/>
          <w:szCs w:val="28"/>
        </w:rPr>
        <w:t xml:space="preserve">Рассмотрев заявление </w:t>
      </w:r>
      <w:r w:rsidR="00417224">
        <w:rPr>
          <w:sz w:val="28"/>
          <w:szCs w:val="28"/>
        </w:rPr>
        <w:t xml:space="preserve">индивидуального предпринимателя </w:t>
      </w:r>
      <w:r w:rsidR="00235BD4">
        <w:rPr>
          <w:sz w:val="28"/>
          <w:szCs w:val="28"/>
        </w:rPr>
        <w:t xml:space="preserve">Подлепича Алексея Васильевича (ИНН 410503073482, ОГРНИП 316410100058750) </w:t>
      </w:r>
      <w:r w:rsidR="00417224" w:rsidRPr="00456C19">
        <w:rPr>
          <w:sz w:val="28"/>
          <w:szCs w:val="28"/>
        </w:rPr>
        <w:t xml:space="preserve">от  </w:t>
      </w:r>
      <w:r w:rsidR="00235BD4">
        <w:rPr>
          <w:sz w:val="28"/>
          <w:szCs w:val="28"/>
        </w:rPr>
        <w:t>2</w:t>
      </w:r>
      <w:r w:rsidR="00417224">
        <w:rPr>
          <w:sz w:val="28"/>
          <w:szCs w:val="28"/>
        </w:rPr>
        <w:t xml:space="preserve">7.01.2017 </w:t>
      </w:r>
      <w:r w:rsidR="00417224" w:rsidRPr="00456C19">
        <w:rPr>
          <w:sz w:val="28"/>
          <w:szCs w:val="28"/>
        </w:rPr>
        <w:t>г.</w:t>
      </w:r>
      <w:r w:rsidR="0065079E">
        <w:rPr>
          <w:sz w:val="28"/>
          <w:szCs w:val="28"/>
        </w:rPr>
        <w:t xml:space="preserve">, </w:t>
      </w:r>
      <w:r w:rsidR="00417224" w:rsidRPr="00417224">
        <w:rPr>
          <w:sz w:val="28"/>
          <w:szCs w:val="28"/>
        </w:rPr>
        <w:t xml:space="preserve">о принятии  в члены Союза строителей Камчатки и выдаче свидетельства о допуске к работам, оказывающим  влияние  на  безопасность   объектов капитального строительства, документы, подтверждающие соответствие данного юридического лица Требованиям к выдаче свидетельств о допуске к работам, которые оказывают влияние на безопасность объектов капитального строительства, в отношении заявленных видов работ, акт контрольной проверки от </w:t>
      </w:r>
      <w:r w:rsidR="00AB0E77">
        <w:rPr>
          <w:sz w:val="28"/>
          <w:szCs w:val="28"/>
        </w:rPr>
        <w:t>01.02.</w:t>
      </w:r>
      <w:bookmarkStart w:id="0" w:name="_GoBack"/>
      <w:bookmarkEnd w:id="0"/>
      <w:r w:rsidR="00417224">
        <w:rPr>
          <w:sz w:val="28"/>
          <w:szCs w:val="28"/>
        </w:rPr>
        <w:t>2017</w:t>
      </w:r>
      <w:r w:rsidR="00417224" w:rsidRPr="00417224">
        <w:rPr>
          <w:sz w:val="28"/>
          <w:szCs w:val="28"/>
        </w:rPr>
        <w:t xml:space="preserve"> г., рекомендации Контрольной комиссии (протокол № </w:t>
      </w:r>
      <w:r w:rsidR="00FE0AB2">
        <w:rPr>
          <w:sz w:val="28"/>
          <w:szCs w:val="28"/>
        </w:rPr>
        <w:t>2</w:t>
      </w:r>
      <w:r w:rsidR="00417224" w:rsidRPr="00417224">
        <w:rPr>
          <w:sz w:val="28"/>
          <w:szCs w:val="28"/>
        </w:rPr>
        <w:t xml:space="preserve"> от </w:t>
      </w:r>
      <w:r w:rsidR="00FE0AB2">
        <w:rPr>
          <w:sz w:val="28"/>
          <w:szCs w:val="28"/>
        </w:rPr>
        <w:t>02.02.</w:t>
      </w:r>
      <w:r w:rsidR="00417224">
        <w:rPr>
          <w:sz w:val="28"/>
          <w:szCs w:val="28"/>
        </w:rPr>
        <w:t>2017</w:t>
      </w:r>
      <w:r w:rsidR="00417224" w:rsidRPr="00417224">
        <w:rPr>
          <w:sz w:val="28"/>
          <w:szCs w:val="28"/>
        </w:rPr>
        <w:t xml:space="preserve"> г.),</w:t>
      </w:r>
    </w:p>
    <w:p w:rsidR="00417224" w:rsidRPr="00417224" w:rsidRDefault="00880932" w:rsidP="00E41619">
      <w:pPr>
        <w:ind w:left="-567" w:right="-3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17224" w:rsidRPr="00417224">
        <w:rPr>
          <w:sz w:val="28"/>
          <w:szCs w:val="28"/>
        </w:rPr>
        <w:t>руководствуясь ч. 4 ст. 55.6 Градостроительного кодекса РФ,</w:t>
      </w:r>
    </w:p>
    <w:p w:rsidR="00C07880" w:rsidRDefault="00880932" w:rsidP="00E41619">
      <w:pPr>
        <w:ind w:left="-567" w:right="-3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17224" w:rsidRPr="00417224">
        <w:rPr>
          <w:sz w:val="28"/>
          <w:szCs w:val="28"/>
        </w:rPr>
        <w:t xml:space="preserve">принять  </w:t>
      </w:r>
      <w:r w:rsidR="00417224">
        <w:rPr>
          <w:sz w:val="28"/>
          <w:szCs w:val="28"/>
        </w:rPr>
        <w:t xml:space="preserve">индивидуального предпринимателя </w:t>
      </w:r>
      <w:r w:rsidR="00FE0AB2">
        <w:rPr>
          <w:sz w:val="28"/>
          <w:szCs w:val="28"/>
        </w:rPr>
        <w:t xml:space="preserve">Подлепича Алексея Васильевича (ИНН 410503073482, ОГРНИП 316410100058750) </w:t>
      </w:r>
      <w:r w:rsidR="00417224" w:rsidRPr="00417224">
        <w:rPr>
          <w:sz w:val="28"/>
          <w:szCs w:val="28"/>
        </w:rPr>
        <w:t xml:space="preserve">в члены Союза строителей  Камчатки,  с  выдачей  свидетельства  о  допуске  к  работам, которые оказывают влияние на безопасность объектов капитального </w:t>
      </w:r>
      <w:r w:rsidR="00C07880" w:rsidRPr="00417224">
        <w:rPr>
          <w:sz w:val="28"/>
          <w:szCs w:val="28"/>
        </w:rPr>
        <w:t>строитель</w:t>
      </w:r>
      <w:r w:rsidR="00C07880">
        <w:rPr>
          <w:sz w:val="28"/>
          <w:szCs w:val="28"/>
        </w:rPr>
        <w:t>-</w:t>
      </w:r>
    </w:p>
    <w:p w:rsidR="00417224" w:rsidRPr="00417224" w:rsidRDefault="00FE0AB2" w:rsidP="00C07880">
      <w:pPr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417224" w:rsidRPr="00417224">
        <w:rPr>
          <w:sz w:val="28"/>
          <w:szCs w:val="28"/>
        </w:rPr>
        <w:t>тва, согласно</w:t>
      </w:r>
      <w:r w:rsidR="00417224">
        <w:rPr>
          <w:sz w:val="28"/>
          <w:szCs w:val="28"/>
        </w:rPr>
        <w:t xml:space="preserve">  </w:t>
      </w:r>
      <w:r w:rsidR="00417224" w:rsidRPr="00417224">
        <w:rPr>
          <w:sz w:val="28"/>
          <w:szCs w:val="28"/>
        </w:rPr>
        <w:t xml:space="preserve">заявлению. </w:t>
      </w:r>
    </w:p>
    <w:p w:rsidR="00880932" w:rsidRDefault="00417224" w:rsidP="00E41619">
      <w:pPr>
        <w:ind w:left="-567" w:right="-3"/>
        <w:jc w:val="both"/>
        <w:rPr>
          <w:sz w:val="28"/>
          <w:szCs w:val="28"/>
        </w:rPr>
      </w:pPr>
      <w:r w:rsidRPr="00417224">
        <w:rPr>
          <w:sz w:val="28"/>
          <w:szCs w:val="28"/>
        </w:rPr>
        <w:t>Результаты голосования: «ЗА</w:t>
      </w:r>
      <w:r w:rsidRPr="00A65B15">
        <w:rPr>
          <w:color w:val="000000" w:themeColor="text1"/>
          <w:sz w:val="28"/>
          <w:szCs w:val="28"/>
        </w:rPr>
        <w:t xml:space="preserve">»: </w:t>
      </w:r>
      <w:r w:rsidR="00A65B15" w:rsidRPr="00A65B15">
        <w:rPr>
          <w:color w:val="000000" w:themeColor="text1"/>
          <w:sz w:val="28"/>
          <w:szCs w:val="28"/>
        </w:rPr>
        <w:t>5</w:t>
      </w:r>
      <w:r w:rsidRPr="00A65B15">
        <w:rPr>
          <w:color w:val="000000" w:themeColor="text1"/>
          <w:sz w:val="28"/>
          <w:szCs w:val="28"/>
        </w:rPr>
        <w:t xml:space="preserve">; </w:t>
      </w:r>
      <w:r w:rsidRPr="00417224">
        <w:rPr>
          <w:sz w:val="28"/>
          <w:szCs w:val="28"/>
        </w:rPr>
        <w:t>«ПРОТИВ»: 0; «ВОЗДЕРЖАЛИСЬ»: 0.</w:t>
      </w:r>
    </w:p>
    <w:p w:rsidR="00417224" w:rsidRPr="00417224" w:rsidRDefault="00417224" w:rsidP="00E41619">
      <w:pPr>
        <w:ind w:left="-567" w:right="-3"/>
        <w:jc w:val="both"/>
        <w:rPr>
          <w:sz w:val="28"/>
          <w:szCs w:val="28"/>
        </w:rPr>
      </w:pPr>
      <w:r w:rsidRPr="00417224">
        <w:rPr>
          <w:sz w:val="28"/>
          <w:szCs w:val="28"/>
        </w:rPr>
        <w:t>Решение принято единогласно.</w:t>
      </w:r>
    </w:p>
    <w:p w:rsidR="004929CF" w:rsidRPr="000F7EEE" w:rsidRDefault="004929CF" w:rsidP="00E41619">
      <w:pPr>
        <w:suppressAutoHyphens w:val="0"/>
        <w:ind w:left="-567"/>
        <w:jc w:val="both"/>
        <w:rPr>
          <w:color w:val="000000"/>
          <w:sz w:val="28"/>
          <w:szCs w:val="28"/>
        </w:rPr>
      </w:pPr>
    </w:p>
    <w:p w:rsidR="00D05CCE" w:rsidRPr="00737C66" w:rsidRDefault="004929CF" w:rsidP="00E41619">
      <w:pPr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05CCE" w:rsidRPr="00737C66">
        <w:rPr>
          <w:sz w:val="28"/>
          <w:szCs w:val="28"/>
        </w:rPr>
        <w:t>. СЛУШАЛИ:  Новикову Н.И. о поступивш</w:t>
      </w:r>
      <w:r w:rsidR="00CC7043" w:rsidRPr="00737C66">
        <w:rPr>
          <w:sz w:val="28"/>
          <w:szCs w:val="28"/>
        </w:rPr>
        <w:t>и</w:t>
      </w:r>
      <w:r w:rsidR="00642810" w:rsidRPr="00737C66">
        <w:rPr>
          <w:sz w:val="28"/>
          <w:szCs w:val="28"/>
        </w:rPr>
        <w:t>х</w:t>
      </w:r>
      <w:r w:rsidR="00CC7043" w:rsidRPr="00737C66">
        <w:rPr>
          <w:sz w:val="28"/>
          <w:szCs w:val="28"/>
        </w:rPr>
        <w:t xml:space="preserve"> </w:t>
      </w:r>
      <w:r w:rsidR="00D05CCE" w:rsidRPr="00737C66">
        <w:rPr>
          <w:sz w:val="28"/>
          <w:szCs w:val="28"/>
        </w:rPr>
        <w:t>заявлени</w:t>
      </w:r>
      <w:r w:rsidR="00642810" w:rsidRPr="00737C66">
        <w:rPr>
          <w:sz w:val="28"/>
          <w:szCs w:val="28"/>
        </w:rPr>
        <w:t>ях</w:t>
      </w:r>
      <w:r w:rsidR="00D05CCE" w:rsidRPr="00737C66">
        <w:rPr>
          <w:sz w:val="28"/>
          <w:szCs w:val="28"/>
        </w:rPr>
        <w:t xml:space="preserve"> от  </w:t>
      </w:r>
    </w:p>
    <w:p w:rsidR="00074B03" w:rsidRDefault="0005133B" w:rsidP="00074B03">
      <w:pPr>
        <w:ind w:left="-567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74B03">
        <w:rPr>
          <w:sz w:val="28"/>
          <w:szCs w:val="28"/>
        </w:rPr>
        <w:t xml:space="preserve"> </w:t>
      </w:r>
      <w:r w:rsidR="00074B03" w:rsidRPr="006C34CF">
        <w:rPr>
          <w:sz w:val="28"/>
          <w:szCs w:val="28"/>
        </w:rPr>
        <w:t>общества с ограниченной ответственностью</w:t>
      </w:r>
      <w:r w:rsidR="00074B03">
        <w:rPr>
          <w:sz w:val="28"/>
          <w:szCs w:val="28"/>
        </w:rPr>
        <w:t xml:space="preserve"> «Энергоресурс-М</w:t>
      </w:r>
      <w:r w:rsidR="00074B03" w:rsidRPr="007A13CE">
        <w:rPr>
          <w:sz w:val="28"/>
          <w:szCs w:val="28"/>
        </w:rPr>
        <w:t xml:space="preserve">» (ИНН </w:t>
      </w:r>
      <w:r w:rsidR="00074B03">
        <w:rPr>
          <w:sz w:val="28"/>
          <w:szCs w:val="28"/>
        </w:rPr>
        <w:t>4101127829</w:t>
      </w:r>
      <w:r w:rsidR="00074B03" w:rsidRPr="007A13CE">
        <w:rPr>
          <w:sz w:val="28"/>
          <w:szCs w:val="28"/>
        </w:rPr>
        <w:t>, ОГРН 1</w:t>
      </w:r>
      <w:r w:rsidR="00074B03">
        <w:rPr>
          <w:sz w:val="28"/>
          <w:szCs w:val="28"/>
        </w:rPr>
        <w:t>084101006131</w:t>
      </w:r>
      <w:r w:rsidR="00074B03" w:rsidRPr="007A13CE">
        <w:rPr>
          <w:sz w:val="28"/>
          <w:szCs w:val="28"/>
        </w:rPr>
        <w:t>)</w:t>
      </w:r>
      <w:r w:rsidR="00074B03">
        <w:rPr>
          <w:sz w:val="28"/>
          <w:szCs w:val="28"/>
        </w:rPr>
        <w:t>,</w:t>
      </w:r>
    </w:p>
    <w:p w:rsidR="00E92B74" w:rsidRDefault="00E92B74" w:rsidP="00074B03">
      <w:pPr>
        <w:ind w:left="-567" w:firstLine="567"/>
        <w:jc w:val="both"/>
        <w:rPr>
          <w:color w:val="000000"/>
          <w:sz w:val="28"/>
          <w:szCs w:val="28"/>
        </w:rPr>
      </w:pPr>
      <w:r w:rsidRPr="006C34CF">
        <w:rPr>
          <w:sz w:val="28"/>
          <w:szCs w:val="28"/>
        </w:rPr>
        <w:t>общества с ограниченной ответственностью</w:t>
      </w:r>
      <w:r>
        <w:rPr>
          <w:sz w:val="28"/>
          <w:szCs w:val="28"/>
        </w:rPr>
        <w:t xml:space="preserve"> </w:t>
      </w:r>
      <w:r w:rsidR="00074B03">
        <w:rPr>
          <w:sz w:val="28"/>
          <w:szCs w:val="28"/>
        </w:rPr>
        <w:t>«</w:t>
      </w:r>
      <w:r>
        <w:rPr>
          <w:sz w:val="28"/>
          <w:szCs w:val="28"/>
        </w:rPr>
        <w:t>ЭнергоКонтроль-К</w:t>
      </w:r>
      <w:r w:rsidRPr="007A13CE">
        <w:rPr>
          <w:sz w:val="28"/>
          <w:szCs w:val="28"/>
        </w:rPr>
        <w:t>» (ИНН 41011</w:t>
      </w:r>
      <w:r>
        <w:rPr>
          <w:sz w:val="28"/>
          <w:szCs w:val="28"/>
        </w:rPr>
        <w:t>70542</w:t>
      </w:r>
      <w:r w:rsidRPr="007A13CE">
        <w:rPr>
          <w:sz w:val="28"/>
          <w:szCs w:val="28"/>
        </w:rPr>
        <w:t>, ОГРН 1</w:t>
      </w:r>
      <w:r>
        <w:rPr>
          <w:sz w:val="28"/>
          <w:szCs w:val="28"/>
        </w:rPr>
        <w:t>154101002758</w:t>
      </w:r>
      <w:r w:rsidRPr="007A13CE">
        <w:rPr>
          <w:sz w:val="28"/>
          <w:szCs w:val="28"/>
        </w:rPr>
        <w:t>)</w:t>
      </w:r>
      <w:r>
        <w:rPr>
          <w:color w:val="000000"/>
          <w:sz w:val="28"/>
          <w:szCs w:val="28"/>
        </w:rPr>
        <w:t>,</w:t>
      </w:r>
    </w:p>
    <w:p w:rsidR="003D329B" w:rsidRDefault="0005133B" w:rsidP="00E41619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05CCE" w:rsidRPr="00737C66">
        <w:rPr>
          <w:sz w:val="28"/>
          <w:szCs w:val="28"/>
        </w:rPr>
        <w:t>о  приеме в члены Союза строителей Камчатки, в связи с переходом в саморегулируемую организацию</w:t>
      </w:r>
      <w:r w:rsidR="00737C66">
        <w:rPr>
          <w:sz w:val="28"/>
          <w:szCs w:val="28"/>
        </w:rPr>
        <w:t xml:space="preserve"> </w:t>
      </w:r>
      <w:r w:rsidR="00D05CCE" w:rsidRPr="00737C66">
        <w:rPr>
          <w:sz w:val="28"/>
          <w:szCs w:val="28"/>
        </w:rPr>
        <w:t xml:space="preserve"> по </w:t>
      </w:r>
      <w:r w:rsidR="00737C66">
        <w:rPr>
          <w:sz w:val="28"/>
          <w:szCs w:val="28"/>
        </w:rPr>
        <w:t xml:space="preserve"> </w:t>
      </w:r>
      <w:r w:rsidR="00D05CCE" w:rsidRPr="00737C66">
        <w:rPr>
          <w:sz w:val="28"/>
          <w:szCs w:val="28"/>
        </w:rPr>
        <w:t>месту регистрации и выдаче свидетельства о допуске  к  работам, которые оказывают влияние на безопасность объектов капитального строительства, а также</w:t>
      </w:r>
      <w:r w:rsidR="00357692" w:rsidRPr="00737C66">
        <w:rPr>
          <w:sz w:val="28"/>
          <w:szCs w:val="28"/>
        </w:rPr>
        <w:t>,</w:t>
      </w:r>
      <w:r w:rsidR="00D05CCE" w:rsidRPr="00737C66">
        <w:rPr>
          <w:sz w:val="28"/>
          <w:szCs w:val="28"/>
        </w:rPr>
        <w:t xml:space="preserve"> о результатах рассмотрения уполно</w:t>
      </w:r>
      <w:r w:rsidR="00074B03">
        <w:rPr>
          <w:sz w:val="28"/>
          <w:szCs w:val="28"/>
        </w:rPr>
        <w:t>-</w:t>
      </w:r>
      <w:r w:rsidR="00D05CCE" w:rsidRPr="00737C66">
        <w:rPr>
          <w:sz w:val="28"/>
          <w:szCs w:val="28"/>
        </w:rPr>
        <w:t xml:space="preserve">моченными лицами исполнительного органа Союза строителей Камчатки и </w:t>
      </w:r>
    </w:p>
    <w:p w:rsidR="003D329B" w:rsidRDefault="003D329B" w:rsidP="00E41619">
      <w:pPr>
        <w:ind w:left="-567"/>
        <w:jc w:val="both"/>
        <w:rPr>
          <w:sz w:val="28"/>
          <w:szCs w:val="28"/>
        </w:rPr>
      </w:pPr>
    </w:p>
    <w:p w:rsidR="005E5BE9" w:rsidRDefault="00D05CCE" w:rsidP="00E41619">
      <w:pPr>
        <w:ind w:left="-567"/>
        <w:jc w:val="both"/>
        <w:rPr>
          <w:sz w:val="28"/>
          <w:szCs w:val="28"/>
        </w:rPr>
      </w:pPr>
      <w:r w:rsidRPr="00737C66">
        <w:rPr>
          <w:sz w:val="28"/>
          <w:szCs w:val="28"/>
        </w:rPr>
        <w:t xml:space="preserve">Контрольной комиссией Союза строителей </w:t>
      </w:r>
      <w:r w:rsidR="00880932">
        <w:rPr>
          <w:sz w:val="28"/>
          <w:szCs w:val="28"/>
        </w:rPr>
        <w:t xml:space="preserve">Камчатки представленных данными </w:t>
      </w:r>
      <w:r w:rsidRPr="00737C66">
        <w:rPr>
          <w:sz w:val="28"/>
          <w:szCs w:val="28"/>
        </w:rPr>
        <w:t xml:space="preserve">юридическими лицами документов, проверки достоверности поступивших сведений, </w:t>
      </w:r>
      <w:r w:rsidR="003C40DB">
        <w:rPr>
          <w:sz w:val="28"/>
          <w:szCs w:val="28"/>
        </w:rPr>
        <w:t xml:space="preserve"> </w:t>
      </w:r>
      <w:r w:rsidRPr="00737C66">
        <w:rPr>
          <w:sz w:val="28"/>
          <w:szCs w:val="28"/>
        </w:rPr>
        <w:t>оценки</w:t>
      </w:r>
      <w:r w:rsidR="003C40DB">
        <w:rPr>
          <w:sz w:val="28"/>
          <w:szCs w:val="28"/>
        </w:rPr>
        <w:t xml:space="preserve"> </w:t>
      </w:r>
      <w:r w:rsidRPr="00737C66">
        <w:rPr>
          <w:sz w:val="28"/>
          <w:szCs w:val="28"/>
        </w:rPr>
        <w:t xml:space="preserve"> их</w:t>
      </w:r>
      <w:r w:rsidR="003C40DB">
        <w:rPr>
          <w:sz w:val="28"/>
          <w:szCs w:val="28"/>
        </w:rPr>
        <w:t xml:space="preserve"> </w:t>
      </w:r>
      <w:r w:rsidRPr="00737C66">
        <w:rPr>
          <w:sz w:val="28"/>
          <w:szCs w:val="28"/>
        </w:rPr>
        <w:t xml:space="preserve"> соответствия </w:t>
      </w:r>
      <w:r w:rsidR="003C40DB">
        <w:rPr>
          <w:sz w:val="28"/>
          <w:szCs w:val="28"/>
        </w:rPr>
        <w:t xml:space="preserve"> </w:t>
      </w:r>
      <w:r w:rsidRPr="00737C66">
        <w:rPr>
          <w:sz w:val="28"/>
          <w:szCs w:val="28"/>
        </w:rPr>
        <w:t>Требованиям</w:t>
      </w:r>
      <w:r w:rsidR="003C40DB">
        <w:rPr>
          <w:sz w:val="28"/>
          <w:szCs w:val="28"/>
        </w:rPr>
        <w:t xml:space="preserve"> </w:t>
      </w:r>
      <w:r w:rsidRPr="00737C66">
        <w:rPr>
          <w:sz w:val="28"/>
          <w:szCs w:val="28"/>
        </w:rPr>
        <w:t xml:space="preserve"> к </w:t>
      </w:r>
      <w:r w:rsidR="003C40DB">
        <w:rPr>
          <w:sz w:val="28"/>
          <w:szCs w:val="28"/>
        </w:rPr>
        <w:t xml:space="preserve"> </w:t>
      </w:r>
      <w:r w:rsidRPr="00737C66">
        <w:rPr>
          <w:sz w:val="28"/>
          <w:szCs w:val="28"/>
        </w:rPr>
        <w:t xml:space="preserve"> выдаче  </w:t>
      </w:r>
      <w:r w:rsidR="00074B03" w:rsidRPr="00737C66">
        <w:rPr>
          <w:sz w:val="28"/>
          <w:szCs w:val="28"/>
        </w:rPr>
        <w:t>свидетельства  о</w:t>
      </w:r>
    </w:p>
    <w:p w:rsidR="00D05CCE" w:rsidRPr="00737C66" w:rsidRDefault="001F503A" w:rsidP="00E41619">
      <w:pPr>
        <w:ind w:left="-567"/>
        <w:jc w:val="both"/>
        <w:rPr>
          <w:sz w:val="28"/>
          <w:szCs w:val="28"/>
        </w:rPr>
      </w:pPr>
      <w:r w:rsidRPr="00737C66">
        <w:rPr>
          <w:sz w:val="28"/>
          <w:szCs w:val="28"/>
        </w:rPr>
        <w:t>допуске к  работам, которые оказывают влияние на безопасность объектов</w:t>
      </w:r>
      <w:r w:rsidR="00BE5E0D">
        <w:rPr>
          <w:sz w:val="28"/>
          <w:szCs w:val="28"/>
        </w:rPr>
        <w:t xml:space="preserve"> </w:t>
      </w:r>
      <w:r w:rsidR="00D05CCE" w:rsidRPr="00737C66">
        <w:rPr>
          <w:sz w:val="28"/>
          <w:szCs w:val="28"/>
        </w:rPr>
        <w:t>капитального строительства.</w:t>
      </w:r>
    </w:p>
    <w:p w:rsidR="0065079E" w:rsidRDefault="0065079E" w:rsidP="00E41619">
      <w:pPr>
        <w:tabs>
          <w:tab w:val="left" w:pos="142"/>
        </w:tabs>
        <w:ind w:left="-567"/>
        <w:jc w:val="both"/>
        <w:rPr>
          <w:bCs/>
          <w:sz w:val="28"/>
          <w:szCs w:val="28"/>
        </w:rPr>
      </w:pPr>
    </w:p>
    <w:p w:rsidR="00D10D91" w:rsidRDefault="003D5012" w:rsidP="00E41619">
      <w:pPr>
        <w:ind w:left="-567"/>
        <w:jc w:val="both"/>
        <w:rPr>
          <w:sz w:val="28"/>
          <w:szCs w:val="28"/>
        </w:rPr>
      </w:pPr>
      <w:r w:rsidRPr="00737C66">
        <w:rPr>
          <w:bCs/>
          <w:sz w:val="28"/>
          <w:szCs w:val="28"/>
        </w:rPr>
        <w:t>РЕШИЛИ:</w:t>
      </w:r>
      <w:r w:rsidR="00D10D91" w:rsidRPr="00737C66">
        <w:rPr>
          <w:sz w:val="28"/>
          <w:szCs w:val="28"/>
        </w:rPr>
        <w:t xml:space="preserve"> </w:t>
      </w:r>
    </w:p>
    <w:p w:rsidR="00CD3CFA" w:rsidRPr="00737C66" w:rsidRDefault="0065079E" w:rsidP="00E41619">
      <w:pPr>
        <w:tabs>
          <w:tab w:val="left" w:pos="142"/>
        </w:tabs>
        <w:ind w:left="-567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15EE3">
        <w:rPr>
          <w:sz w:val="28"/>
          <w:szCs w:val="28"/>
        </w:rPr>
        <w:t xml:space="preserve"> </w:t>
      </w:r>
      <w:r w:rsidR="00CD3CFA">
        <w:rPr>
          <w:sz w:val="28"/>
          <w:szCs w:val="28"/>
        </w:rPr>
        <w:t>3.1.</w:t>
      </w:r>
      <w:r w:rsidR="00CD3CFA" w:rsidRPr="00737C66">
        <w:rPr>
          <w:sz w:val="28"/>
          <w:szCs w:val="28"/>
        </w:rPr>
        <w:t xml:space="preserve"> Рассмотрев заявление </w:t>
      </w:r>
      <w:r w:rsidR="00E92B74" w:rsidRPr="006C34CF">
        <w:rPr>
          <w:sz w:val="28"/>
          <w:szCs w:val="28"/>
        </w:rPr>
        <w:t>общества с ограниченной ответственностью</w:t>
      </w:r>
      <w:r w:rsidR="00514DD1">
        <w:rPr>
          <w:sz w:val="28"/>
          <w:szCs w:val="28"/>
        </w:rPr>
        <w:t xml:space="preserve"> «Энергоресурс-М</w:t>
      </w:r>
      <w:r w:rsidR="00E92B74" w:rsidRPr="007A13CE">
        <w:rPr>
          <w:sz w:val="28"/>
          <w:szCs w:val="28"/>
        </w:rPr>
        <w:t xml:space="preserve">» (ИНН </w:t>
      </w:r>
      <w:r w:rsidR="00514DD1">
        <w:rPr>
          <w:sz w:val="28"/>
          <w:szCs w:val="28"/>
        </w:rPr>
        <w:t>4101127829</w:t>
      </w:r>
      <w:r w:rsidR="00E92B74" w:rsidRPr="007A13CE">
        <w:rPr>
          <w:sz w:val="28"/>
          <w:szCs w:val="28"/>
        </w:rPr>
        <w:t>, ОГРН 1</w:t>
      </w:r>
      <w:r w:rsidR="00514DD1">
        <w:rPr>
          <w:sz w:val="28"/>
          <w:szCs w:val="28"/>
        </w:rPr>
        <w:t>084101006131</w:t>
      </w:r>
      <w:r w:rsidR="00E92B74" w:rsidRPr="007A13CE">
        <w:rPr>
          <w:sz w:val="28"/>
          <w:szCs w:val="28"/>
        </w:rPr>
        <w:t>)</w:t>
      </w:r>
      <w:r w:rsidR="00E92B74">
        <w:rPr>
          <w:color w:val="000000"/>
          <w:sz w:val="28"/>
          <w:szCs w:val="28"/>
        </w:rPr>
        <w:t xml:space="preserve"> </w:t>
      </w:r>
      <w:r w:rsidR="00417224" w:rsidRPr="00133F44">
        <w:rPr>
          <w:sz w:val="28"/>
          <w:szCs w:val="28"/>
        </w:rPr>
        <w:t xml:space="preserve">от </w:t>
      </w:r>
      <w:r w:rsidR="00E92B74">
        <w:rPr>
          <w:sz w:val="28"/>
          <w:szCs w:val="28"/>
        </w:rPr>
        <w:t>2</w:t>
      </w:r>
      <w:r w:rsidR="00514DD1">
        <w:rPr>
          <w:sz w:val="28"/>
          <w:szCs w:val="28"/>
        </w:rPr>
        <w:t>4</w:t>
      </w:r>
      <w:r w:rsidR="00E92B74">
        <w:rPr>
          <w:sz w:val="28"/>
          <w:szCs w:val="28"/>
        </w:rPr>
        <w:t>.01.2017</w:t>
      </w:r>
      <w:r w:rsidR="00417224" w:rsidRPr="00133F44">
        <w:rPr>
          <w:sz w:val="28"/>
          <w:szCs w:val="28"/>
        </w:rPr>
        <w:t xml:space="preserve"> г. </w:t>
      </w:r>
      <w:r w:rsidR="00CD3CFA" w:rsidRPr="00737C66">
        <w:rPr>
          <w:sz w:val="28"/>
          <w:szCs w:val="28"/>
        </w:rPr>
        <w:t>о принятии в члены Союза строителей Камчатки, в связи с переходом в саморегулируемую организацию по месту регистрации (в соответствии с ст. 3.3</w:t>
      </w:r>
      <w:r w:rsidR="00CD3CFA" w:rsidRPr="00737C66">
        <w:rPr>
          <w:sz w:val="28"/>
          <w:szCs w:val="28"/>
          <w:vertAlign w:val="superscript"/>
        </w:rPr>
        <w:t xml:space="preserve"> </w:t>
      </w:r>
      <w:r w:rsidR="00CD3CFA" w:rsidRPr="00737C66">
        <w:rPr>
          <w:sz w:val="28"/>
          <w:szCs w:val="28"/>
        </w:rPr>
        <w:t>№191-ФЗ от 29.12.2004 г. (в редакции от 03.07.2016 «О введении в действие Градостроительного кодекса РФ») и выдаче свидетельства о допуске к работам, оказывающим  влияние  на  безопасность объектов капитального строительства, документы, подтверждающие соответствие данного юридического лица Требованиям к выдаче свидетельств о допуске к работам, которые оказывают влияние на безопасность объектов капитального строительства, в отношении заявлен</w:t>
      </w:r>
      <w:r w:rsidR="0005133B">
        <w:rPr>
          <w:sz w:val="28"/>
          <w:szCs w:val="28"/>
        </w:rPr>
        <w:t>ных видов работ,</w:t>
      </w:r>
      <w:r w:rsidR="00514DD1" w:rsidRPr="00514DD1">
        <w:rPr>
          <w:sz w:val="28"/>
          <w:szCs w:val="28"/>
        </w:rPr>
        <w:t xml:space="preserve"> </w:t>
      </w:r>
      <w:r w:rsidR="00514DD1" w:rsidRPr="00456C19">
        <w:rPr>
          <w:sz w:val="28"/>
          <w:szCs w:val="28"/>
        </w:rPr>
        <w:t xml:space="preserve">в том числе, работ по организации строительства, реконструкции и капитального ремонта объекта капитального строительства, привлекаемым застройщиком или заказчиком на основании договора юридическим лицом (генеральным подрядчиком),  стоимость  которых  по  одному  договору  не превышает   </w:t>
      </w:r>
      <w:r w:rsidR="00514DD1">
        <w:rPr>
          <w:sz w:val="28"/>
          <w:szCs w:val="28"/>
        </w:rPr>
        <w:t>1</w:t>
      </w:r>
      <w:r w:rsidR="00514DD1" w:rsidRPr="00456C19">
        <w:rPr>
          <w:sz w:val="28"/>
          <w:szCs w:val="28"/>
        </w:rPr>
        <w:t>0 000 000 (десят</w:t>
      </w:r>
      <w:r w:rsidR="00514DD1">
        <w:rPr>
          <w:sz w:val="28"/>
          <w:szCs w:val="28"/>
        </w:rPr>
        <w:t>ь</w:t>
      </w:r>
      <w:r w:rsidR="00514DD1" w:rsidRPr="00456C19">
        <w:rPr>
          <w:sz w:val="28"/>
          <w:szCs w:val="28"/>
        </w:rPr>
        <w:t xml:space="preserve"> миллионов) рублей,</w:t>
      </w:r>
      <w:r w:rsidR="00514DD1" w:rsidRPr="00417224">
        <w:rPr>
          <w:sz w:val="28"/>
          <w:szCs w:val="28"/>
        </w:rPr>
        <w:t xml:space="preserve"> </w:t>
      </w:r>
      <w:r w:rsidR="0005133B">
        <w:rPr>
          <w:sz w:val="28"/>
          <w:szCs w:val="28"/>
        </w:rPr>
        <w:t xml:space="preserve"> </w:t>
      </w:r>
      <w:r w:rsidR="00CD3CFA" w:rsidRPr="00737C66">
        <w:rPr>
          <w:sz w:val="28"/>
          <w:szCs w:val="28"/>
        </w:rPr>
        <w:t xml:space="preserve">акт контрольной проверки от </w:t>
      </w:r>
      <w:r w:rsidR="00514DD1">
        <w:rPr>
          <w:sz w:val="28"/>
          <w:szCs w:val="28"/>
        </w:rPr>
        <w:t>01</w:t>
      </w:r>
      <w:r w:rsidR="00E92B74">
        <w:rPr>
          <w:sz w:val="28"/>
          <w:szCs w:val="28"/>
        </w:rPr>
        <w:t>.0</w:t>
      </w:r>
      <w:r w:rsidR="00514DD1">
        <w:rPr>
          <w:sz w:val="28"/>
          <w:szCs w:val="28"/>
        </w:rPr>
        <w:t>2</w:t>
      </w:r>
      <w:r w:rsidR="00E92B74">
        <w:rPr>
          <w:sz w:val="28"/>
          <w:szCs w:val="28"/>
        </w:rPr>
        <w:t>.</w:t>
      </w:r>
      <w:r w:rsidR="00417224">
        <w:rPr>
          <w:sz w:val="28"/>
          <w:szCs w:val="28"/>
        </w:rPr>
        <w:t>2017</w:t>
      </w:r>
      <w:r w:rsidR="00CD3CFA" w:rsidRPr="00737C66">
        <w:rPr>
          <w:sz w:val="28"/>
          <w:szCs w:val="28"/>
        </w:rPr>
        <w:t xml:space="preserve"> г., рекомендации Контрольной комиссии (протокол № </w:t>
      </w:r>
      <w:r w:rsidR="00E92B74">
        <w:rPr>
          <w:sz w:val="28"/>
          <w:szCs w:val="28"/>
        </w:rPr>
        <w:t>2</w:t>
      </w:r>
      <w:r w:rsidR="00CD3CFA" w:rsidRPr="00737C66">
        <w:rPr>
          <w:sz w:val="28"/>
          <w:szCs w:val="28"/>
        </w:rPr>
        <w:t xml:space="preserve"> от  </w:t>
      </w:r>
      <w:r w:rsidR="00E92B74">
        <w:rPr>
          <w:sz w:val="28"/>
          <w:szCs w:val="28"/>
        </w:rPr>
        <w:t>02.02.</w:t>
      </w:r>
      <w:r w:rsidR="00417224">
        <w:rPr>
          <w:sz w:val="28"/>
          <w:szCs w:val="28"/>
        </w:rPr>
        <w:t>2017 г</w:t>
      </w:r>
      <w:r w:rsidR="00CD3CFA" w:rsidRPr="00737C66">
        <w:rPr>
          <w:sz w:val="28"/>
          <w:szCs w:val="28"/>
        </w:rPr>
        <w:t>.),</w:t>
      </w:r>
    </w:p>
    <w:p w:rsidR="00CD3CFA" w:rsidRPr="00737C66" w:rsidRDefault="00E41619" w:rsidP="00E41619">
      <w:pPr>
        <w:tabs>
          <w:tab w:val="left" w:pos="142"/>
        </w:tabs>
        <w:ind w:left="-567" w:right="-3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D3CFA" w:rsidRPr="00737C66">
        <w:rPr>
          <w:sz w:val="28"/>
          <w:szCs w:val="28"/>
        </w:rPr>
        <w:t>руководствуясь ч. 4 ст. 55.6 Градостроительного кодекса РФ,</w:t>
      </w:r>
    </w:p>
    <w:p w:rsidR="00CD3CFA" w:rsidRPr="00737C66" w:rsidRDefault="00E41619" w:rsidP="00E41619">
      <w:pPr>
        <w:tabs>
          <w:tab w:val="left" w:pos="142"/>
        </w:tabs>
        <w:ind w:left="-567" w:right="-3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D3CFA" w:rsidRPr="00737C66">
        <w:rPr>
          <w:sz w:val="28"/>
          <w:szCs w:val="28"/>
        </w:rPr>
        <w:t xml:space="preserve">принять  </w:t>
      </w:r>
      <w:r w:rsidR="00E92B74" w:rsidRPr="006C34CF">
        <w:rPr>
          <w:sz w:val="28"/>
          <w:szCs w:val="28"/>
        </w:rPr>
        <w:t>обществ</w:t>
      </w:r>
      <w:r w:rsidR="00E92B74">
        <w:rPr>
          <w:sz w:val="28"/>
          <w:szCs w:val="28"/>
        </w:rPr>
        <w:t>о</w:t>
      </w:r>
      <w:r w:rsidR="00E92B74" w:rsidRPr="006C34CF">
        <w:rPr>
          <w:sz w:val="28"/>
          <w:szCs w:val="28"/>
        </w:rPr>
        <w:t xml:space="preserve"> с ограниченной ответственностью</w:t>
      </w:r>
      <w:r w:rsidR="00E92B74">
        <w:rPr>
          <w:sz w:val="28"/>
          <w:szCs w:val="28"/>
        </w:rPr>
        <w:t xml:space="preserve"> </w:t>
      </w:r>
      <w:r w:rsidR="00514DD1">
        <w:rPr>
          <w:sz w:val="28"/>
          <w:szCs w:val="28"/>
        </w:rPr>
        <w:t>«Энергоресурс-М</w:t>
      </w:r>
      <w:r w:rsidR="00514DD1" w:rsidRPr="007A13CE">
        <w:rPr>
          <w:sz w:val="28"/>
          <w:szCs w:val="28"/>
        </w:rPr>
        <w:t xml:space="preserve">» (ИНН </w:t>
      </w:r>
      <w:r w:rsidR="00514DD1">
        <w:rPr>
          <w:sz w:val="28"/>
          <w:szCs w:val="28"/>
        </w:rPr>
        <w:t>4101127829</w:t>
      </w:r>
      <w:r w:rsidR="00514DD1" w:rsidRPr="007A13CE">
        <w:rPr>
          <w:sz w:val="28"/>
          <w:szCs w:val="28"/>
        </w:rPr>
        <w:t>, ОГРН 1</w:t>
      </w:r>
      <w:r w:rsidR="00514DD1">
        <w:rPr>
          <w:sz w:val="28"/>
          <w:szCs w:val="28"/>
        </w:rPr>
        <w:t>084101006131</w:t>
      </w:r>
      <w:r w:rsidR="00514DD1" w:rsidRPr="007A13CE">
        <w:rPr>
          <w:sz w:val="28"/>
          <w:szCs w:val="28"/>
        </w:rPr>
        <w:t>)</w:t>
      </w:r>
      <w:r w:rsidR="00514DD1">
        <w:rPr>
          <w:color w:val="000000"/>
          <w:sz w:val="28"/>
          <w:szCs w:val="28"/>
        </w:rPr>
        <w:t xml:space="preserve"> </w:t>
      </w:r>
      <w:r w:rsidR="00CD3CFA" w:rsidRPr="00737C66">
        <w:rPr>
          <w:sz w:val="28"/>
          <w:szCs w:val="28"/>
        </w:rPr>
        <w:t xml:space="preserve">в члены Союза строителей Камчатки, с выдачей свидетельства о допуске к работам, которые оказывают влияние на безопасность объектов капитального строительства, согласно заявлению. </w:t>
      </w:r>
    </w:p>
    <w:p w:rsidR="00CD3CFA" w:rsidRPr="00737C66" w:rsidRDefault="00CD3CFA" w:rsidP="00E41619">
      <w:pPr>
        <w:ind w:left="-567" w:right="-3"/>
        <w:jc w:val="both"/>
        <w:rPr>
          <w:sz w:val="28"/>
          <w:szCs w:val="28"/>
        </w:rPr>
      </w:pPr>
      <w:r w:rsidRPr="00737C66">
        <w:rPr>
          <w:sz w:val="28"/>
          <w:szCs w:val="28"/>
        </w:rPr>
        <w:t>Результаты голосования: «ЗА»:</w:t>
      </w:r>
      <w:r w:rsidR="00A65B15" w:rsidRPr="00A65B15">
        <w:rPr>
          <w:color w:val="000000" w:themeColor="text1"/>
          <w:sz w:val="28"/>
          <w:szCs w:val="28"/>
        </w:rPr>
        <w:t>5</w:t>
      </w:r>
      <w:r w:rsidRPr="00A65B15">
        <w:rPr>
          <w:color w:val="000000" w:themeColor="text1"/>
          <w:sz w:val="28"/>
          <w:szCs w:val="28"/>
        </w:rPr>
        <w:t xml:space="preserve">; </w:t>
      </w:r>
      <w:r w:rsidRPr="00737C66">
        <w:rPr>
          <w:sz w:val="28"/>
          <w:szCs w:val="28"/>
        </w:rPr>
        <w:t>«ПРОТИВ»: 0; «ВОЗДЕРЖАЛИСЬ»: 0.</w:t>
      </w:r>
    </w:p>
    <w:p w:rsidR="00CD3CFA" w:rsidRPr="00737C66" w:rsidRDefault="00CD3CFA" w:rsidP="00E41619">
      <w:pPr>
        <w:tabs>
          <w:tab w:val="left" w:pos="142"/>
          <w:tab w:val="center" w:pos="4395"/>
        </w:tabs>
        <w:ind w:left="-567" w:right="-3"/>
        <w:jc w:val="both"/>
        <w:rPr>
          <w:sz w:val="28"/>
          <w:szCs w:val="28"/>
        </w:rPr>
      </w:pPr>
      <w:r w:rsidRPr="00737C66">
        <w:rPr>
          <w:sz w:val="28"/>
          <w:szCs w:val="28"/>
        </w:rPr>
        <w:t>Решение принято единогласно.</w:t>
      </w:r>
      <w:r w:rsidRPr="00737C66">
        <w:rPr>
          <w:sz w:val="28"/>
          <w:szCs w:val="28"/>
        </w:rPr>
        <w:tab/>
      </w:r>
    </w:p>
    <w:p w:rsidR="00514DD1" w:rsidRPr="00737C66" w:rsidRDefault="0065079E" w:rsidP="00514DD1">
      <w:pPr>
        <w:tabs>
          <w:tab w:val="left" w:pos="142"/>
        </w:tabs>
        <w:ind w:left="-567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0BB8">
        <w:rPr>
          <w:sz w:val="28"/>
          <w:szCs w:val="28"/>
        </w:rPr>
        <w:t>3</w:t>
      </w:r>
      <w:r w:rsidR="00737C66" w:rsidRPr="00737C66">
        <w:rPr>
          <w:sz w:val="28"/>
          <w:szCs w:val="28"/>
        </w:rPr>
        <w:t>.</w:t>
      </w:r>
      <w:r w:rsidR="0005133B">
        <w:rPr>
          <w:sz w:val="28"/>
          <w:szCs w:val="28"/>
        </w:rPr>
        <w:t>2</w:t>
      </w:r>
      <w:r w:rsidR="001F503A">
        <w:rPr>
          <w:sz w:val="28"/>
          <w:szCs w:val="28"/>
        </w:rPr>
        <w:t>.</w:t>
      </w:r>
      <w:r w:rsidR="00737C66" w:rsidRPr="00737C66">
        <w:rPr>
          <w:sz w:val="28"/>
          <w:szCs w:val="28"/>
        </w:rPr>
        <w:t xml:space="preserve"> </w:t>
      </w:r>
      <w:r w:rsidR="00514DD1" w:rsidRPr="00737C66">
        <w:rPr>
          <w:sz w:val="28"/>
          <w:szCs w:val="28"/>
        </w:rPr>
        <w:t xml:space="preserve">Рассмотрев заявление </w:t>
      </w:r>
      <w:r w:rsidR="00514DD1" w:rsidRPr="006C34CF">
        <w:rPr>
          <w:sz w:val="28"/>
          <w:szCs w:val="28"/>
        </w:rPr>
        <w:t>общества с ограниченной ответственностью</w:t>
      </w:r>
      <w:r w:rsidR="00514DD1">
        <w:rPr>
          <w:sz w:val="28"/>
          <w:szCs w:val="28"/>
        </w:rPr>
        <w:t xml:space="preserve"> «ЭнергоКонтроль-К</w:t>
      </w:r>
      <w:r w:rsidR="00514DD1" w:rsidRPr="007A13CE">
        <w:rPr>
          <w:sz w:val="28"/>
          <w:szCs w:val="28"/>
        </w:rPr>
        <w:t>» (ИНН 41011</w:t>
      </w:r>
      <w:r w:rsidR="00514DD1">
        <w:rPr>
          <w:sz w:val="28"/>
          <w:szCs w:val="28"/>
        </w:rPr>
        <w:t>70542</w:t>
      </w:r>
      <w:r w:rsidR="00514DD1" w:rsidRPr="007A13CE">
        <w:rPr>
          <w:sz w:val="28"/>
          <w:szCs w:val="28"/>
        </w:rPr>
        <w:t>, ОГРН 1</w:t>
      </w:r>
      <w:r w:rsidR="00514DD1">
        <w:rPr>
          <w:sz w:val="28"/>
          <w:szCs w:val="28"/>
        </w:rPr>
        <w:t>154101002758</w:t>
      </w:r>
      <w:r w:rsidR="00514DD1" w:rsidRPr="007A13CE">
        <w:rPr>
          <w:sz w:val="28"/>
          <w:szCs w:val="28"/>
        </w:rPr>
        <w:t>)</w:t>
      </w:r>
      <w:r w:rsidR="00514DD1">
        <w:rPr>
          <w:color w:val="000000"/>
          <w:sz w:val="28"/>
          <w:szCs w:val="28"/>
        </w:rPr>
        <w:t xml:space="preserve"> </w:t>
      </w:r>
      <w:r w:rsidR="00514DD1" w:rsidRPr="00133F44">
        <w:rPr>
          <w:sz w:val="28"/>
          <w:szCs w:val="28"/>
        </w:rPr>
        <w:t xml:space="preserve">от  </w:t>
      </w:r>
      <w:r w:rsidR="00514DD1">
        <w:rPr>
          <w:sz w:val="28"/>
          <w:szCs w:val="28"/>
        </w:rPr>
        <w:t>25.01.2017</w:t>
      </w:r>
      <w:r w:rsidR="00514DD1" w:rsidRPr="00133F44">
        <w:rPr>
          <w:sz w:val="28"/>
          <w:szCs w:val="28"/>
        </w:rPr>
        <w:t xml:space="preserve"> г. </w:t>
      </w:r>
      <w:r w:rsidR="00514DD1" w:rsidRPr="00737C66">
        <w:rPr>
          <w:sz w:val="28"/>
          <w:szCs w:val="28"/>
        </w:rPr>
        <w:t>о принятии в члены Союза строителей Камчатки, в связи с переходом в саморегулируемую организацию по месту регистрации (в соответствии с ст. 3.3</w:t>
      </w:r>
      <w:r w:rsidR="00514DD1" w:rsidRPr="00737C66">
        <w:rPr>
          <w:sz w:val="28"/>
          <w:szCs w:val="28"/>
          <w:vertAlign w:val="superscript"/>
        </w:rPr>
        <w:t xml:space="preserve"> </w:t>
      </w:r>
      <w:r w:rsidR="00514DD1" w:rsidRPr="00737C66">
        <w:rPr>
          <w:sz w:val="28"/>
          <w:szCs w:val="28"/>
        </w:rPr>
        <w:t>№191-ФЗ от 29.12.2004 г. (в редакции от 03.07.2016 «О введении в действие Градостроительного кодекса РФ») и выдаче свидетельства о допуске к работам, оказывающим  влияние  на  безопасность объектов капитального строительства, документы, подтверждающие соответствие данного юридического лица Требованиям к выдаче свидетельств о допуске к работам, которые оказывают влияние на безопасность объектов капитального строительства, в отношении заявлен</w:t>
      </w:r>
      <w:r w:rsidR="00514DD1">
        <w:rPr>
          <w:sz w:val="28"/>
          <w:szCs w:val="28"/>
        </w:rPr>
        <w:t xml:space="preserve">ных видов работ, </w:t>
      </w:r>
      <w:r w:rsidR="00514DD1" w:rsidRPr="00737C66">
        <w:rPr>
          <w:sz w:val="28"/>
          <w:szCs w:val="28"/>
        </w:rPr>
        <w:t xml:space="preserve">акт контрольной проверки от </w:t>
      </w:r>
      <w:r w:rsidR="00514DD1">
        <w:rPr>
          <w:sz w:val="28"/>
          <w:szCs w:val="28"/>
        </w:rPr>
        <w:t>30.01.2017</w:t>
      </w:r>
      <w:r w:rsidR="00514DD1" w:rsidRPr="00737C66">
        <w:rPr>
          <w:sz w:val="28"/>
          <w:szCs w:val="28"/>
        </w:rPr>
        <w:t xml:space="preserve"> г., рекомендации Контрольной комиссии (протокол № </w:t>
      </w:r>
      <w:r w:rsidR="00514DD1">
        <w:rPr>
          <w:sz w:val="28"/>
          <w:szCs w:val="28"/>
        </w:rPr>
        <w:t>2</w:t>
      </w:r>
      <w:r w:rsidR="00514DD1" w:rsidRPr="00737C66">
        <w:rPr>
          <w:sz w:val="28"/>
          <w:szCs w:val="28"/>
        </w:rPr>
        <w:t xml:space="preserve"> от  </w:t>
      </w:r>
      <w:r w:rsidR="00514DD1">
        <w:rPr>
          <w:sz w:val="28"/>
          <w:szCs w:val="28"/>
        </w:rPr>
        <w:t>02.02.2017 г</w:t>
      </w:r>
      <w:r w:rsidR="00514DD1" w:rsidRPr="00737C66">
        <w:rPr>
          <w:sz w:val="28"/>
          <w:szCs w:val="28"/>
        </w:rPr>
        <w:t>.),</w:t>
      </w:r>
    </w:p>
    <w:p w:rsidR="00514DD1" w:rsidRDefault="00514DD1" w:rsidP="00514DD1">
      <w:pPr>
        <w:tabs>
          <w:tab w:val="left" w:pos="142"/>
        </w:tabs>
        <w:ind w:left="-567" w:right="-3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37C66">
        <w:rPr>
          <w:sz w:val="28"/>
          <w:szCs w:val="28"/>
        </w:rPr>
        <w:t>руководствуясь ч. 4 ст. 55.6 Градостроительного кодекса РФ,</w:t>
      </w:r>
    </w:p>
    <w:p w:rsidR="00514DD1" w:rsidRPr="00737C66" w:rsidRDefault="00514DD1" w:rsidP="00514DD1">
      <w:pPr>
        <w:tabs>
          <w:tab w:val="left" w:pos="142"/>
        </w:tabs>
        <w:ind w:left="-567" w:right="-3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737C66">
        <w:rPr>
          <w:sz w:val="28"/>
          <w:szCs w:val="28"/>
        </w:rPr>
        <w:t xml:space="preserve">принять  </w:t>
      </w:r>
      <w:r w:rsidRPr="006C34CF">
        <w:rPr>
          <w:sz w:val="28"/>
          <w:szCs w:val="28"/>
        </w:rPr>
        <w:t>обществ</w:t>
      </w:r>
      <w:r>
        <w:rPr>
          <w:sz w:val="28"/>
          <w:szCs w:val="28"/>
        </w:rPr>
        <w:t>о</w:t>
      </w:r>
      <w:r w:rsidRPr="006C34CF">
        <w:rPr>
          <w:sz w:val="28"/>
          <w:szCs w:val="28"/>
        </w:rPr>
        <w:t xml:space="preserve"> с ограниченной ответственностью</w:t>
      </w:r>
      <w:r>
        <w:rPr>
          <w:sz w:val="28"/>
          <w:szCs w:val="28"/>
        </w:rPr>
        <w:t xml:space="preserve"> «ЭнергоКонтроль-К</w:t>
      </w:r>
      <w:r w:rsidRPr="007A13CE">
        <w:rPr>
          <w:sz w:val="28"/>
          <w:szCs w:val="28"/>
        </w:rPr>
        <w:t>» (ИНН 41011</w:t>
      </w:r>
      <w:r>
        <w:rPr>
          <w:sz w:val="28"/>
          <w:szCs w:val="28"/>
        </w:rPr>
        <w:t>70542</w:t>
      </w:r>
      <w:r w:rsidRPr="007A13CE">
        <w:rPr>
          <w:sz w:val="28"/>
          <w:szCs w:val="28"/>
        </w:rPr>
        <w:t>, ОГРН 1</w:t>
      </w:r>
      <w:r>
        <w:rPr>
          <w:sz w:val="28"/>
          <w:szCs w:val="28"/>
        </w:rPr>
        <w:t>154101002758</w:t>
      </w:r>
      <w:r w:rsidRPr="007A13CE">
        <w:rPr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Pr="00737C66">
        <w:rPr>
          <w:sz w:val="28"/>
          <w:szCs w:val="28"/>
        </w:rPr>
        <w:t xml:space="preserve">в члены Союза строителей Камчатки, с выдачей свидетельства о допуске к работам, которые оказывают влияние на безопасность объектов капитального строительства, согласно заявлению. </w:t>
      </w:r>
    </w:p>
    <w:p w:rsidR="00514DD1" w:rsidRPr="00737C66" w:rsidRDefault="00514DD1" w:rsidP="00514DD1">
      <w:pPr>
        <w:ind w:left="-567" w:right="-3"/>
        <w:jc w:val="both"/>
        <w:rPr>
          <w:sz w:val="28"/>
          <w:szCs w:val="28"/>
        </w:rPr>
      </w:pPr>
      <w:r w:rsidRPr="00737C66">
        <w:rPr>
          <w:sz w:val="28"/>
          <w:szCs w:val="28"/>
        </w:rPr>
        <w:t>Результаты голосования: «ЗА»:</w:t>
      </w:r>
      <w:r w:rsidRPr="00A65B15">
        <w:rPr>
          <w:color w:val="000000" w:themeColor="text1"/>
          <w:sz w:val="28"/>
          <w:szCs w:val="28"/>
        </w:rPr>
        <w:t xml:space="preserve">5; </w:t>
      </w:r>
      <w:r w:rsidRPr="00737C66">
        <w:rPr>
          <w:sz w:val="28"/>
          <w:szCs w:val="28"/>
        </w:rPr>
        <w:t>«ПРОТИВ»: 0; «ВОЗДЕРЖАЛИСЬ»: 0.</w:t>
      </w:r>
    </w:p>
    <w:p w:rsidR="00514DD1" w:rsidRPr="00737C66" w:rsidRDefault="00514DD1" w:rsidP="00514DD1">
      <w:pPr>
        <w:tabs>
          <w:tab w:val="left" w:pos="142"/>
          <w:tab w:val="center" w:pos="4395"/>
        </w:tabs>
        <w:ind w:left="-567" w:right="-3"/>
        <w:jc w:val="both"/>
        <w:rPr>
          <w:sz w:val="28"/>
          <w:szCs w:val="28"/>
        </w:rPr>
      </w:pPr>
      <w:r w:rsidRPr="00737C66">
        <w:rPr>
          <w:sz w:val="28"/>
          <w:szCs w:val="28"/>
        </w:rPr>
        <w:t>Решение принято единогласно.</w:t>
      </w:r>
      <w:r w:rsidRPr="00737C66">
        <w:rPr>
          <w:sz w:val="28"/>
          <w:szCs w:val="28"/>
        </w:rPr>
        <w:tab/>
      </w:r>
    </w:p>
    <w:p w:rsidR="00F80810" w:rsidRDefault="00F80810" w:rsidP="00565ECC">
      <w:pPr>
        <w:ind w:left="-567"/>
        <w:jc w:val="both"/>
        <w:rPr>
          <w:sz w:val="28"/>
          <w:szCs w:val="28"/>
        </w:rPr>
      </w:pPr>
    </w:p>
    <w:p w:rsidR="00514DD1" w:rsidRDefault="00514DD1" w:rsidP="00565ECC">
      <w:pPr>
        <w:ind w:left="-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4</w:t>
      </w:r>
      <w:r w:rsidR="00D80AAE" w:rsidRPr="00EE2D20">
        <w:rPr>
          <w:sz w:val="28"/>
          <w:szCs w:val="28"/>
        </w:rPr>
        <w:t xml:space="preserve">. СЛУШАЛИ: Новикову Н.И. о </w:t>
      </w:r>
      <w:r w:rsidR="00D80AAE" w:rsidRPr="00EE2D20">
        <w:rPr>
          <w:sz w:val="28"/>
          <w:szCs w:val="28"/>
          <w:lang w:eastAsia="ru-RU"/>
        </w:rPr>
        <w:t xml:space="preserve">том, что </w:t>
      </w:r>
    </w:p>
    <w:p w:rsidR="00565ECC" w:rsidRDefault="00846DE6" w:rsidP="00565ECC">
      <w:pPr>
        <w:ind w:left="-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с 30.01.2017 г., </w:t>
      </w:r>
      <w:r w:rsidR="00D80AAE" w:rsidRPr="00EE2D20">
        <w:rPr>
          <w:bCs/>
          <w:sz w:val="28"/>
          <w:szCs w:val="28"/>
        </w:rPr>
        <w:t>в</w:t>
      </w:r>
      <w:r w:rsidR="00565ECC">
        <w:rPr>
          <w:bCs/>
          <w:sz w:val="28"/>
          <w:szCs w:val="28"/>
        </w:rPr>
        <w:t xml:space="preserve"> соответствии </w:t>
      </w:r>
      <w:r w:rsidR="00565ECC" w:rsidRPr="00175991">
        <w:rPr>
          <w:rFonts w:eastAsia="Arial Unicode MS"/>
          <w:color w:val="000000" w:themeColor="text1"/>
          <w:kern w:val="1"/>
          <w:sz w:val="28"/>
          <w:szCs w:val="28"/>
        </w:rPr>
        <w:t xml:space="preserve">с </w:t>
      </w:r>
      <w:r w:rsidR="00565ECC" w:rsidRPr="00175991">
        <w:rPr>
          <w:sz w:val="28"/>
          <w:szCs w:val="28"/>
        </w:rPr>
        <w:t>п.1 ч.5 ст. 3.3, ч.6 ст. 3.3, ч. 14 ст. 3.3</w:t>
      </w:r>
      <w:r w:rsidR="00565ECC" w:rsidRPr="00175991">
        <w:rPr>
          <w:sz w:val="28"/>
          <w:szCs w:val="28"/>
          <w:vertAlign w:val="superscript"/>
        </w:rPr>
        <w:t xml:space="preserve">   </w:t>
      </w:r>
      <w:r w:rsidR="00565ECC" w:rsidRPr="00175991">
        <w:rPr>
          <w:sz w:val="28"/>
          <w:szCs w:val="28"/>
        </w:rPr>
        <w:t>Федерального закона №191-ФЗ, ч. 3.1 ст. 55.17  Градострои</w:t>
      </w:r>
      <w:r>
        <w:rPr>
          <w:sz w:val="28"/>
          <w:szCs w:val="28"/>
        </w:rPr>
        <w:t>тельного кодекса РФ,</w:t>
      </w:r>
      <w:r w:rsidR="00565ECC">
        <w:rPr>
          <w:sz w:val="28"/>
          <w:szCs w:val="28"/>
        </w:rPr>
        <w:t xml:space="preserve"> </w:t>
      </w:r>
    </w:p>
    <w:p w:rsidR="00F80810" w:rsidRPr="007C4194" w:rsidRDefault="00846DE6" w:rsidP="00F80810">
      <w:pPr>
        <w:tabs>
          <w:tab w:val="left" w:pos="709"/>
        </w:tabs>
        <w:suppressAutoHyphens w:val="0"/>
        <w:spacing w:line="240" w:lineRule="atLeast"/>
        <w:ind w:left="-567"/>
        <w:jc w:val="both"/>
        <w:rPr>
          <w:bCs/>
          <w:sz w:val="28"/>
          <w:szCs w:val="28"/>
        </w:rPr>
      </w:pPr>
      <w:r w:rsidRPr="00565ECC">
        <w:rPr>
          <w:bCs/>
          <w:sz w:val="28"/>
          <w:szCs w:val="28"/>
        </w:rPr>
        <w:t>добровольно прекращено членство в Союзе строителей Камчатки</w:t>
      </w:r>
      <w:r>
        <w:rPr>
          <w:bCs/>
          <w:sz w:val="28"/>
          <w:szCs w:val="28"/>
        </w:rPr>
        <w:t xml:space="preserve"> </w:t>
      </w:r>
      <w:r w:rsidRPr="007C4194">
        <w:rPr>
          <w:bCs/>
          <w:sz w:val="28"/>
          <w:szCs w:val="28"/>
        </w:rPr>
        <w:t xml:space="preserve">муниципальным предприятием </w:t>
      </w:r>
      <w:r w:rsidR="00F80810" w:rsidRPr="007C4194">
        <w:rPr>
          <w:bCs/>
          <w:sz w:val="28"/>
          <w:szCs w:val="28"/>
        </w:rPr>
        <w:t xml:space="preserve"> «Тепло-электросистемы Северо-Курильского городского округа»</w:t>
      </w:r>
      <w:r w:rsidRPr="007C4194">
        <w:rPr>
          <w:bCs/>
          <w:sz w:val="28"/>
          <w:szCs w:val="28"/>
        </w:rPr>
        <w:t xml:space="preserve">  </w:t>
      </w:r>
      <w:r w:rsidR="00F80810" w:rsidRPr="007C4194">
        <w:rPr>
          <w:bCs/>
          <w:sz w:val="28"/>
          <w:szCs w:val="28"/>
        </w:rPr>
        <w:t>(ИНН 6515002120)</w:t>
      </w:r>
      <w:r w:rsidRPr="007C4194">
        <w:rPr>
          <w:bCs/>
          <w:sz w:val="28"/>
          <w:szCs w:val="28"/>
        </w:rPr>
        <w:t>;</w:t>
      </w:r>
    </w:p>
    <w:p w:rsidR="00F80810" w:rsidRPr="00F80810" w:rsidRDefault="00846DE6" w:rsidP="00846DE6">
      <w:pPr>
        <w:tabs>
          <w:tab w:val="left" w:pos="709"/>
        </w:tabs>
        <w:suppressAutoHyphens w:val="0"/>
        <w:spacing w:line="240" w:lineRule="atLeast"/>
        <w:ind w:left="-567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</w:t>
      </w:r>
      <w:r w:rsidRPr="003E01FC">
        <w:rPr>
          <w:sz w:val="28"/>
          <w:szCs w:val="28"/>
        </w:rPr>
        <w:t xml:space="preserve">с </w:t>
      </w:r>
      <w:r>
        <w:rPr>
          <w:color w:val="000000"/>
          <w:sz w:val="28"/>
          <w:szCs w:val="28"/>
          <w:lang w:eastAsia="ru-RU"/>
        </w:rPr>
        <w:t xml:space="preserve"> 31.01.2017 г.</w:t>
      </w:r>
      <w:r w:rsidRPr="003E01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</w:t>
      </w:r>
      <w:r w:rsidRPr="003E01FC">
        <w:rPr>
          <w:bCs/>
          <w:sz w:val="28"/>
          <w:szCs w:val="28"/>
        </w:rPr>
        <w:t>в соответствии с п. 1 ч. 1, ст. 55.7, ч. 1.1 ст. 55.7, ч. 3.1 ст. 55.17  Градостроительного кодекса РФ, добровольно прекращено членство в Союзе строителей Камчатки</w:t>
      </w:r>
      <w:r w:rsidRPr="003E01FC">
        <w:rPr>
          <w:sz w:val="28"/>
          <w:szCs w:val="28"/>
        </w:rPr>
        <w:t xml:space="preserve">  обществом с ограниченной ответственностью </w:t>
      </w:r>
      <w:r w:rsidR="00F80810" w:rsidRPr="00F80810">
        <w:rPr>
          <w:color w:val="000000"/>
          <w:sz w:val="28"/>
          <w:szCs w:val="28"/>
          <w:lang w:eastAsia="ru-RU"/>
        </w:rPr>
        <w:t>ООО «ПортСтройСервис» (ИНН 4101105254)</w:t>
      </w:r>
      <w:r>
        <w:rPr>
          <w:color w:val="000000"/>
          <w:sz w:val="28"/>
          <w:szCs w:val="28"/>
          <w:lang w:eastAsia="ru-RU"/>
        </w:rPr>
        <w:t>.</w:t>
      </w:r>
    </w:p>
    <w:p w:rsidR="00F80810" w:rsidRDefault="00F80810" w:rsidP="00D80AAE">
      <w:pPr>
        <w:tabs>
          <w:tab w:val="left" w:pos="709"/>
        </w:tabs>
        <w:suppressAutoHyphens w:val="0"/>
        <w:spacing w:line="240" w:lineRule="atLeast"/>
        <w:ind w:left="-567"/>
        <w:jc w:val="both"/>
        <w:rPr>
          <w:bCs/>
          <w:color w:val="FF0000"/>
          <w:sz w:val="28"/>
          <w:szCs w:val="28"/>
        </w:rPr>
      </w:pPr>
    </w:p>
    <w:p w:rsidR="00D80AAE" w:rsidRPr="00EE2D20" w:rsidRDefault="00D80AAE" w:rsidP="00D80AAE">
      <w:pPr>
        <w:tabs>
          <w:tab w:val="left" w:pos="709"/>
        </w:tabs>
        <w:suppressAutoHyphens w:val="0"/>
        <w:spacing w:line="240" w:lineRule="atLeast"/>
        <w:ind w:left="-567"/>
        <w:jc w:val="both"/>
        <w:rPr>
          <w:sz w:val="28"/>
          <w:szCs w:val="28"/>
          <w:lang w:eastAsia="ru-RU"/>
        </w:rPr>
      </w:pPr>
      <w:r w:rsidRPr="00EE2D20">
        <w:rPr>
          <w:bCs/>
          <w:sz w:val="28"/>
          <w:szCs w:val="28"/>
        </w:rPr>
        <w:t>РЕШИЛИ: Принять к сведению информацию о добровольном прекращении членства в Союзе строителей Камчатки.</w:t>
      </w:r>
    </w:p>
    <w:p w:rsidR="00D80AAE" w:rsidRPr="00EE2D20" w:rsidRDefault="00D80AAE" w:rsidP="00D80AAE">
      <w:pPr>
        <w:ind w:left="-567"/>
        <w:jc w:val="both"/>
        <w:rPr>
          <w:rFonts w:eastAsia="Arial Unicode MS"/>
          <w:color w:val="FF0000"/>
          <w:kern w:val="1"/>
          <w:sz w:val="28"/>
          <w:szCs w:val="28"/>
          <w:highlight w:val="yellow"/>
        </w:rPr>
      </w:pPr>
      <w:r w:rsidRPr="00EE2D20">
        <w:rPr>
          <w:rFonts w:eastAsia="Arial Unicode MS"/>
          <w:kern w:val="1"/>
          <w:sz w:val="28"/>
          <w:szCs w:val="28"/>
        </w:rPr>
        <w:t xml:space="preserve">Результаты голосования: </w:t>
      </w:r>
      <w:r w:rsidRPr="00EE2D20">
        <w:rPr>
          <w:rFonts w:eastAsia="Calibri"/>
          <w:sz w:val="28"/>
          <w:szCs w:val="28"/>
          <w:lang w:eastAsia="en-US"/>
        </w:rPr>
        <w:t>«ЗА</w:t>
      </w:r>
      <w:r w:rsidRPr="00A65B15">
        <w:rPr>
          <w:rFonts w:eastAsia="Calibri"/>
          <w:color w:val="000000" w:themeColor="text1"/>
          <w:sz w:val="28"/>
          <w:szCs w:val="28"/>
          <w:lang w:eastAsia="en-US"/>
        </w:rPr>
        <w:t xml:space="preserve">»: </w:t>
      </w:r>
      <w:r w:rsidR="00A65B15" w:rsidRPr="00A65B15">
        <w:rPr>
          <w:rFonts w:eastAsia="Calibri"/>
          <w:color w:val="000000" w:themeColor="text1"/>
          <w:sz w:val="28"/>
          <w:szCs w:val="28"/>
          <w:lang w:eastAsia="en-US"/>
        </w:rPr>
        <w:t>5</w:t>
      </w:r>
      <w:r w:rsidRPr="00A65B15">
        <w:rPr>
          <w:rFonts w:eastAsia="Calibri"/>
          <w:color w:val="000000" w:themeColor="text1"/>
          <w:sz w:val="28"/>
          <w:szCs w:val="28"/>
          <w:lang w:eastAsia="en-US"/>
        </w:rPr>
        <w:t xml:space="preserve">; </w:t>
      </w:r>
      <w:r w:rsidRPr="00A65B15">
        <w:rPr>
          <w:rFonts w:eastAsia="Arial Unicode MS"/>
          <w:color w:val="000000" w:themeColor="text1"/>
          <w:kern w:val="1"/>
          <w:sz w:val="28"/>
          <w:szCs w:val="28"/>
        </w:rPr>
        <w:t xml:space="preserve"> </w:t>
      </w:r>
      <w:r w:rsidRPr="00EE2D20">
        <w:rPr>
          <w:rFonts w:eastAsia="Arial Unicode MS"/>
          <w:kern w:val="1"/>
          <w:sz w:val="28"/>
          <w:szCs w:val="28"/>
        </w:rPr>
        <w:t xml:space="preserve">«ПРОТИВ»: 0; «ВОЗДЕРЖАЛИСЬ»: 0. </w:t>
      </w:r>
    </w:p>
    <w:p w:rsidR="00D80AAE" w:rsidRDefault="00D80AAE" w:rsidP="00D80AAE">
      <w:pPr>
        <w:ind w:left="-567"/>
        <w:jc w:val="both"/>
        <w:rPr>
          <w:rFonts w:eastAsia="Arial Unicode MS"/>
          <w:kern w:val="1"/>
          <w:sz w:val="28"/>
          <w:szCs w:val="28"/>
        </w:rPr>
      </w:pPr>
      <w:r w:rsidRPr="00EE2D20">
        <w:rPr>
          <w:rFonts w:eastAsia="Arial Unicode MS"/>
          <w:kern w:val="1"/>
          <w:sz w:val="28"/>
          <w:szCs w:val="28"/>
        </w:rPr>
        <w:t>Решение принято единогласно.</w:t>
      </w:r>
    </w:p>
    <w:p w:rsidR="00977029" w:rsidRDefault="00977029" w:rsidP="003E7F69">
      <w:pPr>
        <w:ind w:left="-567"/>
        <w:rPr>
          <w:sz w:val="28"/>
          <w:szCs w:val="28"/>
        </w:rPr>
      </w:pPr>
    </w:p>
    <w:p w:rsidR="005102F5" w:rsidRPr="00412A3B" w:rsidRDefault="005102F5" w:rsidP="005102F5">
      <w:pPr>
        <w:ind w:left="-567"/>
        <w:contextualSpacing/>
        <w:jc w:val="both"/>
        <w:rPr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5. </w:t>
      </w:r>
      <w:r w:rsidRPr="00034119">
        <w:rPr>
          <w:rFonts w:eastAsia="Arial Unicode MS"/>
          <w:kern w:val="1"/>
          <w:sz w:val="28"/>
          <w:szCs w:val="28"/>
        </w:rPr>
        <w:t xml:space="preserve">СЛУШАЛИ: </w:t>
      </w:r>
      <w:r>
        <w:rPr>
          <w:bCs/>
          <w:sz w:val="28"/>
          <w:szCs w:val="28"/>
        </w:rPr>
        <w:t xml:space="preserve">Старова Г.Н. </w:t>
      </w:r>
      <w:r>
        <w:rPr>
          <w:sz w:val="28"/>
          <w:szCs w:val="28"/>
        </w:rPr>
        <w:t xml:space="preserve"> О награждении Почетной грамотой Союза «Саморегулируемая организация строителей Камчатки»  генерального директора </w:t>
      </w:r>
      <w:r w:rsidR="00CA29DB">
        <w:rPr>
          <w:sz w:val="28"/>
          <w:szCs w:val="28"/>
        </w:rPr>
        <w:t>ООО Аудиторская фирма  «Аудит-Стандарт»</w:t>
      </w:r>
      <w:r>
        <w:rPr>
          <w:sz w:val="28"/>
          <w:szCs w:val="28"/>
        </w:rPr>
        <w:t xml:space="preserve">  Твердохлеб Е.В. </w:t>
      </w:r>
      <w:r w:rsidRPr="0048352F">
        <w:rPr>
          <w:spacing w:val="-6"/>
          <w:sz w:val="28"/>
          <w:szCs w:val="28"/>
        </w:rPr>
        <w:t xml:space="preserve">в честь </w:t>
      </w:r>
      <w:r>
        <w:rPr>
          <w:spacing w:val="-6"/>
          <w:sz w:val="28"/>
          <w:szCs w:val="28"/>
        </w:rPr>
        <w:t>50-летия.</w:t>
      </w:r>
    </w:p>
    <w:p w:rsidR="005102F5" w:rsidRPr="008A44CB" w:rsidRDefault="005102F5" w:rsidP="005102F5">
      <w:pPr>
        <w:suppressAutoHyphens w:val="0"/>
        <w:jc w:val="both"/>
        <w:rPr>
          <w:sz w:val="28"/>
          <w:szCs w:val="28"/>
        </w:rPr>
      </w:pPr>
    </w:p>
    <w:p w:rsidR="005102F5" w:rsidRDefault="005102F5" w:rsidP="005102F5">
      <w:pPr>
        <w:ind w:left="-567"/>
        <w:jc w:val="both"/>
        <w:rPr>
          <w:sz w:val="28"/>
          <w:szCs w:val="28"/>
        </w:rPr>
      </w:pPr>
      <w:r w:rsidRPr="00CA7AEB">
        <w:rPr>
          <w:sz w:val="28"/>
          <w:szCs w:val="28"/>
        </w:rPr>
        <w:t>РЕШИЛИ:</w:t>
      </w:r>
      <w:r>
        <w:rPr>
          <w:sz w:val="28"/>
          <w:szCs w:val="28"/>
        </w:rPr>
        <w:t xml:space="preserve"> В честь 50-летнего юбилея и за долголетнее активное сотрудничество  наградить Почетной грамотой  Союза «Саморегулируемая организация строителей Камчатки» генерального директора ООО </w:t>
      </w:r>
      <w:r w:rsidR="00CA29DB">
        <w:rPr>
          <w:sz w:val="28"/>
          <w:szCs w:val="28"/>
        </w:rPr>
        <w:t xml:space="preserve">Аудиторская фирма </w:t>
      </w:r>
      <w:r>
        <w:rPr>
          <w:sz w:val="28"/>
          <w:szCs w:val="28"/>
        </w:rPr>
        <w:t xml:space="preserve"> «</w:t>
      </w:r>
      <w:r w:rsidR="00CA29DB">
        <w:rPr>
          <w:sz w:val="28"/>
          <w:szCs w:val="28"/>
        </w:rPr>
        <w:t>Аудит-</w:t>
      </w:r>
      <w:r>
        <w:rPr>
          <w:sz w:val="28"/>
          <w:szCs w:val="28"/>
        </w:rPr>
        <w:t>Стандарт» Твердохлеб Е.В.</w:t>
      </w:r>
    </w:p>
    <w:p w:rsidR="005102F5" w:rsidRPr="00C93A9D" w:rsidRDefault="005102F5" w:rsidP="005102F5">
      <w:pPr>
        <w:tabs>
          <w:tab w:val="center" w:pos="4395"/>
        </w:tabs>
        <w:ind w:left="-567" w:right="-3"/>
        <w:jc w:val="both"/>
        <w:rPr>
          <w:sz w:val="28"/>
          <w:szCs w:val="28"/>
        </w:rPr>
      </w:pPr>
      <w:r w:rsidRPr="00C93A9D">
        <w:rPr>
          <w:sz w:val="28"/>
          <w:szCs w:val="28"/>
        </w:rPr>
        <w:t xml:space="preserve">Результаты голосования: «ЗА»: </w:t>
      </w:r>
      <w:r w:rsidR="0090462D">
        <w:rPr>
          <w:sz w:val="28"/>
          <w:szCs w:val="28"/>
        </w:rPr>
        <w:t>5</w:t>
      </w:r>
      <w:r w:rsidRPr="00C93A9D">
        <w:rPr>
          <w:sz w:val="28"/>
          <w:szCs w:val="28"/>
        </w:rPr>
        <w:t xml:space="preserve">;  «ПРОТИВ»: 0; «ВОЗДЕРЖАЛИСЬ»: </w:t>
      </w:r>
      <w:r w:rsidR="00D966F8">
        <w:rPr>
          <w:sz w:val="28"/>
          <w:szCs w:val="28"/>
        </w:rPr>
        <w:t>0</w:t>
      </w:r>
      <w:r w:rsidRPr="00C93A9D">
        <w:rPr>
          <w:sz w:val="28"/>
          <w:szCs w:val="28"/>
        </w:rPr>
        <w:t xml:space="preserve">. </w:t>
      </w:r>
    </w:p>
    <w:p w:rsidR="005102F5" w:rsidRDefault="005102F5" w:rsidP="005102F5">
      <w:pPr>
        <w:tabs>
          <w:tab w:val="center" w:pos="4395"/>
        </w:tabs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>Решение принято большинством голосов</w:t>
      </w:r>
      <w:r w:rsidRPr="00C93A9D">
        <w:rPr>
          <w:sz w:val="28"/>
          <w:szCs w:val="28"/>
        </w:rPr>
        <w:t>.</w:t>
      </w:r>
    </w:p>
    <w:p w:rsidR="00F80810" w:rsidRDefault="00F80810" w:rsidP="00EF03CF">
      <w:pPr>
        <w:rPr>
          <w:sz w:val="28"/>
          <w:szCs w:val="28"/>
        </w:rPr>
      </w:pPr>
    </w:p>
    <w:p w:rsidR="003D329B" w:rsidRDefault="003D329B" w:rsidP="00EF03CF">
      <w:pPr>
        <w:rPr>
          <w:sz w:val="28"/>
          <w:szCs w:val="28"/>
        </w:rPr>
      </w:pPr>
    </w:p>
    <w:p w:rsidR="00F80810" w:rsidRDefault="00F80810" w:rsidP="003E7F69">
      <w:pPr>
        <w:ind w:left="-567"/>
        <w:rPr>
          <w:sz w:val="28"/>
          <w:szCs w:val="28"/>
        </w:rPr>
      </w:pPr>
    </w:p>
    <w:p w:rsidR="00B30BBB" w:rsidRPr="005E6FF5" w:rsidRDefault="00B30BBB" w:rsidP="00B23CD8">
      <w:pPr>
        <w:tabs>
          <w:tab w:val="left" w:pos="142"/>
        </w:tabs>
        <w:ind w:left="-567"/>
        <w:rPr>
          <w:sz w:val="28"/>
          <w:szCs w:val="28"/>
        </w:rPr>
      </w:pPr>
      <w:r w:rsidRPr="005E6FF5">
        <w:rPr>
          <w:sz w:val="28"/>
          <w:szCs w:val="28"/>
        </w:rPr>
        <w:t xml:space="preserve">Председатель    </w:t>
      </w:r>
      <w:r w:rsidRPr="005E6FF5">
        <w:rPr>
          <w:sz w:val="28"/>
          <w:szCs w:val="28"/>
        </w:rPr>
        <w:tab/>
        <w:t xml:space="preserve">                                 </w:t>
      </w:r>
      <w:r w:rsidRPr="005E6FF5">
        <w:rPr>
          <w:sz w:val="28"/>
          <w:szCs w:val="28"/>
        </w:rPr>
        <w:tab/>
      </w:r>
      <w:r w:rsidRPr="005E6FF5">
        <w:rPr>
          <w:sz w:val="28"/>
          <w:szCs w:val="28"/>
        </w:rPr>
        <w:tab/>
      </w:r>
      <w:r w:rsidRPr="005E6FF5">
        <w:rPr>
          <w:sz w:val="28"/>
          <w:szCs w:val="28"/>
        </w:rPr>
        <w:tab/>
      </w:r>
      <w:r w:rsidRPr="005E6FF5">
        <w:rPr>
          <w:sz w:val="28"/>
          <w:szCs w:val="28"/>
        </w:rPr>
        <w:tab/>
      </w:r>
      <w:r w:rsidR="00036EF0">
        <w:rPr>
          <w:sz w:val="28"/>
          <w:szCs w:val="28"/>
        </w:rPr>
        <w:t xml:space="preserve">      </w:t>
      </w:r>
      <w:r w:rsidR="00072C01">
        <w:rPr>
          <w:sz w:val="28"/>
          <w:szCs w:val="28"/>
        </w:rPr>
        <w:t xml:space="preserve"> </w:t>
      </w:r>
      <w:r w:rsidR="003D329B">
        <w:rPr>
          <w:sz w:val="28"/>
          <w:szCs w:val="28"/>
        </w:rPr>
        <w:t xml:space="preserve"> </w:t>
      </w:r>
      <w:r w:rsidR="00036EF0">
        <w:rPr>
          <w:sz w:val="28"/>
          <w:szCs w:val="28"/>
        </w:rPr>
        <w:t xml:space="preserve"> </w:t>
      </w:r>
      <w:r w:rsidR="003E7F69">
        <w:rPr>
          <w:sz w:val="28"/>
          <w:szCs w:val="28"/>
        </w:rPr>
        <w:t xml:space="preserve">     </w:t>
      </w:r>
      <w:r w:rsidR="00EF24AD">
        <w:rPr>
          <w:sz w:val="28"/>
          <w:szCs w:val="28"/>
        </w:rPr>
        <w:t xml:space="preserve"> </w:t>
      </w:r>
      <w:r w:rsidR="003E7F69">
        <w:rPr>
          <w:sz w:val="28"/>
          <w:szCs w:val="28"/>
        </w:rPr>
        <w:t xml:space="preserve">  </w:t>
      </w:r>
      <w:r w:rsidR="00036EF0">
        <w:rPr>
          <w:sz w:val="28"/>
          <w:szCs w:val="28"/>
        </w:rPr>
        <w:t>Воронов Н.В.</w:t>
      </w:r>
    </w:p>
    <w:p w:rsidR="00036EF0" w:rsidRDefault="00036EF0" w:rsidP="003E7F69">
      <w:pPr>
        <w:ind w:left="-567"/>
        <w:jc w:val="both"/>
        <w:rPr>
          <w:sz w:val="28"/>
          <w:szCs w:val="28"/>
        </w:rPr>
      </w:pPr>
    </w:p>
    <w:p w:rsidR="00B30BBB" w:rsidRDefault="00B30BBB" w:rsidP="003E7F69">
      <w:pPr>
        <w:ind w:left="-567"/>
        <w:jc w:val="both"/>
        <w:rPr>
          <w:sz w:val="28"/>
          <w:szCs w:val="28"/>
        </w:rPr>
      </w:pPr>
      <w:r w:rsidRPr="005E6FF5">
        <w:rPr>
          <w:sz w:val="28"/>
          <w:szCs w:val="28"/>
        </w:rPr>
        <w:t xml:space="preserve">Секретарь                                                                      </w:t>
      </w:r>
      <w:r>
        <w:rPr>
          <w:sz w:val="28"/>
          <w:szCs w:val="28"/>
        </w:rPr>
        <w:t xml:space="preserve"> </w:t>
      </w:r>
      <w:r w:rsidRPr="005E6FF5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</w:t>
      </w:r>
      <w:r w:rsidR="003E7F69">
        <w:rPr>
          <w:sz w:val="28"/>
          <w:szCs w:val="28"/>
        </w:rPr>
        <w:t xml:space="preserve">  </w:t>
      </w:r>
      <w:r>
        <w:rPr>
          <w:sz w:val="28"/>
          <w:szCs w:val="28"/>
        </w:rPr>
        <w:t>Шевченко С.В.</w:t>
      </w:r>
    </w:p>
    <w:p w:rsidR="00B30BBB" w:rsidRDefault="00B30BBB" w:rsidP="003E7F69">
      <w:pPr>
        <w:ind w:left="-567" w:right="-284"/>
      </w:pPr>
    </w:p>
    <w:sectPr w:rsidR="00B30BBB" w:rsidSect="003D329B">
      <w:pgSz w:w="11906" w:h="16838"/>
      <w:pgMar w:top="993" w:right="70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A2"/>
    <w:rsid w:val="00002591"/>
    <w:rsid w:val="000205BE"/>
    <w:rsid w:val="00020A6D"/>
    <w:rsid w:val="000302EE"/>
    <w:rsid w:val="00036DAA"/>
    <w:rsid w:val="00036EF0"/>
    <w:rsid w:val="0005133B"/>
    <w:rsid w:val="00053DC8"/>
    <w:rsid w:val="00067405"/>
    <w:rsid w:val="00067432"/>
    <w:rsid w:val="00072C01"/>
    <w:rsid w:val="00074B03"/>
    <w:rsid w:val="00077586"/>
    <w:rsid w:val="0009591F"/>
    <w:rsid w:val="00096500"/>
    <w:rsid w:val="000D4F6F"/>
    <w:rsid w:val="000E2006"/>
    <w:rsid w:val="000E68F0"/>
    <w:rsid w:val="00112DF8"/>
    <w:rsid w:val="00115EE3"/>
    <w:rsid w:val="00116364"/>
    <w:rsid w:val="0013275F"/>
    <w:rsid w:val="001539E9"/>
    <w:rsid w:val="00173F00"/>
    <w:rsid w:val="00175991"/>
    <w:rsid w:val="00194F98"/>
    <w:rsid w:val="001B715E"/>
    <w:rsid w:val="001F503A"/>
    <w:rsid w:val="00220A48"/>
    <w:rsid w:val="0022200B"/>
    <w:rsid w:val="002232C8"/>
    <w:rsid w:val="00235BD4"/>
    <w:rsid w:val="00236CBB"/>
    <w:rsid w:val="00246C6E"/>
    <w:rsid w:val="00275F08"/>
    <w:rsid w:val="00280BB8"/>
    <w:rsid w:val="002A22F8"/>
    <w:rsid w:val="002A52D2"/>
    <w:rsid w:val="002B27E5"/>
    <w:rsid w:val="002B7BB0"/>
    <w:rsid w:val="002E64FD"/>
    <w:rsid w:val="002F7573"/>
    <w:rsid w:val="00301653"/>
    <w:rsid w:val="003051F3"/>
    <w:rsid w:val="00314CB5"/>
    <w:rsid w:val="00321184"/>
    <w:rsid w:val="00332465"/>
    <w:rsid w:val="00353571"/>
    <w:rsid w:val="003571FC"/>
    <w:rsid w:val="00357692"/>
    <w:rsid w:val="00364D0B"/>
    <w:rsid w:val="00372B05"/>
    <w:rsid w:val="003A7D0D"/>
    <w:rsid w:val="003C40DB"/>
    <w:rsid w:val="003D329B"/>
    <w:rsid w:val="003D5012"/>
    <w:rsid w:val="003E0C11"/>
    <w:rsid w:val="003E7F69"/>
    <w:rsid w:val="004059F4"/>
    <w:rsid w:val="00417224"/>
    <w:rsid w:val="00434721"/>
    <w:rsid w:val="004561AA"/>
    <w:rsid w:val="0047377A"/>
    <w:rsid w:val="004929CF"/>
    <w:rsid w:val="0049781F"/>
    <w:rsid w:val="004A79A9"/>
    <w:rsid w:val="004B1547"/>
    <w:rsid w:val="004C2FEA"/>
    <w:rsid w:val="004D43E1"/>
    <w:rsid w:val="004F1978"/>
    <w:rsid w:val="004F4079"/>
    <w:rsid w:val="0050144D"/>
    <w:rsid w:val="005102F5"/>
    <w:rsid w:val="00514DD1"/>
    <w:rsid w:val="00543E5C"/>
    <w:rsid w:val="00565ECC"/>
    <w:rsid w:val="0058055D"/>
    <w:rsid w:val="005D30FA"/>
    <w:rsid w:val="005E537A"/>
    <w:rsid w:val="005E5BE9"/>
    <w:rsid w:val="005F4E22"/>
    <w:rsid w:val="005F74B6"/>
    <w:rsid w:val="0060535A"/>
    <w:rsid w:val="006250FE"/>
    <w:rsid w:val="00642810"/>
    <w:rsid w:val="006461AD"/>
    <w:rsid w:val="0065079E"/>
    <w:rsid w:val="00670BFC"/>
    <w:rsid w:val="00694D74"/>
    <w:rsid w:val="006A618D"/>
    <w:rsid w:val="006E502A"/>
    <w:rsid w:val="00704775"/>
    <w:rsid w:val="007161B5"/>
    <w:rsid w:val="0072114E"/>
    <w:rsid w:val="007272A2"/>
    <w:rsid w:val="00737C66"/>
    <w:rsid w:val="00753C8E"/>
    <w:rsid w:val="00786381"/>
    <w:rsid w:val="007A6F8A"/>
    <w:rsid w:val="007B6189"/>
    <w:rsid w:val="007B758C"/>
    <w:rsid w:val="007C4194"/>
    <w:rsid w:val="007E4F03"/>
    <w:rsid w:val="007F7711"/>
    <w:rsid w:val="00800F72"/>
    <w:rsid w:val="008078ED"/>
    <w:rsid w:val="00811332"/>
    <w:rsid w:val="00812188"/>
    <w:rsid w:val="00834219"/>
    <w:rsid w:val="00846DE6"/>
    <w:rsid w:val="00851C44"/>
    <w:rsid w:val="00854F68"/>
    <w:rsid w:val="008560F9"/>
    <w:rsid w:val="00856752"/>
    <w:rsid w:val="008571E4"/>
    <w:rsid w:val="00880932"/>
    <w:rsid w:val="00883275"/>
    <w:rsid w:val="00890BAF"/>
    <w:rsid w:val="008C326C"/>
    <w:rsid w:val="008F11FF"/>
    <w:rsid w:val="0090462D"/>
    <w:rsid w:val="00926AA9"/>
    <w:rsid w:val="00941632"/>
    <w:rsid w:val="00961A2A"/>
    <w:rsid w:val="00961CDE"/>
    <w:rsid w:val="00972B51"/>
    <w:rsid w:val="00977029"/>
    <w:rsid w:val="00985F9C"/>
    <w:rsid w:val="009E5B60"/>
    <w:rsid w:val="009E7947"/>
    <w:rsid w:val="009F2F50"/>
    <w:rsid w:val="009F538D"/>
    <w:rsid w:val="00A154BB"/>
    <w:rsid w:val="00A21D30"/>
    <w:rsid w:val="00A50252"/>
    <w:rsid w:val="00A65B15"/>
    <w:rsid w:val="00A900EA"/>
    <w:rsid w:val="00AB0E77"/>
    <w:rsid w:val="00AC1BE5"/>
    <w:rsid w:val="00AD453A"/>
    <w:rsid w:val="00AE0385"/>
    <w:rsid w:val="00B2062E"/>
    <w:rsid w:val="00B23CD8"/>
    <w:rsid w:val="00B26209"/>
    <w:rsid w:val="00B30BBB"/>
    <w:rsid w:val="00B44AB7"/>
    <w:rsid w:val="00B61831"/>
    <w:rsid w:val="00B640EC"/>
    <w:rsid w:val="00B830DA"/>
    <w:rsid w:val="00B953D2"/>
    <w:rsid w:val="00BA4756"/>
    <w:rsid w:val="00BA7033"/>
    <w:rsid w:val="00BB476F"/>
    <w:rsid w:val="00BD6415"/>
    <w:rsid w:val="00BE0D6D"/>
    <w:rsid w:val="00BE34EF"/>
    <w:rsid w:val="00BE5E0D"/>
    <w:rsid w:val="00C07880"/>
    <w:rsid w:val="00C20F1B"/>
    <w:rsid w:val="00C32005"/>
    <w:rsid w:val="00C47592"/>
    <w:rsid w:val="00C52B30"/>
    <w:rsid w:val="00C82633"/>
    <w:rsid w:val="00C87121"/>
    <w:rsid w:val="00C93A9D"/>
    <w:rsid w:val="00CA29DB"/>
    <w:rsid w:val="00CA3394"/>
    <w:rsid w:val="00CA6561"/>
    <w:rsid w:val="00CC7043"/>
    <w:rsid w:val="00CD3CFA"/>
    <w:rsid w:val="00D05CCE"/>
    <w:rsid w:val="00D073B7"/>
    <w:rsid w:val="00D10D91"/>
    <w:rsid w:val="00D15B56"/>
    <w:rsid w:val="00D41639"/>
    <w:rsid w:val="00D7564F"/>
    <w:rsid w:val="00D80AAE"/>
    <w:rsid w:val="00D966F8"/>
    <w:rsid w:val="00DB11D3"/>
    <w:rsid w:val="00DC1CD1"/>
    <w:rsid w:val="00DD5F4F"/>
    <w:rsid w:val="00DD616E"/>
    <w:rsid w:val="00DD6840"/>
    <w:rsid w:val="00DE20B6"/>
    <w:rsid w:val="00DE338C"/>
    <w:rsid w:val="00DF6BBD"/>
    <w:rsid w:val="00E13C1F"/>
    <w:rsid w:val="00E15030"/>
    <w:rsid w:val="00E41619"/>
    <w:rsid w:val="00E44F60"/>
    <w:rsid w:val="00E474E6"/>
    <w:rsid w:val="00E57FFE"/>
    <w:rsid w:val="00E671D6"/>
    <w:rsid w:val="00E7117E"/>
    <w:rsid w:val="00E83F46"/>
    <w:rsid w:val="00E92B74"/>
    <w:rsid w:val="00EF03CF"/>
    <w:rsid w:val="00EF24AD"/>
    <w:rsid w:val="00F12207"/>
    <w:rsid w:val="00F22E20"/>
    <w:rsid w:val="00F41182"/>
    <w:rsid w:val="00F630C8"/>
    <w:rsid w:val="00F801C0"/>
    <w:rsid w:val="00F80810"/>
    <w:rsid w:val="00F84657"/>
    <w:rsid w:val="00FC34DE"/>
    <w:rsid w:val="00FD623A"/>
    <w:rsid w:val="00FE0AB2"/>
    <w:rsid w:val="00FF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4D43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3E1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AC1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4D43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3E1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AC1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5</Pages>
  <Words>1831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 "СРО "ССК"</Company>
  <LinksUpToDate>false</LinksUpToDate>
  <CharactersWithSpaces>12244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Валентиновна Глущук</dc:creator>
  <cp:keywords/>
  <dc:description/>
  <cp:lastModifiedBy>Марина Валентиновна Глущук</cp:lastModifiedBy>
  <cp:revision>113</cp:revision>
  <cp:lastPrinted>2017-02-01T07:42:00Z</cp:lastPrinted>
  <dcterms:created xsi:type="dcterms:W3CDTF">2016-10-03T02:12:00Z</dcterms:created>
  <dcterms:modified xsi:type="dcterms:W3CDTF">2017-02-01T07:43:00Z</dcterms:modified>
</cp:coreProperties>
</file>