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D9" w:rsidRDefault="00BE65D9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C5506C">
        <w:rPr>
          <w:bCs/>
          <w:sz w:val="32"/>
          <w:szCs w:val="32"/>
        </w:rPr>
        <w:t>7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BE65D9" w:rsidRDefault="00BE65D9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810818">
        <w:rPr>
          <w:spacing w:val="-9"/>
        </w:rPr>
        <w:t>0</w:t>
      </w:r>
      <w:r w:rsidR="008D5E4A">
        <w:rPr>
          <w:spacing w:val="-9"/>
        </w:rPr>
        <w:t>5</w:t>
      </w:r>
      <w:r w:rsidR="00CB607C">
        <w:rPr>
          <w:spacing w:val="-9"/>
        </w:rPr>
        <w:t>.0</w:t>
      </w:r>
      <w:r w:rsidR="00810818">
        <w:rPr>
          <w:spacing w:val="-9"/>
        </w:rPr>
        <w:t>4</w:t>
      </w:r>
      <w:r w:rsidR="00CB607C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1</w:t>
      </w:r>
      <w:r w:rsidR="008D5E4A">
        <w:rPr>
          <w:spacing w:val="-9"/>
        </w:rPr>
        <w:t>0</w:t>
      </w:r>
      <w:r w:rsidRPr="005E6FF5">
        <w:rPr>
          <w:spacing w:val="-9"/>
        </w:rPr>
        <w:t xml:space="preserve"> ч. </w:t>
      </w:r>
      <w:r w:rsidR="008D5E4A">
        <w:rPr>
          <w:spacing w:val="-9"/>
        </w:rPr>
        <w:t>0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74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</w:rPr>
              <w:t>Ломакин Ю.В.</w:t>
            </w:r>
            <w:r w:rsidRPr="004567EE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E532C3">
        <w:trPr>
          <w:trHeight w:val="23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ЗАО «Камчатмонтажспецстрой»;</w:t>
            </w:r>
          </w:p>
        </w:tc>
      </w:tr>
      <w:tr w:rsidR="00CE0FEB" w:rsidRPr="0049781F" w:rsidTr="00E532C3">
        <w:trPr>
          <w:trHeight w:val="226"/>
        </w:trPr>
        <w:tc>
          <w:tcPr>
            <w:tcW w:w="9747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«Парамушир-Град»;</w:t>
            </w:r>
          </w:p>
        </w:tc>
      </w:tr>
      <w:tr w:rsidR="00CE0FEB" w:rsidRPr="0049781F" w:rsidTr="00E532C3">
        <w:trPr>
          <w:trHeight w:val="59"/>
        </w:trPr>
        <w:tc>
          <w:tcPr>
            <w:tcW w:w="9747" w:type="dxa"/>
          </w:tcPr>
          <w:p w:rsidR="00CE0FEB" w:rsidRPr="004567EE" w:rsidRDefault="00CE0FEB" w:rsidP="00CE0FEB">
            <w:pPr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CA3394" w:rsidRPr="005E6FF5" w:rsidRDefault="00CA3394" w:rsidP="00A65B15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Камчатки.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2B7BB0" w:rsidRDefault="002B7BB0" w:rsidP="008D5E4A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801C0" w:rsidRPr="00D15B56" w:rsidRDefault="00EB70C8" w:rsidP="00E41619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E4A">
        <w:rPr>
          <w:sz w:val="28"/>
          <w:szCs w:val="28"/>
        </w:rPr>
        <w:t xml:space="preserve">. О формировании компенсационного фонда обеспечения договорных обязательств Союза строителей Камчатки и его размещение </w:t>
      </w:r>
      <w:r w:rsidR="008D5E4A" w:rsidRPr="008D5E4A">
        <w:rPr>
          <w:sz w:val="28"/>
          <w:szCs w:val="28"/>
        </w:rPr>
        <w:t xml:space="preserve">на специальном банковском счете, открытом в </w:t>
      </w:r>
      <w:r w:rsidR="007F0A61">
        <w:rPr>
          <w:sz w:val="28"/>
          <w:szCs w:val="28"/>
        </w:rPr>
        <w:t>Р</w:t>
      </w:r>
      <w:r w:rsidR="008D5E4A" w:rsidRPr="008D5E4A">
        <w:rPr>
          <w:sz w:val="28"/>
          <w:szCs w:val="28"/>
        </w:rPr>
        <w:t>оссийской кредитной организации, соответствующей требованиям Правительства Российской Федерации к кредитным организациям в которых допускается размещение средств компенсационного фонда саморегулируемой организации</w:t>
      </w:r>
      <w:r w:rsidR="007F0A61">
        <w:rPr>
          <w:sz w:val="28"/>
          <w:szCs w:val="28"/>
        </w:rPr>
        <w:t>.</w:t>
      </w:r>
    </w:p>
    <w:p w:rsidR="00280BB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="008D5E4A">
        <w:rPr>
          <w:color w:val="000000"/>
          <w:sz w:val="28"/>
          <w:szCs w:val="28"/>
        </w:rPr>
        <w:t>Старов Г.Н.</w:t>
      </w:r>
      <w:r w:rsidRPr="005F4E22">
        <w:rPr>
          <w:color w:val="000000"/>
          <w:sz w:val="28"/>
          <w:szCs w:val="28"/>
        </w:rPr>
        <w:t xml:space="preserve"> </w:t>
      </w:r>
    </w:p>
    <w:p w:rsidR="008D5E4A" w:rsidRDefault="008D5E4A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Разное.</w:t>
      </w:r>
    </w:p>
    <w:p w:rsidR="008D5E4A" w:rsidRDefault="008D5E4A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 Старов Г.Н.</w:t>
      </w:r>
    </w:p>
    <w:p w:rsidR="00F801C0" w:rsidRPr="00F1770E" w:rsidRDefault="00F801C0" w:rsidP="00E41619">
      <w:pPr>
        <w:spacing w:line="240" w:lineRule="atLeast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</w:t>
      </w:r>
      <w:r w:rsidR="004929CF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F1770E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="00961A2A">
        <w:rPr>
          <w:sz w:val="28"/>
          <w:szCs w:val="28"/>
        </w:rPr>
        <w:t>_______</w:t>
      </w:r>
      <w:r w:rsidR="0065079E">
        <w:rPr>
          <w:sz w:val="28"/>
          <w:szCs w:val="28"/>
        </w:rPr>
        <w:t>____________________</w:t>
      </w:r>
    </w:p>
    <w:p w:rsidR="00020A6D" w:rsidRDefault="003E7F69" w:rsidP="00E41619">
      <w:pPr>
        <w:ind w:left="-567" w:hanging="567"/>
      </w:pPr>
      <w:r>
        <w:t xml:space="preserve">         </w:t>
      </w:r>
    </w:p>
    <w:p w:rsidR="007F0A61" w:rsidRDefault="00EB70C8" w:rsidP="00E41619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D15B56">
        <w:rPr>
          <w:rFonts w:eastAsia="Arial Unicode MS"/>
          <w:kern w:val="1"/>
          <w:sz w:val="28"/>
          <w:szCs w:val="28"/>
        </w:rPr>
        <w:t xml:space="preserve">. </w:t>
      </w:r>
      <w:r w:rsidR="00D15B56" w:rsidRPr="00034119">
        <w:rPr>
          <w:rFonts w:eastAsia="Arial Unicode MS"/>
          <w:kern w:val="1"/>
          <w:sz w:val="28"/>
          <w:szCs w:val="28"/>
        </w:rPr>
        <w:t xml:space="preserve">СЛУШАЛИ: </w:t>
      </w:r>
      <w:r w:rsidR="008D5E4A">
        <w:rPr>
          <w:rFonts w:eastAsia="Arial Unicode MS"/>
          <w:kern w:val="1"/>
          <w:sz w:val="28"/>
          <w:szCs w:val="28"/>
        </w:rPr>
        <w:t>Старова Г.Н.</w:t>
      </w:r>
      <w:r w:rsidR="00A154BB" w:rsidRPr="00A154BB">
        <w:rPr>
          <w:sz w:val="28"/>
          <w:szCs w:val="28"/>
        </w:rPr>
        <w:t xml:space="preserve"> о </w:t>
      </w:r>
      <w:r w:rsidR="008D5E4A">
        <w:rPr>
          <w:sz w:val="28"/>
          <w:szCs w:val="28"/>
        </w:rPr>
        <w:t>необходимости</w:t>
      </w:r>
      <w:r w:rsidR="007F0A61">
        <w:rPr>
          <w:sz w:val="28"/>
          <w:szCs w:val="28"/>
        </w:rPr>
        <w:t>,</w:t>
      </w:r>
      <w:r w:rsidR="008D5E4A">
        <w:rPr>
          <w:sz w:val="28"/>
          <w:szCs w:val="28"/>
        </w:rPr>
        <w:t xml:space="preserve"> </w:t>
      </w:r>
      <w:r w:rsidR="007F0A61">
        <w:rPr>
          <w:sz w:val="28"/>
          <w:szCs w:val="28"/>
        </w:rPr>
        <w:t>в соответствии с ч. 4 ст. 55.4 Градостроительного кодекса, с</w:t>
      </w:r>
      <w:r w:rsidR="008D5E4A">
        <w:rPr>
          <w:sz w:val="28"/>
          <w:szCs w:val="28"/>
        </w:rPr>
        <w:t>формирова</w:t>
      </w:r>
      <w:r w:rsidR="007F0A61">
        <w:rPr>
          <w:sz w:val="28"/>
          <w:szCs w:val="28"/>
        </w:rPr>
        <w:t>ть</w:t>
      </w:r>
      <w:r w:rsidR="008D5E4A">
        <w:rPr>
          <w:sz w:val="28"/>
          <w:szCs w:val="28"/>
        </w:rPr>
        <w:t xml:space="preserve"> компенсационн</w:t>
      </w:r>
      <w:r w:rsidR="007F0A61">
        <w:rPr>
          <w:sz w:val="28"/>
          <w:szCs w:val="28"/>
        </w:rPr>
        <w:t>ый фонд</w:t>
      </w:r>
      <w:r w:rsidR="008D5E4A">
        <w:rPr>
          <w:sz w:val="28"/>
          <w:szCs w:val="28"/>
        </w:rPr>
        <w:t xml:space="preserve"> обеспечения договорных обязательств Союза строителей </w:t>
      </w:r>
      <w:r w:rsidR="00A44A11">
        <w:rPr>
          <w:sz w:val="28"/>
          <w:szCs w:val="28"/>
        </w:rPr>
        <w:t>Камчатки,</w:t>
      </w:r>
      <w:r w:rsidR="008D5E4A">
        <w:rPr>
          <w:sz w:val="28"/>
          <w:szCs w:val="28"/>
        </w:rPr>
        <w:t xml:space="preserve">  на основании поступивших</w:t>
      </w:r>
      <w:r w:rsidR="007F0A61">
        <w:rPr>
          <w:sz w:val="28"/>
          <w:szCs w:val="28"/>
        </w:rPr>
        <w:t>,</w:t>
      </w:r>
      <w:r w:rsidR="008D5E4A">
        <w:rPr>
          <w:sz w:val="28"/>
          <w:szCs w:val="28"/>
        </w:rPr>
        <w:t xml:space="preserve"> </w:t>
      </w:r>
      <w:r w:rsidR="007F0A61" w:rsidRPr="007F0A61">
        <w:rPr>
          <w:sz w:val="28"/>
          <w:szCs w:val="28"/>
        </w:rPr>
        <w:t>более чем от 30 ч</w:t>
      </w:r>
      <w:r w:rsidR="007F0A61">
        <w:rPr>
          <w:sz w:val="28"/>
          <w:szCs w:val="28"/>
        </w:rPr>
        <w:t xml:space="preserve">ленов Союза строителей Камчатки, заявлений </w:t>
      </w:r>
      <w:r w:rsidR="008D5E4A" w:rsidRPr="008D5E4A">
        <w:rPr>
          <w:sz w:val="28"/>
          <w:szCs w:val="28"/>
        </w:rPr>
        <w:t>о намерении принимать участие в заключени</w:t>
      </w:r>
      <w:r w:rsidR="007F0A61" w:rsidRPr="008D5E4A">
        <w:rPr>
          <w:sz w:val="28"/>
          <w:szCs w:val="28"/>
        </w:rPr>
        <w:t>е</w:t>
      </w:r>
      <w:r w:rsidR="008D5E4A" w:rsidRPr="008D5E4A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</w:t>
      </w:r>
      <w:r w:rsidR="007F0A61">
        <w:rPr>
          <w:sz w:val="28"/>
          <w:szCs w:val="28"/>
        </w:rPr>
        <w:t xml:space="preserve"> и разместить средства компенсационного фонда обеспечения договорных обязательств Союза строителей Камчатки </w:t>
      </w:r>
      <w:r w:rsidR="007F0A61" w:rsidRPr="007F0A61">
        <w:rPr>
          <w:sz w:val="28"/>
          <w:szCs w:val="28"/>
        </w:rPr>
        <w:t xml:space="preserve">на специальном банковском счете, открытом в Российской кредитной организации, соответствующей требованиям Правительства Российской Федерации к </w:t>
      </w:r>
      <w:r w:rsidR="007F0A61" w:rsidRPr="007F0A61">
        <w:rPr>
          <w:sz w:val="28"/>
          <w:szCs w:val="28"/>
        </w:rPr>
        <w:lastRenderedPageBreak/>
        <w:t>кредитным организациям в которых допускается размещение средств компенсационного фонда саморегулируемой организации</w:t>
      </w:r>
      <w:r w:rsidR="007F0A61">
        <w:rPr>
          <w:sz w:val="28"/>
          <w:szCs w:val="28"/>
        </w:rPr>
        <w:t>.</w:t>
      </w:r>
    </w:p>
    <w:p w:rsidR="007F0A61" w:rsidRDefault="007F0A61" w:rsidP="00E41619">
      <w:pPr>
        <w:suppressAutoHyphens w:val="0"/>
        <w:ind w:left="-567"/>
        <w:jc w:val="both"/>
        <w:rPr>
          <w:sz w:val="28"/>
          <w:szCs w:val="28"/>
        </w:rPr>
      </w:pPr>
    </w:p>
    <w:p w:rsidR="00A154BB" w:rsidRDefault="007F0A61" w:rsidP="00E41619">
      <w:pPr>
        <w:suppressAutoHyphens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ВЫСТУПИЛ: Воронов Н.В., предложивший </w:t>
      </w:r>
      <w:r w:rsidRPr="007F0A61">
        <w:rPr>
          <w:sz w:val="28"/>
          <w:szCs w:val="28"/>
        </w:rPr>
        <w:t>в целях исполнения требований действу</w:t>
      </w:r>
      <w:r>
        <w:rPr>
          <w:sz w:val="28"/>
          <w:szCs w:val="28"/>
        </w:rPr>
        <w:t xml:space="preserve">ющего законодательства, </w:t>
      </w:r>
      <w:r w:rsidRPr="007F0A61">
        <w:rPr>
          <w:sz w:val="28"/>
          <w:szCs w:val="28"/>
        </w:rPr>
        <w:t xml:space="preserve"> разме</w:t>
      </w:r>
      <w:r>
        <w:rPr>
          <w:sz w:val="28"/>
          <w:szCs w:val="28"/>
        </w:rPr>
        <w:t>стить</w:t>
      </w:r>
      <w:r w:rsidRPr="007F0A61">
        <w:rPr>
          <w:sz w:val="28"/>
          <w:szCs w:val="28"/>
        </w:rPr>
        <w:t xml:space="preserve"> средства компенсационного фонда </w:t>
      </w:r>
      <w:r>
        <w:rPr>
          <w:sz w:val="28"/>
          <w:szCs w:val="28"/>
        </w:rPr>
        <w:t>обеспечения договорных обязательств</w:t>
      </w:r>
      <w:r w:rsidRPr="007F0A61">
        <w:rPr>
          <w:sz w:val="28"/>
          <w:szCs w:val="28"/>
        </w:rPr>
        <w:t xml:space="preserve"> в ПАО «Сбербанк» на специальном банковском счете.</w:t>
      </w:r>
    </w:p>
    <w:p w:rsidR="007F0A61" w:rsidRDefault="007F0A61" w:rsidP="00E41619">
      <w:pPr>
        <w:suppressAutoHyphens w:val="0"/>
        <w:ind w:left="-567"/>
        <w:jc w:val="both"/>
        <w:rPr>
          <w:sz w:val="28"/>
          <w:szCs w:val="28"/>
        </w:rPr>
      </w:pPr>
    </w:p>
    <w:p w:rsidR="003F14DD" w:rsidRDefault="003F14DD" w:rsidP="003F14DD">
      <w:pPr>
        <w:suppressAutoHyphens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BE65D9" w:rsidRDefault="003F14DD" w:rsidP="003F14DD">
      <w:pPr>
        <w:suppressAutoHyphens w:val="0"/>
        <w:ind w:left="-567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На основании поступивших от членов Союза строителей Камчатки заявлений </w:t>
      </w:r>
      <w:r w:rsidRPr="003F14DD">
        <w:rPr>
          <w:color w:val="000000"/>
          <w:sz w:val="28"/>
          <w:szCs w:val="28"/>
        </w:rPr>
        <w:t>о намерении принимать участие в заключении договоров строительного подряда с использованием конкурентных способов заключения договоров</w:t>
      </w:r>
      <w:r w:rsidR="00EE0025">
        <w:rPr>
          <w:color w:val="000000"/>
          <w:sz w:val="28"/>
          <w:szCs w:val="28"/>
        </w:rPr>
        <w:t xml:space="preserve"> и в соответствии с ч. 4 ст. 55.4 Градостроительного кодекса Российской Федерации,</w:t>
      </w:r>
      <w:r>
        <w:rPr>
          <w:color w:val="000000"/>
          <w:sz w:val="28"/>
          <w:szCs w:val="28"/>
        </w:rPr>
        <w:t xml:space="preserve"> сформировать компенсационный фонд обеспечения договорных обязательств Союза строителей Камчатки.</w:t>
      </w:r>
    </w:p>
    <w:p w:rsidR="003F14DD" w:rsidRDefault="003F14DD" w:rsidP="003F14DD">
      <w:pPr>
        <w:suppressAutoHyphens w:val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соответствии</w:t>
      </w:r>
      <w:r w:rsidR="00EF7D43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ч. 9, 10</w:t>
      </w:r>
      <w:r w:rsidR="00EE0025">
        <w:rPr>
          <w:color w:val="000000"/>
          <w:sz w:val="28"/>
          <w:szCs w:val="28"/>
        </w:rPr>
        <w:t>, 12</w:t>
      </w:r>
      <w:r>
        <w:rPr>
          <w:color w:val="000000"/>
          <w:sz w:val="28"/>
          <w:szCs w:val="28"/>
        </w:rPr>
        <w:t xml:space="preserve"> ст. 3.3 </w:t>
      </w:r>
      <w:r w:rsidRPr="003F14DD">
        <w:rPr>
          <w:color w:val="000000"/>
          <w:sz w:val="28"/>
          <w:szCs w:val="28"/>
        </w:rPr>
        <w:t>Федеральн</w:t>
      </w:r>
      <w:r w:rsidR="00EF7D43">
        <w:rPr>
          <w:color w:val="000000"/>
          <w:sz w:val="28"/>
          <w:szCs w:val="28"/>
        </w:rPr>
        <w:t>ого</w:t>
      </w:r>
      <w:r w:rsidRPr="003F14DD">
        <w:rPr>
          <w:color w:val="000000"/>
          <w:sz w:val="28"/>
          <w:szCs w:val="28"/>
        </w:rPr>
        <w:t xml:space="preserve"> закон</w:t>
      </w:r>
      <w:r w:rsidR="00EF7D43">
        <w:rPr>
          <w:color w:val="000000"/>
          <w:sz w:val="28"/>
          <w:szCs w:val="28"/>
        </w:rPr>
        <w:t>а</w:t>
      </w:r>
      <w:r w:rsidRPr="003F14DD">
        <w:rPr>
          <w:color w:val="000000"/>
          <w:sz w:val="28"/>
          <w:szCs w:val="28"/>
        </w:rPr>
        <w:t xml:space="preserve"> от 29.12.2004 N 191-ФЗ "О введении в действие Градостроительного кодекса Российской Федерации"</w:t>
      </w:r>
      <w:r>
        <w:rPr>
          <w:color w:val="000000"/>
          <w:sz w:val="28"/>
          <w:szCs w:val="28"/>
        </w:rPr>
        <w:t xml:space="preserve"> и на основании Положения о компенсационном фонде обеспечения договорных обязательств Союза строителей Камчатки, сформировать компенсационный фонд обеспечения договорных обязательств из:</w:t>
      </w:r>
    </w:p>
    <w:p w:rsidR="003F14DD" w:rsidRDefault="003F14DD" w:rsidP="003F14DD">
      <w:pPr>
        <w:suppressAutoHyphens w:val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506C">
        <w:rPr>
          <w:color w:val="000000"/>
          <w:sz w:val="28"/>
          <w:szCs w:val="28"/>
        </w:rPr>
        <w:t xml:space="preserve">средств </w:t>
      </w:r>
      <w:r w:rsidRPr="003F14DD">
        <w:rPr>
          <w:color w:val="000000"/>
          <w:sz w:val="28"/>
          <w:szCs w:val="28"/>
        </w:rPr>
        <w:t>внесенны</w:t>
      </w:r>
      <w:r>
        <w:rPr>
          <w:color w:val="000000"/>
          <w:sz w:val="28"/>
          <w:szCs w:val="28"/>
        </w:rPr>
        <w:t>х</w:t>
      </w:r>
      <w:r w:rsidRPr="003F14DD">
        <w:rPr>
          <w:color w:val="000000"/>
          <w:sz w:val="28"/>
          <w:szCs w:val="28"/>
        </w:rPr>
        <w:t xml:space="preserve"> ранее исключенными членами Союза</w:t>
      </w:r>
      <w:r w:rsidR="00A44A11">
        <w:rPr>
          <w:color w:val="000000"/>
          <w:sz w:val="28"/>
          <w:szCs w:val="28"/>
        </w:rPr>
        <w:t xml:space="preserve"> строителей Камчатки</w:t>
      </w:r>
      <w:r>
        <w:rPr>
          <w:color w:val="000000"/>
          <w:sz w:val="28"/>
          <w:szCs w:val="28"/>
        </w:rPr>
        <w:t>;</w:t>
      </w:r>
    </w:p>
    <w:p w:rsidR="003F14DD" w:rsidRDefault="003F14DD" w:rsidP="003F14DD">
      <w:pPr>
        <w:suppressAutoHyphens w:val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F14DD">
        <w:rPr>
          <w:color w:val="000000"/>
          <w:sz w:val="28"/>
          <w:szCs w:val="28"/>
        </w:rPr>
        <w:t xml:space="preserve"> </w:t>
      </w:r>
      <w:r w:rsidR="00C5506C">
        <w:rPr>
          <w:color w:val="000000"/>
          <w:sz w:val="28"/>
          <w:szCs w:val="28"/>
        </w:rPr>
        <w:t xml:space="preserve">средств </w:t>
      </w:r>
      <w:r>
        <w:rPr>
          <w:color w:val="000000"/>
          <w:sz w:val="28"/>
          <w:szCs w:val="28"/>
        </w:rPr>
        <w:t>членов</w:t>
      </w:r>
      <w:r w:rsidRPr="003F14DD">
        <w:rPr>
          <w:color w:val="000000"/>
          <w:sz w:val="28"/>
          <w:szCs w:val="28"/>
        </w:rPr>
        <w:t xml:space="preserve"> Союза</w:t>
      </w:r>
      <w:r w:rsidR="00A44A11">
        <w:rPr>
          <w:color w:val="000000"/>
          <w:sz w:val="28"/>
          <w:szCs w:val="28"/>
        </w:rPr>
        <w:t xml:space="preserve"> строителей Камчатки</w:t>
      </w:r>
      <w:r w:rsidRPr="003F14DD">
        <w:rPr>
          <w:color w:val="000000"/>
          <w:sz w:val="28"/>
          <w:szCs w:val="28"/>
        </w:rPr>
        <w:t>, добровольно прекративши</w:t>
      </w:r>
      <w:r>
        <w:rPr>
          <w:color w:val="000000"/>
          <w:sz w:val="28"/>
          <w:szCs w:val="28"/>
        </w:rPr>
        <w:t>х</w:t>
      </w:r>
      <w:r w:rsidRPr="003F14DD">
        <w:rPr>
          <w:color w:val="000000"/>
          <w:sz w:val="28"/>
          <w:szCs w:val="28"/>
        </w:rPr>
        <w:t xml:space="preserve"> членство в Союзе</w:t>
      </w:r>
      <w:r w:rsidR="00A44A11">
        <w:rPr>
          <w:color w:val="000000"/>
          <w:sz w:val="28"/>
          <w:szCs w:val="28"/>
        </w:rPr>
        <w:t xml:space="preserve"> строителей Камчатки;</w:t>
      </w:r>
      <w:r w:rsidRPr="003F14DD">
        <w:rPr>
          <w:color w:val="000000"/>
          <w:sz w:val="28"/>
          <w:szCs w:val="28"/>
        </w:rPr>
        <w:t xml:space="preserve"> </w:t>
      </w:r>
    </w:p>
    <w:p w:rsidR="003F14DD" w:rsidRDefault="003F14DD" w:rsidP="003F14DD">
      <w:pPr>
        <w:suppressAutoHyphens w:val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F14DD">
        <w:rPr>
          <w:color w:val="000000"/>
          <w:sz w:val="28"/>
          <w:szCs w:val="28"/>
        </w:rPr>
        <w:t xml:space="preserve"> </w:t>
      </w:r>
      <w:r w:rsidR="00C5506C">
        <w:rPr>
          <w:color w:val="000000"/>
          <w:sz w:val="28"/>
          <w:szCs w:val="28"/>
        </w:rPr>
        <w:t xml:space="preserve">доходов, </w:t>
      </w:r>
      <w:r w:rsidRPr="003F14DD">
        <w:rPr>
          <w:color w:val="000000"/>
          <w:sz w:val="28"/>
          <w:szCs w:val="28"/>
        </w:rPr>
        <w:t>полученны</w:t>
      </w:r>
      <w:r>
        <w:rPr>
          <w:color w:val="000000"/>
          <w:sz w:val="28"/>
          <w:szCs w:val="28"/>
        </w:rPr>
        <w:t>х</w:t>
      </w:r>
      <w:r w:rsidRPr="003F14DD">
        <w:rPr>
          <w:color w:val="000000"/>
          <w:sz w:val="28"/>
          <w:szCs w:val="28"/>
        </w:rPr>
        <w:t xml:space="preserve"> от размещения средств компенсационного фонда Союза</w:t>
      </w:r>
      <w:r w:rsidR="00A44A11">
        <w:rPr>
          <w:color w:val="000000"/>
          <w:sz w:val="28"/>
          <w:szCs w:val="28"/>
        </w:rPr>
        <w:t xml:space="preserve"> строителей Камчатки;</w:t>
      </w:r>
    </w:p>
    <w:p w:rsidR="00BE65D9" w:rsidRDefault="00A44A11" w:rsidP="00A44A11">
      <w:pPr>
        <w:suppressAutoHyphens w:val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506C">
        <w:rPr>
          <w:color w:val="000000"/>
          <w:sz w:val="28"/>
          <w:szCs w:val="28"/>
        </w:rPr>
        <w:t xml:space="preserve">средств </w:t>
      </w:r>
      <w:r>
        <w:rPr>
          <w:color w:val="000000"/>
          <w:sz w:val="28"/>
          <w:szCs w:val="28"/>
        </w:rPr>
        <w:t xml:space="preserve">превышения взноса в компенсационный фонд </w:t>
      </w:r>
      <w:r w:rsidRPr="00A44A11">
        <w:rPr>
          <w:color w:val="000000"/>
          <w:sz w:val="28"/>
          <w:szCs w:val="28"/>
        </w:rPr>
        <w:t>по заявлению члена Союза</w:t>
      </w:r>
      <w:r>
        <w:rPr>
          <w:color w:val="000000"/>
          <w:sz w:val="28"/>
          <w:szCs w:val="28"/>
        </w:rPr>
        <w:t>, в</w:t>
      </w:r>
      <w:r w:rsidRPr="00A44A11">
        <w:rPr>
          <w:color w:val="000000"/>
          <w:sz w:val="28"/>
          <w:szCs w:val="28"/>
        </w:rPr>
        <w:t xml:space="preserve"> случае если сумма внесенного членом Союза взноса в компенсационный фонд Союза оказалась больше, чем размер минимального взноса в компенсационный фонд возмещения вреда, формируемый в соответствии с Градостроительным</w:t>
      </w:r>
      <w:r w:rsidR="004E29F8">
        <w:rPr>
          <w:color w:val="000000"/>
          <w:sz w:val="28"/>
          <w:szCs w:val="28"/>
        </w:rPr>
        <w:t xml:space="preserve"> кодексом Российской Федерации;</w:t>
      </w:r>
    </w:p>
    <w:p w:rsidR="004E29F8" w:rsidRDefault="004E29F8" w:rsidP="00A44A11">
      <w:pPr>
        <w:suppressAutoHyphens w:val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взносов членов Союза строителей Камчатки, в размере определенном в соответствии с </w:t>
      </w:r>
      <w:r w:rsidRPr="004E29F8">
        <w:rPr>
          <w:color w:val="000000"/>
          <w:sz w:val="28"/>
          <w:szCs w:val="28"/>
        </w:rPr>
        <w:t>уровн</w:t>
      </w:r>
      <w:r>
        <w:rPr>
          <w:color w:val="000000"/>
          <w:sz w:val="28"/>
          <w:szCs w:val="28"/>
        </w:rPr>
        <w:t>ем</w:t>
      </w:r>
      <w:r w:rsidRPr="004E29F8">
        <w:rPr>
          <w:color w:val="000000"/>
          <w:sz w:val="28"/>
          <w:szCs w:val="28"/>
        </w:rPr>
        <w:t xml:space="preserve"> ответственности по обязательствам член</w:t>
      </w:r>
      <w:r>
        <w:rPr>
          <w:color w:val="000000"/>
          <w:sz w:val="28"/>
          <w:szCs w:val="28"/>
        </w:rPr>
        <w:t>ов Союза строителей Камчатки.</w:t>
      </w:r>
    </w:p>
    <w:p w:rsidR="00BA1DC7" w:rsidRPr="00BA1DC7" w:rsidRDefault="00A44A11" w:rsidP="008D5E4A">
      <w:pPr>
        <w:suppressAutoHyphens w:val="0"/>
        <w:ind w:lef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 </w:t>
      </w:r>
      <w:r w:rsidRPr="00A44A11">
        <w:rPr>
          <w:color w:val="000000"/>
          <w:sz w:val="28"/>
          <w:szCs w:val="28"/>
        </w:rPr>
        <w:t>В целях исполнения действующего законодательства</w:t>
      </w:r>
      <w:r>
        <w:rPr>
          <w:color w:val="000000"/>
          <w:sz w:val="28"/>
          <w:szCs w:val="28"/>
        </w:rPr>
        <w:t xml:space="preserve">, разместить средства компенсационного фонда обеспечения договорных обязательств Союза строителей Камчатки </w:t>
      </w:r>
      <w:r w:rsidRPr="00A44A11">
        <w:rPr>
          <w:color w:val="000000"/>
          <w:sz w:val="28"/>
          <w:szCs w:val="28"/>
        </w:rPr>
        <w:t>в ПАО «Сбербанк» на специальном банковском счете.</w:t>
      </w:r>
      <w:r w:rsidR="00810818" w:rsidRPr="00FD5BDD">
        <w:rPr>
          <w:color w:val="000000"/>
          <w:sz w:val="28"/>
          <w:szCs w:val="28"/>
        </w:rPr>
        <w:t xml:space="preserve"> </w:t>
      </w:r>
      <w:r w:rsidR="00BE65D9">
        <w:rPr>
          <w:color w:val="000000"/>
          <w:sz w:val="28"/>
          <w:szCs w:val="28"/>
        </w:rPr>
        <w:t xml:space="preserve">        </w:t>
      </w:r>
    </w:p>
    <w:p w:rsidR="00BA1DC7" w:rsidRPr="0017775F" w:rsidRDefault="00BA1DC7" w:rsidP="00BA1DC7">
      <w:pPr>
        <w:tabs>
          <w:tab w:val="left" w:pos="142"/>
          <w:tab w:val="left" w:pos="567"/>
        </w:tabs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sz w:val="28"/>
          <w:szCs w:val="28"/>
        </w:rPr>
        <w:t xml:space="preserve">Результаты голосования: </w:t>
      </w:r>
      <w:r w:rsidRPr="0017775F">
        <w:rPr>
          <w:rFonts w:eastAsia="Calibri"/>
          <w:color w:val="000000" w:themeColor="text1"/>
          <w:sz w:val="28"/>
          <w:szCs w:val="28"/>
        </w:rPr>
        <w:t>«</w:t>
      </w:r>
      <w:r w:rsidRPr="008A1992">
        <w:rPr>
          <w:rFonts w:eastAsia="Calibri"/>
          <w:sz w:val="28"/>
          <w:szCs w:val="28"/>
        </w:rPr>
        <w:t xml:space="preserve">ЗА»: 6;  «ПРОТИВ»: </w:t>
      </w:r>
      <w:r w:rsidRPr="0017775F">
        <w:rPr>
          <w:rFonts w:eastAsia="Calibri"/>
          <w:color w:val="000000" w:themeColor="text1"/>
          <w:sz w:val="28"/>
          <w:szCs w:val="28"/>
        </w:rPr>
        <w:t xml:space="preserve">0; «ВОЗДЕРЖАЛИСЬ»: 0. </w:t>
      </w:r>
    </w:p>
    <w:p w:rsidR="00BA1DC7" w:rsidRPr="0017775F" w:rsidRDefault="00BA1DC7" w:rsidP="00BA1DC7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17775F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9F538D" w:rsidRPr="0017775F" w:rsidRDefault="009F538D" w:rsidP="00E41619">
      <w:pPr>
        <w:suppressAutoHyphens w:val="0"/>
        <w:ind w:left="-567"/>
        <w:jc w:val="both"/>
        <w:rPr>
          <w:sz w:val="28"/>
          <w:szCs w:val="28"/>
        </w:rPr>
      </w:pPr>
    </w:p>
    <w:p w:rsidR="00C5506C" w:rsidRPr="00C5506C" w:rsidRDefault="00EB70C8" w:rsidP="00C5506C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29CF" w:rsidRPr="0017775F">
        <w:rPr>
          <w:sz w:val="28"/>
          <w:szCs w:val="28"/>
        </w:rPr>
        <w:t xml:space="preserve">. </w:t>
      </w:r>
      <w:r w:rsidR="00C5506C" w:rsidRPr="00C5506C">
        <w:rPr>
          <w:sz w:val="28"/>
          <w:szCs w:val="28"/>
        </w:rPr>
        <w:t>СЛУШАЛИ: Старова Г.Н. об исполнении требований Федерального закона от 03.07.2016 № 372-ФЗ, вступивших в силу и об этапах реализации требований, вступающих в силу с 01 июля 2017 года.</w:t>
      </w:r>
    </w:p>
    <w:p w:rsidR="00C5506C" w:rsidRDefault="00C5506C" w:rsidP="00C5506C">
      <w:pPr>
        <w:ind w:left="-567" w:right="-3"/>
        <w:jc w:val="both"/>
        <w:rPr>
          <w:sz w:val="28"/>
          <w:szCs w:val="28"/>
        </w:rPr>
      </w:pPr>
    </w:p>
    <w:p w:rsidR="00C5506C" w:rsidRPr="00C5506C" w:rsidRDefault="00C5506C" w:rsidP="00C5506C">
      <w:pPr>
        <w:ind w:left="-567" w:right="-3"/>
        <w:jc w:val="both"/>
        <w:rPr>
          <w:sz w:val="28"/>
          <w:szCs w:val="28"/>
        </w:rPr>
      </w:pPr>
    </w:p>
    <w:p w:rsidR="00C5506C" w:rsidRPr="00C5506C" w:rsidRDefault="00C5506C" w:rsidP="00C5506C">
      <w:pPr>
        <w:ind w:left="-567" w:right="-3"/>
        <w:jc w:val="both"/>
        <w:rPr>
          <w:sz w:val="28"/>
          <w:szCs w:val="28"/>
        </w:rPr>
      </w:pPr>
      <w:r w:rsidRPr="00C5506C">
        <w:rPr>
          <w:sz w:val="28"/>
          <w:szCs w:val="28"/>
        </w:rPr>
        <w:t>РЕШИЛИ: Принять к сведению информацию об исполнении требований Федерального закона от 03.07.2016 № 372-ФЗ вступающих в силу с 01 июля 2017 года.</w:t>
      </w:r>
      <w:bookmarkStart w:id="0" w:name="_GoBack"/>
      <w:bookmarkEnd w:id="0"/>
    </w:p>
    <w:p w:rsidR="00C5506C" w:rsidRPr="00C5506C" w:rsidRDefault="00C5506C" w:rsidP="00C5506C">
      <w:pPr>
        <w:ind w:left="-567" w:right="-3"/>
        <w:jc w:val="both"/>
        <w:rPr>
          <w:sz w:val="28"/>
          <w:szCs w:val="28"/>
        </w:rPr>
      </w:pPr>
      <w:r w:rsidRPr="00C5506C">
        <w:rPr>
          <w:sz w:val="28"/>
          <w:szCs w:val="28"/>
        </w:rPr>
        <w:t>Результаты голосования: «ЗА»: 6;  «ПРОТИВ»: 0; «ВОЗДЕРЖАЛИСЬ»: 0.</w:t>
      </w:r>
    </w:p>
    <w:p w:rsidR="00F80810" w:rsidRDefault="00C5506C" w:rsidP="00C5506C">
      <w:pPr>
        <w:ind w:left="-567" w:right="-3"/>
        <w:jc w:val="both"/>
        <w:rPr>
          <w:sz w:val="28"/>
          <w:szCs w:val="28"/>
        </w:rPr>
      </w:pPr>
      <w:r w:rsidRPr="00C5506C">
        <w:rPr>
          <w:sz w:val="28"/>
          <w:szCs w:val="28"/>
        </w:rPr>
        <w:t>Решение принято единогласно.</w:t>
      </w:r>
    </w:p>
    <w:p w:rsidR="003D329B" w:rsidRDefault="003D329B" w:rsidP="00EF03CF">
      <w:pPr>
        <w:rPr>
          <w:sz w:val="28"/>
          <w:szCs w:val="28"/>
        </w:rPr>
      </w:pPr>
    </w:p>
    <w:p w:rsidR="00C5506C" w:rsidRDefault="00C5506C" w:rsidP="00EF03CF">
      <w:pPr>
        <w:rPr>
          <w:sz w:val="28"/>
          <w:szCs w:val="28"/>
        </w:rPr>
      </w:pPr>
    </w:p>
    <w:p w:rsidR="00F80810" w:rsidRDefault="00F80810" w:rsidP="003E7F69">
      <w:pPr>
        <w:ind w:left="-567"/>
        <w:rPr>
          <w:sz w:val="28"/>
          <w:szCs w:val="28"/>
        </w:rPr>
      </w:pPr>
    </w:p>
    <w:p w:rsidR="00B30BBB" w:rsidRPr="005E6FF5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</w:t>
      </w:r>
      <w:r w:rsidR="00072C01">
        <w:rPr>
          <w:sz w:val="28"/>
          <w:szCs w:val="28"/>
        </w:rPr>
        <w:t xml:space="preserve"> </w:t>
      </w:r>
      <w:r w:rsidR="003D329B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8A1992">
      <w:pPr>
        <w:ind w:left="-567"/>
        <w:jc w:val="both"/>
      </w:pPr>
      <w:r w:rsidRPr="005E6FF5">
        <w:rPr>
          <w:sz w:val="28"/>
          <w:szCs w:val="28"/>
        </w:rPr>
        <w:t xml:space="preserve">Секретарь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sectPr w:rsidR="00B30BBB" w:rsidSect="00822B7A">
      <w:footerReference w:type="default" r:id="rId8"/>
      <w:pgSz w:w="11906" w:h="16838"/>
      <w:pgMar w:top="993" w:right="707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38" w:rsidRDefault="00D66A38" w:rsidP="00E532C3">
      <w:r>
        <w:separator/>
      </w:r>
    </w:p>
  </w:endnote>
  <w:endnote w:type="continuationSeparator" w:id="0">
    <w:p w:rsidR="00D66A38" w:rsidRDefault="00D66A38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747135"/>
      <w:docPartObj>
        <w:docPartGallery w:val="Page Numbers (Bottom of Page)"/>
        <w:docPartUnique/>
      </w:docPartObj>
    </w:sdtPr>
    <w:sdtContent>
      <w:p w:rsidR="00D66A38" w:rsidRDefault="00D66A3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6CC">
          <w:rPr>
            <w:noProof/>
          </w:rPr>
          <w:t>3</w:t>
        </w:r>
        <w:r>
          <w:fldChar w:fldCharType="end"/>
        </w:r>
      </w:p>
    </w:sdtContent>
  </w:sdt>
  <w:p w:rsidR="00D66A38" w:rsidRDefault="00D66A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38" w:rsidRDefault="00D66A38" w:rsidP="00E532C3">
      <w:r>
        <w:separator/>
      </w:r>
    </w:p>
  </w:footnote>
  <w:footnote w:type="continuationSeparator" w:id="0">
    <w:p w:rsidR="00D66A38" w:rsidRDefault="00D66A38" w:rsidP="00E5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407"/>
    <w:multiLevelType w:val="multilevel"/>
    <w:tmpl w:val="C8E47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4A630603"/>
    <w:multiLevelType w:val="multilevel"/>
    <w:tmpl w:val="A1885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2160"/>
      </w:pPr>
      <w:rPr>
        <w:rFonts w:hint="default"/>
      </w:rPr>
    </w:lvl>
  </w:abstractNum>
  <w:abstractNum w:abstractNumId="2">
    <w:nsid w:val="50767B9B"/>
    <w:multiLevelType w:val="multilevel"/>
    <w:tmpl w:val="615C5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DAA"/>
    <w:rsid w:val="00036EF0"/>
    <w:rsid w:val="0005133B"/>
    <w:rsid w:val="00053DC8"/>
    <w:rsid w:val="00067405"/>
    <w:rsid w:val="00067432"/>
    <w:rsid w:val="00072C01"/>
    <w:rsid w:val="00074B03"/>
    <w:rsid w:val="00077586"/>
    <w:rsid w:val="0009591F"/>
    <w:rsid w:val="00096500"/>
    <w:rsid w:val="000D4F6F"/>
    <w:rsid w:val="000E2006"/>
    <w:rsid w:val="000E68F0"/>
    <w:rsid w:val="00112DF8"/>
    <w:rsid w:val="00115EE3"/>
    <w:rsid w:val="00116364"/>
    <w:rsid w:val="0013275F"/>
    <w:rsid w:val="001539E9"/>
    <w:rsid w:val="00173F00"/>
    <w:rsid w:val="00175991"/>
    <w:rsid w:val="0017735A"/>
    <w:rsid w:val="0017775F"/>
    <w:rsid w:val="00194F98"/>
    <w:rsid w:val="001B715E"/>
    <w:rsid w:val="001F503A"/>
    <w:rsid w:val="00220A48"/>
    <w:rsid w:val="0022200B"/>
    <w:rsid w:val="002232C8"/>
    <w:rsid w:val="002241A5"/>
    <w:rsid w:val="00235BD4"/>
    <w:rsid w:val="00236CBB"/>
    <w:rsid w:val="00246C6E"/>
    <w:rsid w:val="00275F08"/>
    <w:rsid w:val="00280BB8"/>
    <w:rsid w:val="002A22F8"/>
    <w:rsid w:val="002A52D2"/>
    <w:rsid w:val="002B27E5"/>
    <w:rsid w:val="002B7BB0"/>
    <w:rsid w:val="002D657F"/>
    <w:rsid w:val="002E64FD"/>
    <w:rsid w:val="002F7573"/>
    <w:rsid w:val="00301653"/>
    <w:rsid w:val="003051F3"/>
    <w:rsid w:val="00314CB5"/>
    <w:rsid w:val="00321184"/>
    <w:rsid w:val="00332465"/>
    <w:rsid w:val="00353571"/>
    <w:rsid w:val="003571FC"/>
    <w:rsid w:val="00357692"/>
    <w:rsid w:val="00364D0B"/>
    <w:rsid w:val="00372B05"/>
    <w:rsid w:val="003A7D0D"/>
    <w:rsid w:val="003C40DB"/>
    <w:rsid w:val="003D329B"/>
    <w:rsid w:val="003D5012"/>
    <w:rsid w:val="003E0C11"/>
    <w:rsid w:val="003E7F69"/>
    <w:rsid w:val="003F14DD"/>
    <w:rsid w:val="004059F4"/>
    <w:rsid w:val="00417224"/>
    <w:rsid w:val="00434721"/>
    <w:rsid w:val="004561AA"/>
    <w:rsid w:val="004567EE"/>
    <w:rsid w:val="0047377A"/>
    <w:rsid w:val="004929CF"/>
    <w:rsid w:val="0049781F"/>
    <w:rsid w:val="004A79A9"/>
    <w:rsid w:val="004B1547"/>
    <w:rsid w:val="004B1762"/>
    <w:rsid w:val="004C2FEA"/>
    <w:rsid w:val="004D43E1"/>
    <w:rsid w:val="004E29F8"/>
    <w:rsid w:val="004F1978"/>
    <w:rsid w:val="004F4079"/>
    <w:rsid w:val="0050144D"/>
    <w:rsid w:val="005102F5"/>
    <w:rsid w:val="00514DD1"/>
    <w:rsid w:val="00543E5C"/>
    <w:rsid w:val="00565ECC"/>
    <w:rsid w:val="0058055D"/>
    <w:rsid w:val="005D30FA"/>
    <w:rsid w:val="005E537A"/>
    <w:rsid w:val="005E5BE9"/>
    <w:rsid w:val="005F4E22"/>
    <w:rsid w:val="005F74B6"/>
    <w:rsid w:val="0060535A"/>
    <w:rsid w:val="006250FE"/>
    <w:rsid w:val="00642810"/>
    <w:rsid w:val="006461AD"/>
    <w:rsid w:val="0065079E"/>
    <w:rsid w:val="00670BFC"/>
    <w:rsid w:val="00694D74"/>
    <w:rsid w:val="006A618D"/>
    <w:rsid w:val="006E502A"/>
    <w:rsid w:val="00704775"/>
    <w:rsid w:val="007161B5"/>
    <w:rsid w:val="0072114E"/>
    <w:rsid w:val="007272A2"/>
    <w:rsid w:val="00737C66"/>
    <w:rsid w:val="00753C8E"/>
    <w:rsid w:val="00786381"/>
    <w:rsid w:val="007A6F8A"/>
    <w:rsid w:val="007B6189"/>
    <w:rsid w:val="007B758C"/>
    <w:rsid w:val="007C4194"/>
    <w:rsid w:val="007E4F03"/>
    <w:rsid w:val="007F0A61"/>
    <w:rsid w:val="007F7711"/>
    <w:rsid w:val="00800F72"/>
    <w:rsid w:val="008078ED"/>
    <w:rsid w:val="00810818"/>
    <w:rsid w:val="00811332"/>
    <w:rsid w:val="00812188"/>
    <w:rsid w:val="00822B7A"/>
    <w:rsid w:val="00834219"/>
    <w:rsid w:val="00846DE6"/>
    <w:rsid w:val="00851C44"/>
    <w:rsid w:val="00854F68"/>
    <w:rsid w:val="008560F9"/>
    <w:rsid w:val="00856752"/>
    <w:rsid w:val="008571E4"/>
    <w:rsid w:val="00880932"/>
    <w:rsid w:val="00882BA2"/>
    <w:rsid w:val="00883275"/>
    <w:rsid w:val="00890BAF"/>
    <w:rsid w:val="00897A2B"/>
    <w:rsid w:val="008A1992"/>
    <w:rsid w:val="008C326C"/>
    <w:rsid w:val="008D5E4A"/>
    <w:rsid w:val="008F11FF"/>
    <w:rsid w:val="0090462D"/>
    <w:rsid w:val="00926AA9"/>
    <w:rsid w:val="00941632"/>
    <w:rsid w:val="00952161"/>
    <w:rsid w:val="00961A2A"/>
    <w:rsid w:val="00961CDE"/>
    <w:rsid w:val="00972B51"/>
    <w:rsid w:val="00977029"/>
    <w:rsid w:val="00985F9C"/>
    <w:rsid w:val="009E5B60"/>
    <w:rsid w:val="009E7947"/>
    <w:rsid w:val="009F2F50"/>
    <w:rsid w:val="009F538D"/>
    <w:rsid w:val="00A154BB"/>
    <w:rsid w:val="00A21D30"/>
    <w:rsid w:val="00A256CC"/>
    <w:rsid w:val="00A44A11"/>
    <w:rsid w:val="00A50252"/>
    <w:rsid w:val="00A65B15"/>
    <w:rsid w:val="00A900EA"/>
    <w:rsid w:val="00AB0E77"/>
    <w:rsid w:val="00AC1BE5"/>
    <w:rsid w:val="00AD453A"/>
    <w:rsid w:val="00AE0385"/>
    <w:rsid w:val="00B2062E"/>
    <w:rsid w:val="00B23CD8"/>
    <w:rsid w:val="00B26209"/>
    <w:rsid w:val="00B30BBB"/>
    <w:rsid w:val="00B44AB7"/>
    <w:rsid w:val="00B61831"/>
    <w:rsid w:val="00B640EC"/>
    <w:rsid w:val="00B830DA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20F1B"/>
    <w:rsid w:val="00C32005"/>
    <w:rsid w:val="00C47592"/>
    <w:rsid w:val="00C52B30"/>
    <w:rsid w:val="00C5506C"/>
    <w:rsid w:val="00C82633"/>
    <w:rsid w:val="00C87121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5CCE"/>
    <w:rsid w:val="00D073B7"/>
    <w:rsid w:val="00D10D91"/>
    <w:rsid w:val="00D15B56"/>
    <w:rsid w:val="00D41639"/>
    <w:rsid w:val="00D66A38"/>
    <w:rsid w:val="00D7564F"/>
    <w:rsid w:val="00D80AA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C1F"/>
    <w:rsid w:val="00E15030"/>
    <w:rsid w:val="00E41619"/>
    <w:rsid w:val="00E44F60"/>
    <w:rsid w:val="00E474E6"/>
    <w:rsid w:val="00E532C3"/>
    <w:rsid w:val="00E57FFE"/>
    <w:rsid w:val="00E671D6"/>
    <w:rsid w:val="00E7117E"/>
    <w:rsid w:val="00E83F46"/>
    <w:rsid w:val="00E92B74"/>
    <w:rsid w:val="00EA229D"/>
    <w:rsid w:val="00EB70C8"/>
    <w:rsid w:val="00EE0025"/>
    <w:rsid w:val="00EF03CF"/>
    <w:rsid w:val="00EF24AD"/>
    <w:rsid w:val="00EF7D43"/>
    <w:rsid w:val="00F12207"/>
    <w:rsid w:val="00F22E20"/>
    <w:rsid w:val="00F41182"/>
    <w:rsid w:val="00F630C8"/>
    <w:rsid w:val="00F801C0"/>
    <w:rsid w:val="00F80810"/>
    <w:rsid w:val="00F84657"/>
    <w:rsid w:val="00FC34DE"/>
    <w:rsid w:val="00FD623A"/>
    <w:rsid w:val="00FE0A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7F0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7F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126</cp:revision>
  <cp:lastPrinted>2017-02-01T07:42:00Z</cp:lastPrinted>
  <dcterms:created xsi:type="dcterms:W3CDTF">2016-10-03T02:12:00Z</dcterms:created>
  <dcterms:modified xsi:type="dcterms:W3CDTF">2017-05-16T04:27:00Z</dcterms:modified>
</cp:coreProperties>
</file>