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142485" w:rsidRDefault="00142485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1B0043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597D2C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230511">
        <w:rPr>
          <w:spacing w:val="-9"/>
        </w:rPr>
        <w:t>0</w:t>
      </w:r>
      <w:r w:rsidR="00950192">
        <w:rPr>
          <w:spacing w:val="-9"/>
        </w:rPr>
        <w:t>8</w:t>
      </w:r>
      <w:r w:rsidRPr="000A7480">
        <w:rPr>
          <w:spacing w:val="-9"/>
        </w:rPr>
        <w:t>.</w:t>
      </w:r>
      <w:r w:rsidR="00230511">
        <w:rPr>
          <w:spacing w:val="-9"/>
        </w:rPr>
        <w:t>0</w:t>
      </w:r>
      <w:r w:rsidR="00C949B1" w:rsidRPr="000A7480">
        <w:rPr>
          <w:spacing w:val="-9"/>
        </w:rPr>
        <w:t>2</w:t>
      </w:r>
      <w:r w:rsidRPr="000A7480">
        <w:rPr>
          <w:spacing w:val="-9"/>
        </w:rPr>
        <w:t>.201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230511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18443A" w:rsidRPr="000A748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42485" w:rsidRDefault="00735448" w:rsidP="00D56AAE">
      <w:pPr>
        <w:ind w:left="-284" w:right="-284"/>
        <w:jc w:val="both"/>
        <w:rPr>
          <w:sz w:val="27"/>
          <w:szCs w:val="28"/>
          <w:u w:val="single"/>
        </w:rPr>
      </w:pPr>
      <w:r w:rsidRPr="00142485">
        <w:rPr>
          <w:sz w:val="27"/>
          <w:szCs w:val="28"/>
        </w:rPr>
        <w:t>Председатель заседания: Н.В. Воронов.</w:t>
      </w:r>
    </w:p>
    <w:p w:rsidR="00735448" w:rsidRPr="00142485" w:rsidRDefault="00735448" w:rsidP="00D56AAE">
      <w:pPr>
        <w:ind w:left="-284" w:right="-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Секретарь: С.В. Шевченко.</w:t>
      </w:r>
    </w:p>
    <w:p w:rsidR="00735448" w:rsidRPr="00142485" w:rsidRDefault="00735448" w:rsidP="00D56AAE">
      <w:pPr>
        <w:ind w:left="-284" w:right="-284"/>
        <w:jc w:val="both"/>
        <w:rPr>
          <w:color w:val="FF0000"/>
          <w:sz w:val="27"/>
          <w:szCs w:val="28"/>
        </w:rPr>
      </w:pPr>
    </w:p>
    <w:p w:rsidR="00735448" w:rsidRPr="00142485" w:rsidRDefault="00735448" w:rsidP="00D56AAE">
      <w:pPr>
        <w:ind w:left="-284" w:right="-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42485" w:rsidTr="00816E37">
        <w:trPr>
          <w:trHeight w:val="236"/>
        </w:trPr>
        <w:tc>
          <w:tcPr>
            <w:tcW w:w="9855" w:type="dxa"/>
          </w:tcPr>
          <w:p w:rsidR="00735448" w:rsidRPr="00290397" w:rsidRDefault="00735448" w:rsidP="00841541">
            <w:pPr>
              <w:ind w:left="283" w:right="-284"/>
              <w:jc w:val="both"/>
              <w:rPr>
                <w:sz w:val="27"/>
                <w:szCs w:val="28"/>
              </w:rPr>
            </w:pPr>
            <w:proofErr w:type="spellStart"/>
            <w:r w:rsidRPr="00290397">
              <w:rPr>
                <w:sz w:val="27"/>
                <w:szCs w:val="28"/>
                <w:lang w:eastAsia="ru-RU"/>
              </w:rPr>
              <w:t>Брынзан</w:t>
            </w:r>
            <w:proofErr w:type="spellEnd"/>
            <w:r w:rsidRPr="00290397">
              <w:rPr>
                <w:sz w:val="27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290397">
              <w:rPr>
                <w:sz w:val="27"/>
                <w:szCs w:val="28"/>
                <w:lang w:eastAsia="ru-RU"/>
              </w:rPr>
              <w:t>Камчаттеплострой</w:t>
            </w:r>
            <w:proofErr w:type="spellEnd"/>
            <w:r w:rsidRPr="00290397">
              <w:rPr>
                <w:sz w:val="27"/>
                <w:szCs w:val="28"/>
                <w:lang w:eastAsia="ru-RU"/>
              </w:rPr>
              <w:t>»;</w:t>
            </w:r>
          </w:p>
        </w:tc>
      </w:tr>
      <w:tr w:rsidR="00735448" w:rsidRPr="00142485" w:rsidTr="00816E37">
        <w:trPr>
          <w:trHeight w:val="236"/>
        </w:trPr>
        <w:tc>
          <w:tcPr>
            <w:tcW w:w="9855" w:type="dxa"/>
          </w:tcPr>
          <w:p w:rsidR="00735448" w:rsidRPr="00290397" w:rsidRDefault="00735448" w:rsidP="00841541">
            <w:pPr>
              <w:ind w:left="283" w:right="-284"/>
              <w:jc w:val="both"/>
              <w:rPr>
                <w:sz w:val="27"/>
                <w:szCs w:val="28"/>
              </w:rPr>
            </w:pPr>
            <w:r w:rsidRPr="00290397">
              <w:rPr>
                <w:rFonts w:eastAsia="Calibri"/>
                <w:sz w:val="27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142485" w:rsidTr="00816E37">
        <w:trPr>
          <w:trHeight w:val="236"/>
        </w:trPr>
        <w:tc>
          <w:tcPr>
            <w:tcW w:w="9855" w:type="dxa"/>
          </w:tcPr>
          <w:p w:rsidR="00735448" w:rsidRPr="00290397" w:rsidRDefault="00735448" w:rsidP="00290397">
            <w:pPr>
              <w:ind w:left="283" w:right="-284"/>
              <w:jc w:val="both"/>
              <w:rPr>
                <w:sz w:val="27"/>
                <w:szCs w:val="28"/>
              </w:rPr>
            </w:pPr>
            <w:r w:rsidRPr="00290397">
              <w:rPr>
                <w:sz w:val="27"/>
                <w:szCs w:val="28"/>
              </w:rPr>
              <w:t>Ломакин Ю.В.</w:t>
            </w:r>
            <w:r w:rsidRPr="00290397">
              <w:rPr>
                <w:sz w:val="27"/>
                <w:szCs w:val="28"/>
              </w:rPr>
              <w:tab/>
            </w:r>
            <w:r w:rsidR="0064049C" w:rsidRPr="00290397">
              <w:rPr>
                <w:sz w:val="27"/>
                <w:szCs w:val="28"/>
              </w:rPr>
              <w:t xml:space="preserve">  </w:t>
            </w:r>
            <w:r w:rsidRPr="00290397">
              <w:rPr>
                <w:sz w:val="27"/>
                <w:szCs w:val="28"/>
              </w:rPr>
              <w:t xml:space="preserve"> - директор ООО «Устой-М»;</w:t>
            </w:r>
          </w:p>
        </w:tc>
      </w:tr>
      <w:tr w:rsidR="00735448" w:rsidRPr="00142485" w:rsidTr="00816E37">
        <w:trPr>
          <w:trHeight w:val="236"/>
        </w:trPr>
        <w:tc>
          <w:tcPr>
            <w:tcW w:w="9855" w:type="dxa"/>
          </w:tcPr>
          <w:p w:rsidR="00735448" w:rsidRPr="00290397" w:rsidRDefault="00735448" w:rsidP="00841541">
            <w:pPr>
              <w:ind w:left="283" w:right="-284"/>
              <w:jc w:val="both"/>
              <w:rPr>
                <w:sz w:val="27"/>
                <w:szCs w:val="28"/>
              </w:rPr>
            </w:pPr>
            <w:r w:rsidRPr="00290397">
              <w:rPr>
                <w:rFonts w:eastAsia="Calibri"/>
                <w:sz w:val="27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290397">
              <w:rPr>
                <w:rFonts w:eastAsia="Calibri"/>
                <w:sz w:val="27"/>
                <w:szCs w:val="28"/>
                <w:lang w:eastAsia="en-US"/>
              </w:rPr>
              <w:t>Камчатмонтажспецстрой</w:t>
            </w:r>
            <w:proofErr w:type="spellEnd"/>
            <w:r w:rsidRPr="00290397">
              <w:rPr>
                <w:rFonts w:eastAsia="Calibri"/>
                <w:sz w:val="27"/>
                <w:szCs w:val="28"/>
                <w:lang w:eastAsia="en-US"/>
              </w:rPr>
              <w:t>»;</w:t>
            </w:r>
          </w:p>
        </w:tc>
      </w:tr>
      <w:tr w:rsidR="00735448" w:rsidRPr="00142485" w:rsidTr="00816E37">
        <w:trPr>
          <w:trHeight w:val="59"/>
        </w:trPr>
        <w:tc>
          <w:tcPr>
            <w:tcW w:w="9855" w:type="dxa"/>
          </w:tcPr>
          <w:p w:rsidR="00735448" w:rsidRPr="00290397" w:rsidRDefault="00735448" w:rsidP="00841541">
            <w:pPr>
              <w:ind w:left="283"/>
              <w:jc w:val="both"/>
              <w:rPr>
                <w:sz w:val="27"/>
                <w:szCs w:val="28"/>
              </w:rPr>
            </w:pPr>
            <w:r w:rsidRPr="00290397">
              <w:rPr>
                <w:rFonts w:eastAsia="Calibri"/>
                <w:sz w:val="27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290397" w:rsidRDefault="00735448" w:rsidP="00841541">
            <w:pPr>
              <w:ind w:left="283"/>
              <w:jc w:val="both"/>
              <w:rPr>
                <w:sz w:val="27"/>
                <w:szCs w:val="28"/>
              </w:rPr>
            </w:pPr>
          </w:p>
        </w:tc>
      </w:tr>
    </w:tbl>
    <w:p w:rsidR="00735448" w:rsidRPr="00142485" w:rsidRDefault="00735448" w:rsidP="001112ED">
      <w:pPr>
        <w:spacing w:line="276" w:lineRule="auto"/>
        <w:ind w:left="-284"/>
        <w:jc w:val="both"/>
        <w:rPr>
          <w:color w:val="000000"/>
          <w:sz w:val="27"/>
          <w:szCs w:val="28"/>
        </w:rPr>
      </w:pPr>
      <w:r w:rsidRPr="00142485">
        <w:rPr>
          <w:color w:val="000000"/>
          <w:sz w:val="27"/>
          <w:szCs w:val="28"/>
        </w:rPr>
        <w:t>Присутствуют приглашенные:</w:t>
      </w:r>
    </w:p>
    <w:p w:rsidR="00CF7113" w:rsidRPr="00142485" w:rsidRDefault="00CF7113" w:rsidP="00841541">
      <w:pPr>
        <w:ind w:left="-284"/>
        <w:jc w:val="both"/>
        <w:rPr>
          <w:color w:val="000000"/>
          <w:sz w:val="27"/>
          <w:szCs w:val="28"/>
        </w:rPr>
      </w:pPr>
      <w:proofErr w:type="spellStart"/>
      <w:r w:rsidRPr="00142485">
        <w:rPr>
          <w:color w:val="000000"/>
          <w:sz w:val="27"/>
          <w:szCs w:val="28"/>
        </w:rPr>
        <w:t>Старов</w:t>
      </w:r>
      <w:proofErr w:type="spellEnd"/>
      <w:r w:rsidRPr="00142485">
        <w:rPr>
          <w:color w:val="000000"/>
          <w:sz w:val="27"/>
          <w:szCs w:val="28"/>
        </w:rPr>
        <w:t xml:space="preserve"> Г.Н. – президент Союза строителей Камчатки;</w:t>
      </w:r>
    </w:p>
    <w:p w:rsidR="00664E23" w:rsidRPr="00142485" w:rsidRDefault="00EF13A5" w:rsidP="00841541">
      <w:pPr>
        <w:ind w:left="-284"/>
        <w:jc w:val="both"/>
        <w:rPr>
          <w:color w:val="000000"/>
          <w:sz w:val="27"/>
          <w:szCs w:val="28"/>
        </w:rPr>
      </w:pPr>
      <w:r w:rsidRPr="00142485">
        <w:rPr>
          <w:sz w:val="27"/>
          <w:szCs w:val="28"/>
        </w:rPr>
        <w:t xml:space="preserve">Новикова Н.И. – </w:t>
      </w:r>
      <w:r w:rsidR="00CF7113" w:rsidRPr="00142485">
        <w:rPr>
          <w:sz w:val="27"/>
          <w:szCs w:val="28"/>
        </w:rPr>
        <w:t>заместитель</w:t>
      </w:r>
      <w:r w:rsidR="00F12635" w:rsidRPr="00142485">
        <w:rPr>
          <w:sz w:val="27"/>
          <w:szCs w:val="28"/>
        </w:rPr>
        <w:t xml:space="preserve"> президента</w:t>
      </w:r>
      <w:r w:rsidR="00CF7113" w:rsidRPr="00142485">
        <w:rPr>
          <w:sz w:val="27"/>
          <w:szCs w:val="28"/>
        </w:rPr>
        <w:t xml:space="preserve"> – начальника </w:t>
      </w:r>
      <w:proofErr w:type="gramStart"/>
      <w:r w:rsidR="00CF7113" w:rsidRPr="00142485">
        <w:rPr>
          <w:sz w:val="27"/>
          <w:szCs w:val="28"/>
        </w:rPr>
        <w:t xml:space="preserve">отдела контроля </w:t>
      </w:r>
      <w:r w:rsidR="00F12635" w:rsidRPr="00142485">
        <w:rPr>
          <w:sz w:val="27"/>
          <w:szCs w:val="28"/>
        </w:rPr>
        <w:t>Союза строителей Камчатки</w:t>
      </w:r>
      <w:proofErr w:type="gramEnd"/>
      <w:r w:rsidRPr="00142485">
        <w:rPr>
          <w:sz w:val="27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42485" w:rsidTr="00E925A0">
        <w:trPr>
          <w:trHeight w:val="282"/>
        </w:trPr>
        <w:tc>
          <w:tcPr>
            <w:tcW w:w="9504" w:type="dxa"/>
          </w:tcPr>
          <w:p w:rsidR="00735448" w:rsidRPr="00142485" w:rsidRDefault="00735448" w:rsidP="00D56AAE">
            <w:pPr>
              <w:ind w:left="-284"/>
              <w:jc w:val="both"/>
              <w:rPr>
                <w:sz w:val="27"/>
                <w:szCs w:val="28"/>
              </w:rPr>
            </w:pPr>
          </w:p>
        </w:tc>
      </w:tr>
    </w:tbl>
    <w:p w:rsidR="001C717A" w:rsidRPr="00142485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7"/>
          <w:szCs w:val="28"/>
        </w:rPr>
      </w:pPr>
      <w:r w:rsidRPr="00142485">
        <w:rPr>
          <w:color w:val="000000"/>
          <w:sz w:val="27"/>
          <w:szCs w:val="28"/>
        </w:rPr>
        <w:t>ПОВЕСТКА ЗАСЕДАНИЯ:</w:t>
      </w:r>
    </w:p>
    <w:p w:rsidR="004436A2" w:rsidRPr="00142485" w:rsidRDefault="00230511" w:rsidP="00841541">
      <w:pPr>
        <w:suppressAutoHyphens w:val="0"/>
        <w:ind w:left="-284"/>
        <w:jc w:val="both"/>
        <w:rPr>
          <w:rFonts w:eastAsia="Arial Unicode MS"/>
          <w:kern w:val="1"/>
          <w:sz w:val="27"/>
          <w:szCs w:val="28"/>
        </w:rPr>
      </w:pPr>
      <w:r w:rsidRPr="00142485">
        <w:rPr>
          <w:rFonts w:eastAsia="Arial Unicode MS"/>
          <w:kern w:val="1"/>
          <w:sz w:val="27"/>
          <w:szCs w:val="28"/>
        </w:rPr>
        <w:t>1</w:t>
      </w:r>
      <w:r w:rsidR="00465E3C" w:rsidRPr="00142485">
        <w:rPr>
          <w:rFonts w:eastAsia="Arial Unicode MS"/>
          <w:kern w:val="1"/>
          <w:sz w:val="27"/>
          <w:szCs w:val="28"/>
        </w:rPr>
        <w:t xml:space="preserve">. </w:t>
      </w:r>
      <w:r w:rsidR="004436A2" w:rsidRPr="00142485">
        <w:rPr>
          <w:rFonts w:eastAsia="Arial Unicode MS"/>
          <w:kern w:val="1"/>
          <w:sz w:val="27"/>
          <w:szCs w:val="28"/>
        </w:rPr>
        <w:t>О приеме в члены Союза строителей Камчатки.</w:t>
      </w:r>
    </w:p>
    <w:p w:rsidR="00465E3C" w:rsidRPr="00142485" w:rsidRDefault="00465E3C" w:rsidP="00841541">
      <w:pPr>
        <w:suppressAutoHyphens w:val="0"/>
        <w:ind w:left="-284"/>
        <w:jc w:val="both"/>
        <w:rPr>
          <w:rFonts w:eastAsia="Arial Unicode MS"/>
          <w:kern w:val="1"/>
          <w:sz w:val="27"/>
          <w:szCs w:val="28"/>
        </w:rPr>
      </w:pPr>
      <w:r w:rsidRPr="00142485">
        <w:rPr>
          <w:rFonts w:eastAsia="Arial Unicode MS"/>
          <w:kern w:val="1"/>
          <w:sz w:val="27"/>
          <w:szCs w:val="28"/>
        </w:rPr>
        <w:t>Докладчик Новикова Н.И.</w:t>
      </w:r>
    </w:p>
    <w:p w:rsidR="00230511" w:rsidRPr="00142485" w:rsidRDefault="00230511" w:rsidP="00841541">
      <w:pPr>
        <w:suppressAutoHyphens w:val="0"/>
        <w:ind w:left="-284"/>
        <w:jc w:val="both"/>
        <w:rPr>
          <w:rFonts w:eastAsia="Arial Unicode MS"/>
          <w:kern w:val="1"/>
          <w:sz w:val="27"/>
          <w:szCs w:val="28"/>
        </w:rPr>
      </w:pPr>
      <w:r w:rsidRPr="00142485">
        <w:rPr>
          <w:rFonts w:eastAsia="Arial Unicode MS"/>
          <w:kern w:val="1"/>
          <w:sz w:val="27"/>
          <w:szCs w:val="28"/>
        </w:rPr>
        <w:t xml:space="preserve">2. </w:t>
      </w:r>
      <w:r w:rsidR="009B5BCF" w:rsidRPr="00142485">
        <w:rPr>
          <w:rFonts w:eastAsia="Arial Unicode MS"/>
          <w:kern w:val="1"/>
          <w:sz w:val="27"/>
          <w:szCs w:val="28"/>
        </w:rPr>
        <w:t>О внесении изменений в реестр членов Союза строителей Камчатки.</w:t>
      </w:r>
    </w:p>
    <w:p w:rsidR="009B5BCF" w:rsidRPr="00142485" w:rsidRDefault="009B5BCF" w:rsidP="00841541">
      <w:pPr>
        <w:suppressAutoHyphens w:val="0"/>
        <w:ind w:left="-284"/>
        <w:jc w:val="both"/>
        <w:rPr>
          <w:rFonts w:eastAsia="Arial Unicode MS"/>
          <w:kern w:val="1"/>
          <w:sz w:val="27"/>
          <w:szCs w:val="28"/>
        </w:rPr>
      </w:pPr>
      <w:r w:rsidRPr="00142485">
        <w:rPr>
          <w:rFonts w:eastAsia="Arial Unicode MS"/>
          <w:kern w:val="1"/>
          <w:sz w:val="27"/>
          <w:szCs w:val="28"/>
        </w:rPr>
        <w:t>Докладчик Новикова Н.И.</w:t>
      </w:r>
    </w:p>
    <w:p w:rsidR="00283607" w:rsidRPr="00142485" w:rsidRDefault="00283607" w:rsidP="003A35D7">
      <w:pPr>
        <w:pBdr>
          <w:bottom w:val="single" w:sz="4" w:space="1" w:color="auto"/>
        </w:pBdr>
        <w:suppressAutoHyphens w:val="0"/>
        <w:ind w:left="-284"/>
        <w:jc w:val="both"/>
        <w:rPr>
          <w:rFonts w:eastAsia="Arial Unicode MS"/>
          <w:kern w:val="28"/>
          <w:sz w:val="27"/>
          <w:szCs w:val="28"/>
        </w:rPr>
      </w:pPr>
    </w:p>
    <w:p w:rsidR="00735448" w:rsidRPr="00142485" w:rsidRDefault="00735448" w:rsidP="003A35D7">
      <w:pPr>
        <w:ind w:left="-284" w:hanging="567"/>
        <w:rPr>
          <w:kern w:val="28"/>
          <w:sz w:val="27"/>
        </w:rPr>
      </w:pPr>
      <w:r w:rsidRPr="00142485">
        <w:rPr>
          <w:kern w:val="28"/>
          <w:sz w:val="27"/>
        </w:rPr>
        <w:t xml:space="preserve">       </w:t>
      </w:r>
    </w:p>
    <w:p w:rsidR="004436A2" w:rsidRPr="00142485" w:rsidRDefault="004436A2" w:rsidP="00950192">
      <w:pPr>
        <w:pStyle w:val="a4"/>
        <w:numPr>
          <w:ilvl w:val="0"/>
          <w:numId w:val="4"/>
        </w:numPr>
        <w:ind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Новикову Н.И. о поступивш</w:t>
      </w:r>
      <w:r w:rsidR="00E5415B" w:rsidRPr="00142485">
        <w:rPr>
          <w:sz w:val="27"/>
          <w:szCs w:val="28"/>
        </w:rPr>
        <w:t>их</w:t>
      </w:r>
      <w:r w:rsidRPr="00142485">
        <w:rPr>
          <w:sz w:val="27"/>
          <w:szCs w:val="28"/>
        </w:rPr>
        <w:t xml:space="preserve">  заявлени</w:t>
      </w:r>
      <w:r w:rsidR="00E5415B" w:rsidRPr="00142485">
        <w:rPr>
          <w:sz w:val="27"/>
          <w:szCs w:val="28"/>
        </w:rPr>
        <w:t xml:space="preserve">ях </w:t>
      </w:r>
      <w:proofErr w:type="gramStart"/>
      <w:r w:rsidRPr="00142485">
        <w:rPr>
          <w:sz w:val="27"/>
          <w:szCs w:val="28"/>
        </w:rPr>
        <w:t>от</w:t>
      </w:r>
      <w:proofErr w:type="gramEnd"/>
      <w:r w:rsidRPr="00142485">
        <w:rPr>
          <w:sz w:val="27"/>
          <w:szCs w:val="28"/>
        </w:rPr>
        <w:t xml:space="preserve">  </w:t>
      </w:r>
    </w:p>
    <w:p w:rsidR="00950192" w:rsidRPr="00142485" w:rsidRDefault="00950192" w:rsidP="00950192">
      <w:pPr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    общества с ограниченной ответственностью «ГРАНИТ» (ИНН 4102011979, ОГРН 1164101054479), </w:t>
      </w:r>
    </w:p>
    <w:p w:rsidR="002A47DF" w:rsidRPr="00142485" w:rsidRDefault="004436A2" w:rsidP="00597D2C">
      <w:pPr>
        <w:ind w:left="-284" w:right="-6" w:firstLine="284"/>
        <w:jc w:val="both"/>
        <w:rPr>
          <w:color w:val="FF0000"/>
          <w:sz w:val="27"/>
          <w:szCs w:val="28"/>
        </w:rPr>
      </w:pPr>
      <w:r w:rsidRPr="00142485">
        <w:rPr>
          <w:sz w:val="27"/>
          <w:szCs w:val="28"/>
        </w:rPr>
        <w:t xml:space="preserve">   </w:t>
      </w:r>
      <w:r w:rsidR="002A47DF" w:rsidRPr="00142485">
        <w:rPr>
          <w:sz w:val="27"/>
          <w:szCs w:val="28"/>
        </w:rPr>
        <w:t xml:space="preserve"> общества с ограниченной ответственностью «</w:t>
      </w:r>
      <w:proofErr w:type="spellStart"/>
      <w:r w:rsidR="002A47DF" w:rsidRPr="00142485">
        <w:rPr>
          <w:sz w:val="27"/>
          <w:szCs w:val="28"/>
        </w:rPr>
        <w:t>СпецСтрой</w:t>
      </w:r>
      <w:proofErr w:type="spellEnd"/>
      <w:r w:rsidR="002A47DF" w:rsidRPr="00142485">
        <w:rPr>
          <w:sz w:val="27"/>
          <w:szCs w:val="28"/>
        </w:rPr>
        <w:t xml:space="preserve">-К» (ИНН 4105046553, ОГРН 1174101010522), </w:t>
      </w:r>
    </w:p>
    <w:p w:rsidR="004436A2" w:rsidRPr="00142485" w:rsidRDefault="004436A2" w:rsidP="003A35D7">
      <w:pPr>
        <w:tabs>
          <w:tab w:val="left" w:pos="426"/>
        </w:tabs>
        <w:ind w:left="-284" w:right="-6"/>
        <w:jc w:val="both"/>
        <w:rPr>
          <w:sz w:val="27"/>
          <w:szCs w:val="28"/>
        </w:rPr>
      </w:pPr>
      <w:r w:rsidRPr="00142485">
        <w:rPr>
          <w:rFonts w:eastAsia="Arial Unicode MS"/>
          <w:kern w:val="1"/>
          <w:sz w:val="27"/>
          <w:szCs w:val="28"/>
        </w:rPr>
        <w:t xml:space="preserve">        </w:t>
      </w:r>
      <w:r w:rsidRPr="00142485">
        <w:rPr>
          <w:sz w:val="27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</w:t>
      </w:r>
      <w:r w:rsidR="00950192" w:rsidRPr="00142485">
        <w:rPr>
          <w:sz w:val="27"/>
          <w:szCs w:val="28"/>
        </w:rPr>
        <w:t>и</w:t>
      </w:r>
      <w:r w:rsidRPr="00142485">
        <w:rPr>
          <w:sz w:val="27"/>
          <w:szCs w:val="28"/>
        </w:rPr>
        <w:t xml:space="preserve">   юридическим</w:t>
      </w:r>
      <w:r w:rsidR="00950192" w:rsidRPr="00142485">
        <w:rPr>
          <w:sz w:val="27"/>
          <w:szCs w:val="28"/>
        </w:rPr>
        <w:t>и</w:t>
      </w:r>
      <w:r w:rsidRPr="00142485">
        <w:rPr>
          <w:sz w:val="27"/>
          <w:szCs w:val="28"/>
        </w:rPr>
        <w:t xml:space="preserve">   лиц</w:t>
      </w:r>
      <w:r w:rsidR="00950192" w:rsidRPr="00142485">
        <w:rPr>
          <w:sz w:val="27"/>
          <w:szCs w:val="28"/>
        </w:rPr>
        <w:t>ами</w:t>
      </w:r>
      <w:r w:rsidRPr="00142485">
        <w:rPr>
          <w:sz w:val="27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4436A2" w:rsidRPr="00142485" w:rsidRDefault="004436A2" w:rsidP="003A35D7">
      <w:pPr>
        <w:ind w:left="-284" w:right="-3"/>
        <w:jc w:val="both"/>
        <w:rPr>
          <w:sz w:val="27"/>
          <w:szCs w:val="28"/>
        </w:rPr>
      </w:pPr>
    </w:p>
    <w:p w:rsidR="004436A2" w:rsidRPr="00142485" w:rsidRDefault="004436A2" w:rsidP="003A35D7">
      <w:pPr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РЕШИЛИ:  </w:t>
      </w:r>
    </w:p>
    <w:p w:rsidR="00142485" w:rsidRDefault="00950192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</w:t>
      </w:r>
      <w:r w:rsidR="00142485" w:rsidRPr="00142485">
        <w:rPr>
          <w:sz w:val="27"/>
          <w:szCs w:val="28"/>
        </w:rPr>
        <w:t xml:space="preserve">   </w:t>
      </w:r>
      <w:r w:rsidRPr="00142485">
        <w:rPr>
          <w:sz w:val="27"/>
          <w:szCs w:val="28"/>
        </w:rPr>
        <w:t xml:space="preserve"> 1.1. Рассмотрев заявление</w:t>
      </w:r>
      <w:r w:rsidRPr="00142485">
        <w:rPr>
          <w:rFonts w:eastAsia="Arial Unicode MS"/>
          <w:kern w:val="1"/>
          <w:sz w:val="27"/>
          <w:szCs w:val="28"/>
        </w:rPr>
        <w:t xml:space="preserve">  </w:t>
      </w:r>
      <w:r w:rsidRPr="00142485">
        <w:rPr>
          <w:sz w:val="27"/>
          <w:szCs w:val="28"/>
        </w:rPr>
        <w:t xml:space="preserve">общества с ограниченной ответственностью «ГРАНИТ» (ИНН 4102011979, ОГРН 1164101054479) от  23.01.2018 г. о приёме в члены </w:t>
      </w:r>
      <w:r w:rsid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>Союза строителей</w:t>
      </w:r>
      <w:r w:rsid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 xml:space="preserve"> Камчатки,</w:t>
      </w:r>
      <w:r w:rsid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 xml:space="preserve"> документы,</w:t>
      </w:r>
      <w:r w:rsidR="00142485">
        <w:rPr>
          <w:sz w:val="27"/>
          <w:szCs w:val="28"/>
        </w:rPr>
        <w:t xml:space="preserve">  </w:t>
      </w:r>
      <w:r w:rsidRPr="00142485">
        <w:rPr>
          <w:sz w:val="27"/>
          <w:szCs w:val="28"/>
        </w:rPr>
        <w:t xml:space="preserve">подтверждающие </w:t>
      </w:r>
      <w:r w:rsid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 xml:space="preserve">соответствие </w:t>
      </w:r>
    </w:p>
    <w:p w:rsidR="00290397" w:rsidRDefault="00290397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данного юридического лица требованиям  членства в Союзе строителей Камчатки, </w:t>
      </w:r>
    </w:p>
    <w:p w:rsidR="00290397" w:rsidRDefault="00290397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</w:p>
    <w:p w:rsidR="00290397" w:rsidRDefault="00290397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</w:p>
    <w:p w:rsidR="00290397" w:rsidRDefault="00290397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</w:p>
    <w:p w:rsidR="00950192" w:rsidRPr="00142485" w:rsidRDefault="00290397" w:rsidP="00142485">
      <w:pPr>
        <w:tabs>
          <w:tab w:val="left" w:pos="284"/>
        </w:tabs>
        <w:ind w:left="-284" w:right="-6"/>
        <w:jc w:val="both"/>
        <w:rPr>
          <w:sz w:val="27"/>
          <w:szCs w:val="28"/>
        </w:rPr>
      </w:pPr>
      <w:bookmarkStart w:id="0" w:name="_GoBack"/>
      <w:bookmarkEnd w:id="0"/>
      <w:r w:rsidRPr="00142485">
        <w:rPr>
          <w:sz w:val="27"/>
          <w:szCs w:val="28"/>
        </w:rPr>
        <w:t>в целях осуществления строительства, реконструкции, капитального ремонта</w:t>
      </w:r>
      <w:r>
        <w:rPr>
          <w:sz w:val="27"/>
          <w:szCs w:val="28"/>
        </w:rPr>
        <w:t xml:space="preserve"> </w:t>
      </w:r>
      <w:r w:rsidR="00950192" w:rsidRPr="00142485">
        <w:rPr>
          <w:sz w:val="27"/>
          <w:szCs w:val="28"/>
        </w:rPr>
        <w:t>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07.02.2018 г., рекомендации Контрольной комиссии (протокол № 3 от  08.02.2018 г.),</w:t>
      </w:r>
    </w:p>
    <w:p w:rsidR="00950192" w:rsidRPr="00142485" w:rsidRDefault="00950192" w:rsidP="00950192">
      <w:pPr>
        <w:tabs>
          <w:tab w:val="left" w:pos="142"/>
        </w:tabs>
        <w:ind w:left="-284" w:right="-3" w:firstLine="568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руководствуясь п. 1 ч. 7,  ч.12  ст. 55.6 Градостроительного кодекса РФ,</w:t>
      </w:r>
    </w:p>
    <w:p w:rsidR="00950192" w:rsidRPr="00142485" w:rsidRDefault="00950192" w:rsidP="00950192">
      <w:pPr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принять общество с ограниченной ответственностью «ГРАНИТ» (ИНН 4102011979, ОГРН 1164101054479) в члены Союза строителей Камчатки, согласно заявлению.</w:t>
      </w:r>
    </w:p>
    <w:p w:rsidR="00950192" w:rsidRPr="00142485" w:rsidRDefault="00950192" w:rsidP="00950192">
      <w:pPr>
        <w:ind w:left="-284" w:right="-6" w:firstLine="567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950192" w:rsidRPr="00142485" w:rsidRDefault="00950192" w:rsidP="00950192">
      <w:pPr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Результаты голосования: «ЗА»: </w:t>
      </w:r>
      <w:r w:rsidR="00290397">
        <w:rPr>
          <w:sz w:val="27"/>
          <w:szCs w:val="28"/>
        </w:rPr>
        <w:t>5</w:t>
      </w:r>
      <w:r w:rsidRPr="00142485">
        <w:rPr>
          <w:sz w:val="27"/>
          <w:szCs w:val="28"/>
        </w:rPr>
        <w:t>; «ПРОТИВ»: 0; «ВОЗДЕРЖАЛИСЬ»: 0.</w:t>
      </w:r>
    </w:p>
    <w:p w:rsidR="00950192" w:rsidRPr="00142485" w:rsidRDefault="00950192" w:rsidP="00950192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Решение принято единогласно.</w:t>
      </w:r>
    </w:p>
    <w:p w:rsidR="002E5D84" w:rsidRPr="00142485" w:rsidRDefault="002E5D84" w:rsidP="002E5D84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1.</w:t>
      </w:r>
      <w:r w:rsidR="00950192" w:rsidRPr="00142485">
        <w:rPr>
          <w:sz w:val="27"/>
          <w:szCs w:val="28"/>
        </w:rPr>
        <w:t>2</w:t>
      </w:r>
      <w:r w:rsidRPr="00142485">
        <w:rPr>
          <w:sz w:val="27"/>
          <w:szCs w:val="28"/>
        </w:rPr>
        <w:t xml:space="preserve">. </w:t>
      </w:r>
      <w:proofErr w:type="gramStart"/>
      <w:r w:rsidRPr="00142485">
        <w:rPr>
          <w:sz w:val="27"/>
          <w:szCs w:val="28"/>
        </w:rPr>
        <w:t>Рассмотрев заявление</w:t>
      </w:r>
      <w:r w:rsidRPr="00142485">
        <w:rPr>
          <w:rFonts w:eastAsia="Arial Unicode MS"/>
          <w:kern w:val="1"/>
          <w:sz w:val="27"/>
          <w:szCs w:val="28"/>
        </w:rPr>
        <w:t xml:space="preserve">  </w:t>
      </w:r>
      <w:r w:rsidRPr="00142485">
        <w:rPr>
          <w:sz w:val="27"/>
          <w:szCs w:val="28"/>
        </w:rPr>
        <w:t>общества с ограниченной ответственностью «</w:t>
      </w:r>
      <w:proofErr w:type="spellStart"/>
      <w:r w:rsidR="004274BA" w:rsidRPr="00142485">
        <w:rPr>
          <w:sz w:val="27"/>
          <w:szCs w:val="28"/>
        </w:rPr>
        <w:t>СпецСтрой</w:t>
      </w:r>
      <w:proofErr w:type="spellEnd"/>
      <w:r w:rsidR="004274BA" w:rsidRPr="00142485">
        <w:rPr>
          <w:sz w:val="27"/>
          <w:szCs w:val="28"/>
        </w:rPr>
        <w:t>-К</w:t>
      </w:r>
      <w:r w:rsidRPr="00142485">
        <w:rPr>
          <w:sz w:val="27"/>
          <w:szCs w:val="28"/>
        </w:rPr>
        <w:t>» (ИНН 410</w:t>
      </w:r>
      <w:r w:rsidR="004274BA" w:rsidRPr="00142485">
        <w:rPr>
          <w:sz w:val="27"/>
          <w:szCs w:val="28"/>
        </w:rPr>
        <w:t>5046553</w:t>
      </w:r>
      <w:r w:rsidRPr="00142485">
        <w:rPr>
          <w:sz w:val="27"/>
          <w:szCs w:val="28"/>
        </w:rPr>
        <w:t xml:space="preserve">, ОГРН </w:t>
      </w:r>
      <w:r w:rsidR="004274BA" w:rsidRPr="00142485">
        <w:rPr>
          <w:sz w:val="27"/>
          <w:szCs w:val="28"/>
        </w:rPr>
        <w:t>1174101010522</w:t>
      </w:r>
      <w:r w:rsidRPr="00142485">
        <w:rPr>
          <w:sz w:val="27"/>
          <w:szCs w:val="28"/>
        </w:rPr>
        <w:t>)  от  2</w:t>
      </w:r>
      <w:r w:rsidR="004274BA" w:rsidRPr="00142485">
        <w:rPr>
          <w:sz w:val="27"/>
          <w:szCs w:val="28"/>
        </w:rPr>
        <w:t>4</w:t>
      </w:r>
      <w:r w:rsidRPr="00142485">
        <w:rPr>
          <w:sz w:val="27"/>
          <w:szCs w:val="28"/>
        </w:rPr>
        <w:t>.01.2018 г. о приёме в члены Союза строителей Камчатки, документы, подтверждающие соответствие данного юридического лица требованиям  членства в Союзе строителей Камчатки,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</w:t>
      </w:r>
      <w:proofErr w:type="gramEnd"/>
      <w:r w:rsidRPr="00142485">
        <w:rPr>
          <w:sz w:val="27"/>
          <w:szCs w:val="28"/>
        </w:rPr>
        <w:t xml:space="preserve"> участие в заключени</w:t>
      </w:r>
      <w:proofErr w:type="gramStart"/>
      <w:r w:rsidRPr="00142485">
        <w:rPr>
          <w:sz w:val="27"/>
          <w:szCs w:val="28"/>
        </w:rPr>
        <w:t>и</w:t>
      </w:r>
      <w:proofErr w:type="gramEnd"/>
      <w:r w:rsidRPr="00142485">
        <w:rPr>
          <w:sz w:val="27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 w:rsidR="00950192" w:rsidRPr="00142485">
        <w:rPr>
          <w:sz w:val="27"/>
          <w:szCs w:val="28"/>
        </w:rPr>
        <w:t>06.02.</w:t>
      </w:r>
      <w:r w:rsidRPr="00142485">
        <w:rPr>
          <w:sz w:val="27"/>
          <w:szCs w:val="28"/>
        </w:rPr>
        <w:t xml:space="preserve">2018 г., рекомендации Контрольной комиссии (протокол № </w:t>
      </w:r>
      <w:r w:rsidR="00950192" w:rsidRPr="00142485">
        <w:rPr>
          <w:sz w:val="27"/>
          <w:szCs w:val="28"/>
        </w:rPr>
        <w:t>3</w:t>
      </w:r>
      <w:r w:rsidRPr="00142485">
        <w:rPr>
          <w:sz w:val="27"/>
          <w:szCs w:val="28"/>
        </w:rPr>
        <w:t xml:space="preserve"> от  0</w:t>
      </w:r>
      <w:r w:rsidR="00950192" w:rsidRPr="00142485">
        <w:rPr>
          <w:sz w:val="27"/>
          <w:szCs w:val="28"/>
        </w:rPr>
        <w:t>8</w:t>
      </w:r>
      <w:r w:rsidRPr="00142485">
        <w:rPr>
          <w:sz w:val="27"/>
          <w:szCs w:val="28"/>
        </w:rPr>
        <w:t>.02.2018 г.),</w:t>
      </w:r>
    </w:p>
    <w:p w:rsidR="002E5D84" w:rsidRPr="00142485" w:rsidRDefault="002E5D84" w:rsidP="002E5D84">
      <w:pPr>
        <w:tabs>
          <w:tab w:val="left" w:pos="142"/>
        </w:tabs>
        <w:ind w:left="-284" w:right="-3" w:firstLine="568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руководствуясь п. 1 ч. 7,  ч.12  ст. 55.6 Градостроительного кодекса РФ,</w:t>
      </w:r>
    </w:p>
    <w:p w:rsidR="002E5D84" w:rsidRPr="00142485" w:rsidRDefault="002E5D84" w:rsidP="002E5D84">
      <w:pPr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принять общество с ограниченной ответственностью </w:t>
      </w:r>
      <w:r w:rsidR="004274BA" w:rsidRPr="00142485">
        <w:rPr>
          <w:sz w:val="27"/>
          <w:szCs w:val="28"/>
        </w:rPr>
        <w:t>«</w:t>
      </w:r>
      <w:proofErr w:type="spellStart"/>
      <w:r w:rsidR="004274BA" w:rsidRPr="00142485">
        <w:rPr>
          <w:sz w:val="27"/>
          <w:szCs w:val="28"/>
        </w:rPr>
        <w:t>СпецСтрой</w:t>
      </w:r>
      <w:proofErr w:type="spellEnd"/>
      <w:r w:rsidR="004274BA" w:rsidRPr="00142485">
        <w:rPr>
          <w:sz w:val="27"/>
          <w:szCs w:val="28"/>
        </w:rPr>
        <w:t>-К» (ИНН 4105046553, ОГРН 1174101010522)</w:t>
      </w:r>
      <w:r w:rsidRPr="00142485">
        <w:rPr>
          <w:sz w:val="27"/>
          <w:szCs w:val="28"/>
        </w:rPr>
        <w:t xml:space="preserve"> в члены Союза строителей Камчатки, согласно заявлению.</w:t>
      </w:r>
    </w:p>
    <w:p w:rsidR="002E5D84" w:rsidRPr="00142485" w:rsidRDefault="002E5D84" w:rsidP="002E5D84">
      <w:pPr>
        <w:ind w:left="-284" w:right="-6" w:firstLine="567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2E5D84" w:rsidRPr="00142485" w:rsidRDefault="002E5D84" w:rsidP="002E5D84">
      <w:pPr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Результаты голосования: «ЗА»: </w:t>
      </w:r>
      <w:r w:rsidR="00290397">
        <w:rPr>
          <w:sz w:val="27"/>
          <w:szCs w:val="28"/>
        </w:rPr>
        <w:t>5</w:t>
      </w:r>
      <w:r w:rsidRPr="00142485">
        <w:rPr>
          <w:sz w:val="27"/>
          <w:szCs w:val="28"/>
        </w:rPr>
        <w:t>; «ПРОТИВ»: 0; «ВОЗДЕРЖАЛИСЬ»: 0.</w:t>
      </w:r>
    </w:p>
    <w:p w:rsidR="002E5D84" w:rsidRPr="00142485" w:rsidRDefault="002E5D84" w:rsidP="002E5D84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Решение принято единогласно.</w:t>
      </w:r>
    </w:p>
    <w:p w:rsidR="00636A10" w:rsidRPr="00142485" w:rsidRDefault="004274BA" w:rsidP="002A47DF">
      <w:pPr>
        <w:tabs>
          <w:tab w:val="left" w:pos="284"/>
        </w:tabs>
        <w:ind w:left="-284" w:right="-6" w:firstLine="284"/>
        <w:jc w:val="both"/>
        <w:rPr>
          <w:color w:val="FF0000"/>
          <w:sz w:val="27"/>
          <w:szCs w:val="28"/>
        </w:rPr>
      </w:pPr>
      <w:r w:rsidRPr="00142485">
        <w:rPr>
          <w:sz w:val="27"/>
          <w:szCs w:val="28"/>
        </w:rPr>
        <w:t xml:space="preserve">   </w:t>
      </w:r>
    </w:p>
    <w:p w:rsidR="00636A10" w:rsidRPr="00142485" w:rsidRDefault="00636A10" w:rsidP="00142485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СЛУШАЛИ:  Новикову Н.И. о поступивш</w:t>
      </w:r>
      <w:r w:rsidR="00713D18" w:rsidRPr="00142485">
        <w:rPr>
          <w:sz w:val="27"/>
          <w:szCs w:val="28"/>
        </w:rPr>
        <w:t xml:space="preserve">их  </w:t>
      </w:r>
      <w:r w:rsidRPr="00142485">
        <w:rPr>
          <w:sz w:val="27"/>
          <w:szCs w:val="28"/>
        </w:rPr>
        <w:t>заявлени</w:t>
      </w:r>
      <w:r w:rsidR="00713D18" w:rsidRPr="00142485">
        <w:rPr>
          <w:sz w:val="27"/>
          <w:szCs w:val="28"/>
        </w:rPr>
        <w:t xml:space="preserve">ях </w:t>
      </w:r>
      <w:r w:rsidRPr="00142485">
        <w:rPr>
          <w:sz w:val="27"/>
          <w:szCs w:val="28"/>
        </w:rPr>
        <w:t xml:space="preserve"> </w:t>
      </w:r>
      <w:proofErr w:type="gramStart"/>
      <w:r w:rsidRPr="00142485">
        <w:rPr>
          <w:sz w:val="27"/>
          <w:szCs w:val="28"/>
        </w:rPr>
        <w:t>от</w:t>
      </w:r>
      <w:proofErr w:type="gramEnd"/>
      <w:r w:rsidRPr="00142485">
        <w:rPr>
          <w:sz w:val="27"/>
          <w:szCs w:val="28"/>
        </w:rPr>
        <w:t xml:space="preserve">  </w:t>
      </w:r>
    </w:p>
    <w:p w:rsidR="003A35D7" w:rsidRDefault="00636A10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</w:t>
      </w:r>
      <w:r w:rsidR="003A35D7" w:rsidRP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 xml:space="preserve">  </w:t>
      </w:r>
      <w:r w:rsidR="003A35D7" w:rsidRPr="00142485">
        <w:rPr>
          <w:sz w:val="27"/>
          <w:szCs w:val="28"/>
        </w:rPr>
        <w:t>общества с ограниченной ответственностью «</w:t>
      </w:r>
      <w:r w:rsidR="00713D18" w:rsidRPr="00142485">
        <w:rPr>
          <w:sz w:val="27"/>
          <w:szCs w:val="28"/>
        </w:rPr>
        <w:t>ДВ-Строй</w:t>
      </w:r>
      <w:r w:rsidR="003A35D7" w:rsidRPr="00142485">
        <w:rPr>
          <w:sz w:val="27"/>
          <w:szCs w:val="28"/>
        </w:rPr>
        <w:t xml:space="preserve">» (ИНН </w:t>
      </w:r>
      <w:r w:rsidR="00713D18" w:rsidRPr="00142485">
        <w:rPr>
          <w:sz w:val="27"/>
          <w:szCs w:val="28"/>
        </w:rPr>
        <w:t>4101147783</w:t>
      </w:r>
      <w:r w:rsidR="003A35D7" w:rsidRPr="00142485">
        <w:rPr>
          <w:sz w:val="27"/>
          <w:szCs w:val="28"/>
        </w:rPr>
        <w:t xml:space="preserve">, ОГРН </w:t>
      </w:r>
      <w:r w:rsidR="00713D18" w:rsidRPr="00142485">
        <w:rPr>
          <w:sz w:val="27"/>
          <w:szCs w:val="28"/>
        </w:rPr>
        <w:t>1114101006425</w:t>
      </w:r>
      <w:r w:rsidR="003A35D7" w:rsidRPr="00142485">
        <w:rPr>
          <w:sz w:val="27"/>
          <w:szCs w:val="28"/>
        </w:rPr>
        <w:t>),</w:t>
      </w:r>
    </w:p>
    <w:p w:rsidR="00142485" w:rsidRDefault="00142485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</w:t>
      </w:r>
      <w:r w:rsidRPr="00142485">
        <w:rPr>
          <w:sz w:val="27"/>
          <w:szCs w:val="28"/>
        </w:rPr>
        <w:t>общества с ограниченной ответственностью «</w:t>
      </w:r>
      <w:proofErr w:type="spellStart"/>
      <w:r w:rsidRPr="00142485">
        <w:rPr>
          <w:sz w:val="27"/>
          <w:szCs w:val="28"/>
        </w:rPr>
        <w:t>ВостокСпецСтрой</w:t>
      </w:r>
      <w:proofErr w:type="spellEnd"/>
      <w:r w:rsidRPr="00142485">
        <w:rPr>
          <w:sz w:val="27"/>
          <w:szCs w:val="28"/>
        </w:rPr>
        <w:t>» (ИНН 4101141140, ОГРН 1104101006338),</w:t>
      </w:r>
    </w:p>
    <w:p w:rsidR="00142485" w:rsidRDefault="00142485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</w:p>
    <w:p w:rsidR="00142485" w:rsidRDefault="00142485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</w:p>
    <w:p w:rsidR="00142485" w:rsidRPr="00142485" w:rsidRDefault="00142485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</w:p>
    <w:p w:rsidR="00207FA4" w:rsidRPr="00142485" w:rsidRDefault="00713D18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</w:t>
      </w:r>
      <w:r w:rsidR="00636A10" w:rsidRPr="00142485">
        <w:rPr>
          <w:sz w:val="27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7B6B39">
        <w:rPr>
          <w:sz w:val="27"/>
          <w:szCs w:val="28"/>
        </w:rPr>
        <w:t>и</w:t>
      </w:r>
      <w:r w:rsidR="00636A10" w:rsidRPr="00142485">
        <w:rPr>
          <w:sz w:val="27"/>
          <w:szCs w:val="28"/>
        </w:rPr>
        <w:t xml:space="preserve">   юридическим</w:t>
      </w:r>
      <w:r w:rsidR="007B6B39">
        <w:rPr>
          <w:sz w:val="27"/>
          <w:szCs w:val="28"/>
        </w:rPr>
        <w:t>и</w:t>
      </w:r>
      <w:r w:rsidR="00636A10" w:rsidRPr="00142485">
        <w:rPr>
          <w:sz w:val="27"/>
          <w:szCs w:val="28"/>
        </w:rPr>
        <w:t xml:space="preserve">   лиц</w:t>
      </w:r>
      <w:r w:rsidR="007B6B39">
        <w:rPr>
          <w:sz w:val="27"/>
          <w:szCs w:val="28"/>
        </w:rPr>
        <w:t>ами</w:t>
      </w:r>
      <w:r w:rsidR="00636A10" w:rsidRPr="00142485">
        <w:rPr>
          <w:sz w:val="27"/>
          <w:szCs w:val="28"/>
        </w:rPr>
        <w:t xml:space="preserve">   документов и   проверки   досто</w:t>
      </w:r>
      <w:r w:rsidR="00207FA4" w:rsidRPr="00142485">
        <w:rPr>
          <w:sz w:val="27"/>
          <w:szCs w:val="28"/>
        </w:rPr>
        <w:t>верности   поступивших сведений, оценки их соответствия требованиям членства в Союзе строителей Камчатки.</w:t>
      </w:r>
    </w:p>
    <w:p w:rsidR="00636A10" w:rsidRPr="00142485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</w:p>
    <w:p w:rsidR="00713D18" w:rsidRPr="00142485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РЕШИЛИ:</w:t>
      </w:r>
      <w:r w:rsidR="003A35D7" w:rsidRPr="00142485">
        <w:rPr>
          <w:sz w:val="27"/>
          <w:szCs w:val="28"/>
        </w:rPr>
        <w:t xml:space="preserve"> </w:t>
      </w:r>
    </w:p>
    <w:p w:rsidR="00207FA4" w:rsidRPr="00207FA4" w:rsidRDefault="00142485" w:rsidP="00142485">
      <w:pPr>
        <w:tabs>
          <w:tab w:val="left" w:pos="284"/>
        </w:tabs>
        <w:ind w:left="-284" w:right="-6" w:firstLine="284"/>
        <w:jc w:val="both"/>
        <w:rPr>
          <w:color w:val="000000" w:themeColor="text1"/>
          <w:sz w:val="27"/>
          <w:szCs w:val="28"/>
        </w:rPr>
      </w:pPr>
      <w:r>
        <w:rPr>
          <w:sz w:val="27"/>
          <w:szCs w:val="28"/>
        </w:rPr>
        <w:t xml:space="preserve"> </w:t>
      </w:r>
      <w:r w:rsidR="00207FA4" w:rsidRPr="00142485">
        <w:rPr>
          <w:sz w:val="27"/>
          <w:szCs w:val="28"/>
        </w:rPr>
        <w:t xml:space="preserve">   2.1. </w:t>
      </w:r>
      <w:r w:rsidR="00207FA4" w:rsidRPr="00207FA4">
        <w:rPr>
          <w:sz w:val="27"/>
          <w:szCs w:val="28"/>
        </w:rPr>
        <w:t xml:space="preserve">Рассмотрев заявление общества с ограниченной ответственностью </w:t>
      </w:r>
      <w:r w:rsidR="00207FA4" w:rsidRPr="00142485">
        <w:rPr>
          <w:sz w:val="27"/>
          <w:szCs w:val="28"/>
        </w:rPr>
        <w:t xml:space="preserve">«ДВ-Строй» (ИНН 4101147783, ОГРН 1114101006425) </w:t>
      </w:r>
      <w:r w:rsidR="00207FA4" w:rsidRPr="00207FA4">
        <w:rPr>
          <w:sz w:val="27"/>
          <w:szCs w:val="28"/>
        </w:rPr>
        <w:t>о</w:t>
      </w:r>
      <w:r w:rsidR="00207FA4" w:rsidRPr="00207FA4">
        <w:rPr>
          <w:rFonts w:eastAsia="Calibri"/>
          <w:color w:val="000000" w:themeColor="text1"/>
          <w:sz w:val="27"/>
          <w:szCs w:val="28"/>
        </w:rPr>
        <w:t xml:space="preserve">т  </w:t>
      </w:r>
      <w:r w:rsidR="00207FA4" w:rsidRPr="00142485">
        <w:rPr>
          <w:rFonts w:eastAsia="Calibri"/>
          <w:color w:val="000000" w:themeColor="text1"/>
          <w:sz w:val="27"/>
          <w:szCs w:val="28"/>
        </w:rPr>
        <w:t>01.02.</w:t>
      </w:r>
      <w:r w:rsidR="00207FA4" w:rsidRPr="00207FA4">
        <w:rPr>
          <w:rFonts w:eastAsia="Calibri"/>
          <w:color w:val="000000" w:themeColor="text1"/>
          <w:sz w:val="27"/>
          <w:szCs w:val="28"/>
        </w:rPr>
        <w:t xml:space="preserve">2018 г. </w:t>
      </w:r>
      <w:r w:rsidR="00207FA4" w:rsidRPr="00207FA4">
        <w:rPr>
          <w:sz w:val="27"/>
          <w:szCs w:val="28"/>
        </w:rPr>
        <w:t xml:space="preserve">о внесении изменений в реестр членов Союза «Саморегулируемая организация строителей Камчатки»,  в связи с  намерением  принимать участие  в  </w:t>
      </w:r>
      <w:r w:rsidRPr="00142485">
        <w:rPr>
          <w:sz w:val="27"/>
          <w:szCs w:val="28"/>
        </w:rPr>
        <w:t>заключени</w:t>
      </w:r>
      <w:proofErr w:type="gramStart"/>
      <w:r w:rsidRPr="00142485">
        <w:rPr>
          <w:sz w:val="27"/>
          <w:szCs w:val="28"/>
        </w:rPr>
        <w:t>и</w:t>
      </w:r>
      <w:proofErr w:type="gramEnd"/>
      <w:r w:rsidRPr="00142485">
        <w:rPr>
          <w:sz w:val="27"/>
          <w:szCs w:val="28"/>
        </w:rPr>
        <w:t xml:space="preserve"> д</w:t>
      </w:r>
      <w:r w:rsidR="00207FA4" w:rsidRPr="00207FA4">
        <w:rPr>
          <w:sz w:val="27"/>
          <w:szCs w:val="28"/>
        </w:rPr>
        <w:t xml:space="preserve">оговоров  строительного  подряда  с  использованием конкурентных способов заключения договоров, предельный размер обязательств по которым  не превышает </w:t>
      </w:r>
      <w:r w:rsidR="00207FA4" w:rsidRPr="00142485">
        <w:rPr>
          <w:sz w:val="27"/>
          <w:szCs w:val="28"/>
        </w:rPr>
        <w:t>шестьдесят</w:t>
      </w:r>
      <w:r w:rsidR="00207FA4" w:rsidRPr="00207FA4">
        <w:rPr>
          <w:sz w:val="27"/>
          <w:szCs w:val="28"/>
        </w:rPr>
        <w:t xml:space="preserve"> миллионов </w:t>
      </w:r>
      <w:r w:rsidR="00207FA4" w:rsidRPr="00142485">
        <w:rPr>
          <w:sz w:val="27"/>
          <w:szCs w:val="28"/>
        </w:rPr>
        <w:t>рублей (1</w:t>
      </w:r>
      <w:r w:rsidR="00207FA4" w:rsidRPr="00207FA4">
        <w:rPr>
          <w:sz w:val="27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акт контрольной проверки  от </w:t>
      </w:r>
      <w:r w:rsidR="004058CB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>06.02.</w:t>
      </w:r>
      <w:r w:rsidR="00207FA4" w:rsidRPr="00207FA4">
        <w:rPr>
          <w:sz w:val="27"/>
          <w:szCs w:val="28"/>
        </w:rPr>
        <w:t xml:space="preserve">2018 г., рекомендации  Контрольной комиссии (протокол № </w:t>
      </w:r>
      <w:r w:rsidRPr="00142485">
        <w:rPr>
          <w:sz w:val="27"/>
          <w:szCs w:val="28"/>
        </w:rPr>
        <w:t>3</w:t>
      </w:r>
      <w:r w:rsidR="00207FA4" w:rsidRPr="00207FA4">
        <w:rPr>
          <w:sz w:val="27"/>
          <w:szCs w:val="28"/>
        </w:rPr>
        <w:t xml:space="preserve"> от </w:t>
      </w:r>
      <w:r w:rsidRPr="00142485">
        <w:rPr>
          <w:sz w:val="27"/>
          <w:szCs w:val="28"/>
        </w:rPr>
        <w:t>08.02.</w:t>
      </w:r>
      <w:r w:rsidR="00207FA4" w:rsidRPr="00207FA4">
        <w:rPr>
          <w:sz w:val="27"/>
          <w:szCs w:val="28"/>
        </w:rPr>
        <w:t>2018 г.),</w:t>
      </w:r>
    </w:p>
    <w:p w:rsidR="00207FA4" w:rsidRPr="00207FA4" w:rsidRDefault="00207FA4" w:rsidP="00207FA4">
      <w:pPr>
        <w:ind w:left="-284" w:right="-6"/>
        <w:jc w:val="both"/>
        <w:rPr>
          <w:sz w:val="27"/>
          <w:szCs w:val="28"/>
        </w:rPr>
      </w:pPr>
      <w:r w:rsidRPr="00207FA4">
        <w:rPr>
          <w:sz w:val="27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207FA4" w:rsidRPr="00207FA4" w:rsidRDefault="00207FA4" w:rsidP="00207FA4">
      <w:pPr>
        <w:ind w:left="-284" w:right="-3"/>
        <w:contextualSpacing/>
        <w:jc w:val="both"/>
        <w:rPr>
          <w:sz w:val="27"/>
          <w:szCs w:val="28"/>
        </w:rPr>
      </w:pPr>
      <w:r w:rsidRPr="00207FA4">
        <w:rPr>
          <w:sz w:val="27"/>
          <w:szCs w:val="28"/>
        </w:rPr>
        <w:t xml:space="preserve">        внести изменения в реестр членов Союза строителей Камчатки в отношении общества с ограниченной ответственностью </w:t>
      </w:r>
      <w:r w:rsidR="00142485" w:rsidRPr="00142485">
        <w:rPr>
          <w:sz w:val="27"/>
          <w:szCs w:val="28"/>
        </w:rPr>
        <w:t>«ДВ-Строй» (ИНН 4101147783, ОГРН 1114101006425)</w:t>
      </w:r>
      <w:r w:rsidRPr="00207FA4">
        <w:rPr>
          <w:sz w:val="27"/>
          <w:szCs w:val="28"/>
        </w:rPr>
        <w:t>, согласно заявлению.</w:t>
      </w:r>
    </w:p>
    <w:p w:rsidR="00207FA4" w:rsidRPr="00207FA4" w:rsidRDefault="00207FA4" w:rsidP="00207FA4">
      <w:pPr>
        <w:ind w:left="-284" w:right="-6"/>
        <w:jc w:val="both"/>
        <w:rPr>
          <w:sz w:val="27"/>
          <w:szCs w:val="28"/>
        </w:rPr>
      </w:pPr>
      <w:r w:rsidRPr="00207FA4">
        <w:rPr>
          <w:sz w:val="27"/>
          <w:szCs w:val="28"/>
        </w:rPr>
        <w:t xml:space="preserve">Результаты голосования: «ЗА»: </w:t>
      </w:r>
      <w:r w:rsidR="00290397">
        <w:rPr>
          <w:sz w:val="27"/>
          <w:szCs w:val="28"/>
        </w:rPr>
        <w:t>5</w:t>
      </w:r>
      <w:r w:rsidRPr="00207FA4">
        <w:rPr>
          <w:sz w:val="27"/>
          <w:szCs w:val="28"/>
        </w:rPr>
        <w:t>; «ПРОТИВ»: 0; «ВОЗДЕРЖАЛИСЬ»: 0.</w:t>
      </w:r>
    </w:p>
    <w:p w:rsidR="00207FA4" w:rsidRPr="00207FA4" w:rsidRDefault="00207FA4" w:rsidP="00207FA4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  <w:r w:rsidRPr="00207FA4">
        <w:rPr>
          <w:sz w:val="27"/>
          <w:szCs w:val="28"/>
        </w:rPr>
        <w:t>Решение принято единогласно.</w:t>
      </w:r>
    </w:p>
    <w:p w:rsidR="003A35D7" w:rsidRPr="00142485" w:rsidRDefault="00142485" w:rsidP="00142485">
      <w:pPr>
        <w:tabs>
          <w:tab w:val="left" w:pos="284"/>
        </w:tabs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</w:t>
      </w:r>
      <w:r w:rsidR="00713D18" w:rsidRPr="00142485">
        <w:rPr>
          <w:sz w:val="27"/>
          <w:szCs w:val="28"/>
        </w:rPr>
        <w:t xml:space="preserve">2.2. </w:t>
      </w:r>
      <w:r w:rsidR="003A35D7" w:rsidRPr="00142485">
        <w:rPr>
          <w:sz w:val="27"/>
          <w:szCs w:val="28"/>
        </w:rPr>
        <w:t xml:space="preserve">Рассмотрев заявление общества с ограниченной ответственностью </w:t>
      </w:r>
      <w:r w:rsidR="00713D18" w:rsidRPr="00142485">
        <w:rPr>
          <w:sz w:val="27"/>
          <w:szCs w:val="28"/>
        </w:rPr>
        <w:t>«</w:t>
      </w:r>
      <w:proofErr w:type="spellStart"/>
      <w:r w:rsidR="00713D18" w:rsidRPr="00142485">
        <w:rPr>
          <w:sz w:val="27"/>
          <w:szCs w:val="28"/>
        </w:rPr>
        <w:t>ВостокСпецСтрой</w:t>
      </w:r>
      <w:proofErr w:type="spellEnd"/>
      <w:r w:rsidR="00713D18" w:rsidRPr="00142485">
        <w:rPr>
          <w:sz w:val="27"/>
          <w:szCs w:val="28"/>
        </w:rPr>
        <w:t xml:space="preserve">» (ИНН 4101141140, ОГРН 1104101006338) </w:t>
      </w:r>
      <w:r w:rsidR="003A35D7" w:rsidRPr="00142485">
        <w:rPr>
          <w:sz w:val="27"/>
          <w:szCs w:val="28"/>
        </w:rPr>
        <w:t xml:space="preserve">от </w:t>
      </w:r>
      <w:r w:rsidR="00713D18" w:rsidRPr="00142485">
        <w:rPr>
          <w:sz w:val="27"/>
          <w:szCs w:val="28"/>
        </w:rPr>
        <w:t>01.02.2018</w:t>
      </w:r>
      <w:r w:rsidR="003A35D7" w:rsidRPr="00142485">
        <w:rPr>
          <w:sz w:val="27"/>
          <w:szCs w:val="28"/>
        </w:rPr>
        <w:t xml:space="preserve"> г.  о внесении изменений в реестр членов Союза «Саморегулируемая организация строителей Камчатки»,  в связи </w:t>
      </w:r>
      <w:r w:rsidR="003A35D7" w:rsidRPr="00142485">
        <w:rPr>
          <w:bCs/>
          <w:sz w:val="27"/>
          <w:szCs w:val="28"/>
        </w:rPr>
        <w:t xml:space="preserve">с изменением </w:t>
      </w:r>
      <w:r w:rsidR="003A35D7" w:rsidRPr="00142485">
        <w:rPr>
          <w:sz w:val="27"/>
          <w:szCs w:val="28"/>
        </w:rPr>
        <w:t xml:space="preserve">адреса (места нахождения) юридического лица, </w:t>
      </w:r>
      <w:r w:rsidR="003A35D7" w:rsidRPr="00142485">
        <w:rPr>
          <w:bCs/>
          <w:sz w:val="27"/>
          <w:szCs w:val="28"/>
        </w:rPr>
        <w:t xml:space="preserve">документы, </w:t>
      </w:r>
      <w:r w:rsidR="003A35D7" w:rsidRPr="00142485">
        <w:rPr>
          <w:sz w:val="27"/>
          <w:szCs w:val="28"/>
        </w:rPr>
        <w:t>представленные данным юридическим лицом</w:t>
      </w:r>
      <w:r w:rsidR="003A35D7" w:rsidRPr="00142485">
        <w:rPr>
          <w:bCs/>
          <w:sz w:val="27"/>
          <w:szCs w:val="28"/>
        </w:rPr>
        <w:t xml:space="preserve">, </w:t>
      </w:r>
      <w:r w:rsidR="003A35D7" w:rsidRPr="00142485">
        <w:rPr>
          <w:sz w:val="27"/>
          <w:szCs w:val="28"/>
        </w:rPr>
        <w:t xml:space="preserve">рекомендации Контрольной комиссии (протокол № </w:t>
      </w:r>
      <w:r w:rsidR="00713D18" w:rsidRPr="00142485">
        <w:rPr>
          <w:sz w:val="27"/>
          <w:szCs w:val="28"/>
        </w:rPr>
        <w:t>3 от  08</w:t>
      </w:r>
      <w:r w:rsidR="003A35D7" w:rsidRPr="00142485">
        <w:rPr>
          <w:sz w:val="27"/>
          <w:szCs w:val="28"/>
        </w:rPr>
        <w:t xml:space="preserve">.02.2018 г.), </w:t>
      </w:r>
    </w:p>
    <w:p w:rsidR="003A35D7" w:rsidRPr="00142485" w:rsidRDefault="003A35D7" w:rsidP="003A35D7">
      <w:pPr>
        <w:tabs>
          <w:tab w:val="left" w:pos="284"/>
        </w:tabs>
        <w:ind w:left="-567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        руководствуясь  ч.3 ст. 55.17 Градостроительного кодекса РФ,   </w:t>
      </w:r>
    </w:p>
    <w:p w:rsidR="003A35D7" w:rsidRPr="00142485" w:rsidRDefault="003A35D7" w:rsidP="00713D18">
      <w:pPr>
        <w:ind w:left="-284" w:right="-6" w:firstLine="284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   внести изменения в реестр членов Союза строителей Камчатки в отношении  общества  с  ограниченной  ответственностью  </w:t>
      </w:r>
      <w:r w:rsidR="00713D18" w:rsidRPr="00142485">
        <w:rPr>
          <w:sz w:val="27"/>
          <w:szCs w:val="28"/>
        </w:rPr>
        <w:t>«</w:t>
      </w:r>
      <w:proofErr w:type="spellStart"/>
      <w:r w:rsidR="00713D18" w:rsidRPr="00142485">
        <w:rPr>
          <w:sz w:val="27"/>
          <w:szCs w:val="28"/>
        </w:rPr>
        <w:t>ВостокСпецСтрой</w:t>
      </w:r>
      <w:proofErr w:type="spellEnd"/>
      <w:r w:rsidR="00713D18" w:rsidRPr="00142485">
        <w:rPr>
          <w:sz w:val="27"/>
          <w:szCs w:val="28"/>
        </w:rPr>
        <w:t>» (ИНН 4101141140, ОГРН 1104101006338)</w:t>
      </w:r>
      <w:r w:rsidRPr="00142485">
        <w:rPr>
          <w:sz w:val="27"/>
          <w:szCs w:val="28"/>
        </w:rPr>
        <w:t>, согласно заявлению.</w:t>
      </w:r>
    </w:p>
    <w:p w:rsidR="00636A10" w:rsidRPr="00142485" w:rsidRDefault="00636A10" w:rsidP="003A35D7">
      <w:pPr>
        <w:ind w:left="-284" w:right="-6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Результаты голосования: «ЗА»: </w:t>
      </w:r>
      <w:r w:rsidR="00290397">
        <w:rPr>
          <w:sz w:val="27"/>
          <w:szCs w:val="28"/>
        </w:rPr>
        <w:t>5</w:t>
      </w:r>
      <w:r w:rsidRPr="00142485">
        <w:rPr>
          <w:sz w:val="27"/>
          <w:szCs w:val="28"/>
        </w:rPr>
        <w:t>; «ПРОТИВ»: 0; «ВОЗДЕРЖАЛИСЬ»: 0.</w:t>
      </w:r>
    </w:p>
    <w:p w:rsidR="00636A10" w:rsidRPr="00142485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>Решение принято единогласно.</w:t>
      </w:r>
    </w:p>
    <w:p w:rsidR="00841541" w:rsidRPr="00142485" w:rsidRDefault="00841541" w:rsidP="00181996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</w:p>
    <w:p w:rsidR="00F61AE4" w:rsidRDefault="00F61AE4" w:rsidP="00D56AAE">
      <w:pPr>
        <w:ind w:left="-284" w:right="-3"/>
        <w:jc w:val="both"/>
        <w:rPr>
          <w:sz w:val="27"/>
          <w:szCs w:val="28"/>
        </w:rPr>
      </w:pPr>
    </w:p>
    <w:p w:rsidR="00142485" w:rsidRPr="00142485" w:rsidRDefault="00142485" w:rsidP="00D56AAE">
      <w:pPr>
        <w:ind w:left="-284" w:right="-3"/>
        <w:jc w:val="both"/>
        <w:rPr>
          <w:sz w:val="27"/>
          <w:szCs w:val="28"/>
        </w:rPr>
      </w:pPr>
    </w:p>
    <w:p w:rsidR="005C7561" w:rsidRPr="00142485" w:rsidRDefault="005C7561" w:rsidP="00D56AAE">
      <w:pPr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Председатель                                                                                   </w:t>
      </w:r>
      <w:r w:rsidR="00142485">
        <w:rPr>
          <w:sz w:val="27"/>
          <w:szCs w:val="28"/>
        </w:rPr>
        <w:t xml:space="preserve"> </w:t>
      </w:r>
      <w:r w:rsidRPr="00142485">
        <w:rPr>
          <w:sz w:val="27"/>
          <w:szCs w:val="28"/>
        </w:rPr>
        <w:t xml:space="preserve">    Воронов Н.В.</w:t>
      </w:r>
    </w:p>
    <w:p w:rsidR="005C7561" w:rsidRPr="00142485" w:rsidRDefault="005C7561" w:rsidP="00D56AAE">
      <w:pPr>
        <w:ind w:left="-284" w:right="-3"/>
        <w:jc w:val="both"/>
        <w:rPr>
          <w:sz w:val="27"/>
          <w:szCs w:val="28"/>
        </w:rPr>
      </w:pPr>
    </w:p>
    <w:p w:rsidR="005C7561" w:rsidRPr="00142485" w:rsidRDefault="005C7561" w:rsidP="005727E7">
      <w:pPr>
        <w:ind w:left="-284" w:right="-3"/>
        <w:jc w:val="both"/>
        <w:rPr>
          <w:sz w:val="27"/>
          <w:szCs w:val="28"/>
        </w:rPr>
      </w:pPr>
      <w:r w:rsidRPr="00142485">
        <w:rPr>
          <w:sz w:val="27"/>
          <w:szCs w:val="28"/>
        </w:rPr>
        <w:t xml:space="preserve">Секретарь                                                                                         </w:t>
      </w:r>
      <w:r w:rsidR="00142485">
        <w:rPr>
          <w:sz w:val="27"/>
          <w:szCs w:val="28"/>
        </w:rPr>
        <w:t xml:space="preserve">  </w:t>
      </w:r>
      <w:r w:rsidRPr="00142485">
        <w:rPr>
          <w:sz w:val="27"/>
          <w:szCs w:val="28"/>
        </w:rPr>
        <w:t xml:space="preserve">    Шевченко С.В.</w:t>
      </w:r>
    </w:p>
    <w:sectPr w:rsidR="005C7561" w:rsidRPr="00142485" w:rsidSect="001112E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A7480"/>
    <w:rsid w:val="000E2087"/>
    <w:rsid w:val="000E534F"/>
    <w:rsid w:val="001112ED"/>
    <w:rsid w:val="0012529E"/>
    <w:rsid w:val="00136CC0"/>
    <w:rsid w:val="001412D7"/>
    <w:rsid w:val="00142485"/>
    <w:rsid w:val="001664CE"/>
    <w:rsid w:val="00181996"/>
    <w:rsid w:val="0018443A"/>
    <w:rsid w:val="001A6536"/>
    <w:rsid w:val="001B0043"/>
    <w:rsid w:val="001B5B70"/>
    <w:rsid w:val="001C1C91"/>
    <w:rsid w:val="001C717A"/>
    <w:rsid w:val="001D3E91"/>
    <w:rsid w:val="001D4EFC"/>
    <w:rsid w:val="0020083F"/>
    <w:rsid w:val="00207FA4"/>
    <w:rsid w:val="00230511"/>
    <w:rsid w:val="0026220F"/>
    <w:rsid w:val="00283607"/>
    <w:rsid w:val="00287EBA"/>
    <w:rsid w:val="00290397"/>
    <w:rsid w:val="0029749C"/>
    <w:rsid w:val="002A47DF"/>
    <w:rsid w:val="002B7E30"/>
    <w:rsid w:val="002E5D84"/>
    <w:rsid w:val="00302B31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4024A9"/>
    <w:rsid w:val="00405716"/>
    <w:rsid w:val="004058CB"/>
    <w:rsid w:val="00406F79"/>
    <w:rsid w:val="0040726F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226D7"/>
    <w:rsid w:val="00557BBE"/>
    <w:rsid w:val="0056542E"/>
    <w:rsid w:val="005727E7"/>
    <w:rsid w:val="005755E6"/>
    <w:rsid w:val="00583629"/>
    <w:rsid w:val="005904E4"/>
    <w:rsid w:val="00597B6E"/>
    <w:rsid w:val="00597D2C"/>
    <w:rsid w:val="005A38C8"/>
    <w:rsid w:val="005A6946"/>
    <w:rsid w:val="005A7C93"/>
    <w:rsid w:val="005B21E2"/>
    <w:rsid w:val="005C7561"/>
    <w:rsid w:val="005E6767"/>
    <w:rsid w:val="005F2CE8"/>
    <w:rsid w:val="0061728C"/>
    <w:rsid w:val="00622CE0"/>
    <w:rsid w:val="00636877"/>
    <w:rsid w:val="00636A10"/>
    <w:rsid w:val="0064049C"/>
    <w:rsid w:val="00643D18"/>
    <w:rsid w:val="00650FB7"/>
    <w:rsid w:val="00664E23"/>
    <w:rsid w:val="00677C97"/>
    <w:rsid w:val="00683D3F"/>
    <w:rsid w:val="006D4D13"/>
    <w:rsid w:val="006D5C58"/>
    <w:rsid w:val="006F7058"/>
    <w:rsid w:val="007006D5"/>
    <w:rsid w:val="00704E7D"/>
    <w:rsid w:val="00713D18"/>
    <w:rsid w:val="00733339"/>
    <w:rsid w:val="00735448"/>
    <w:rsid w:val="0075240B"/>
    <w:rsid w:val="00767E68"/>
    <w:rsid w:val="0077053D"/>
    <w:rsid w:val="00795588"/>
    <w:rsid w:val="007966F4"/>
    <w:rsid w:val="007B58EF"/>
    <w:rsid w:val="007B6B39"/>
    <w:rsid w:val="007E51B8"/>
    <w:rsid w:val="007F43F9"/>
    <w:rsid w:val="00841541"/>
    <w:rsid w:val="008435BF"/>
    <w:rsid w:val="00893456"/>
    <w:rsid w:val="008F42DD"/>
    <w:rsid w:val="008F5B7C"/>
    <w:rsid w:val="008F693A"/>
    <w:rsid w:val="009360B7"/>
    <w:rsid w:val="00947AB8"/>
    <w:rsid w:val="00950192"/>
    <w:rsid w:val="00956C61"/>
    <w:rsid w:val="00956C9E"/>
    <w:rsid w:val="009801DB"/>
    <w:rsid w:val="009866EE"/>
    <w:rsid w:val="00991F11"/>
    <w:rsid w:val="009B5BCF"/>
    <w:rsid w:val="009D7094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97CDE"/>
    <w:rsid w:val="00BD12B1"/>
    <w:rsid w:val="00BE1FC5"/>
    <w:rsid w:val="00BF16E5"/>
    <w:rsid w:val="00C07F45"/>
    <w:rsid w:val="00C709C5"/>
    <w:rsid w:val="00C949B1"/>
    <w:rsid w:val="00CE396F"/>
    <w:rsid w:val="00CF7113"/>
    <w:rsid w:val="00D01984"/>
    <w:rsid w:val="00D02DA2"/>
    <w:rsid w:val="00D25B93"/>
    <w:rsid w:val="00D32445"/>
    <w:rsid w:val="00D56AAE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B4552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ECF7-164C-4337-B6EA-1A7EA22D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34</cp:revision>
  <cp:lastPrinted>2017-12-27T02:57:00Z</cp:lastPrinted>
  <dcterms:created xsi:type="dcterms:W3CDTF">2017-12-17T23:15:00Z</dcterms:created>
  <dcterms:modified xsi:type="dcterms:W3CDTF">2018-02-07T02:25:00Z</dcterms:modified>
</cp:coreProperties>
</file>