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A11D56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lang w:val="en-US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9B41DD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A11D56">
        <w:rPr>
          <w:rFonts w:ascii="Times New Roman" w:hAnsi="Times New Roman" w:cs="Times New Roman"/>
          <w:b w:val="0"/>
          <w:color w:val="auto"/>
          <w:sz w:val="32"/>
          <w:szCs w:val="32"/>
          <w:lang w:val="en-US"/>
        </w:rPr>
        <w:t>1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F5047D">
        <w:rPr>
          <w:spacing w:val="-9"/>
        </w:rPr>
        <w:t xml:space="preserve">:  </w:t>
      </w:r>
      <w:r w:rsidR="009B41DD">
        <w:rPr>
          <w:spacing w:val="-9"/>
        </w:rPr>
        <w:t>0</w:t>
      </w:r>
      <w:r w:rsidR="00A11D56" w:rsidRPr="00A11D56">
        <w:rPr>
          <w:spacing w:val="-9"/>
        </w:rPr>
        <w:t>5</w:t>
      </w:r>
      <w:r w:rsidR="0097028E" w:rsidRPr="00F5047D">
        <w:rPr>
          <w:spacing w:val="-9"/>
        </w:rPr>
        <w:t>.0</w:t>
      </w:r>
      <w:r w:rsidR="00CD7BAC">
        <w:rPr>
          <w:spacing w:val="-9"/>
        </w:rPr>
        <w:t>9</w:t>
      </w:r>
      <w:r w:rsidR="0097028E" w:rsidRPr="00F5047D">
        <w:rPr>
          <w:spacing w:val="-9"/>
        </w:rPr>
        <w:t>.</w:t>
      </w:r>
      <w:r w:rsidRPr="00F5047D">
        <w:rPr>
          <w:spacing w:val="-9"/>
        </w:rPr>
        <w:t>201</w:t>
      </w:r>
      <w:r w:rsidR="008510EC" w:rsidRPr="00F5047D">
        <w:rPr>
          <w:spacing w:val="-9"/>
        </w:rPr>
        <w:t>9</w:t>
      </w:r>
      <w:r w:rsidR="006F65DD" w:rsidRPr="00F5047D">
        <w:rPr>
          <w:spacing w:val="-9"/>
        </w:rPr>
        <w:t xml:space="preserve"> г.,  </w:t>
      </w:r>
      <w:r w:rsidR="001707FB">
        <w:rPr>
          <w:spacing w:val="-9"/>
        </w:rPr>
        <w:t>1</w:t>
      </w:r>
      <w:r w:rsidR="00835D21">
        <w:rPr>
          <w:spacing w:val="-9"/>
        </w:rPr>
        <w:t>5</w:t>
      </w:r>
      <w:r w:rsidRPr="00F5047D">
        <w:rPr>
          <w:spacing w:val="-9"/>
        </w:rPr>
        <w:t xml:space="preserve"> ч.</w:t>
      </w:r>
      <w:r w:rsidR="008510EC" w:rsidRPr="00F5047D">
        <w:rPr>
          <w:spacing w:val="-9"/>
        </w:rPr>
        <w:t xml:space="preserve"> </w:t>
      </w:r>
      <w:r w:rsidR="00835D21">
        <w:rPr>
          <w:spacing w:val="-9"/>
        </w:rPr>
        <w:t>0</w:t>
      </w:r>
      <w:r w:rsidRPr="00F5047D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9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  <w:gridCol w:w="428"/>
      </w:tblGrid>
      <w:tr w:rsidR="00DF1487" w:rsidRPr="00DF1487" w:rsidTr="008E674E">
        <w:trPr>
          <w:trHeight w:val="221"/>
        </w:trPr>
        <w:tc>
          <w:tcPr>
            <w:tcW w:w="10520" w:type="dxa"/>
          </w:tcPr>
          <w:p w:rsidR="00A11D56" w:rsidRPr="00DF1487" w:rsidRDefault="00A11D56" w:rsidP="00A11D56">
            <w:pPr>
              <w:spacing w:before="120"/>
              <w:jc w:val="both"/>
              <w:rPr>
                <w:sz w:val="28"/>
                <w:szCs w:val="28"/>
              </w:rPr>
            </w:pPr>
            <w:r w:rsidRPr="00A11D56">
              <w:rPr>
                <w:sz w:val="28"/>
                <w:szCs w:val="28"/>
              </w:rPr>
              <w:t xml:space="preserve">        </w:t>
            </w:r>
            <w:proofErr w:type="spellStart"/>
            <w:r w:rsidRPr="00DF1487">
              <w:rPr>
                <w:sz w:val="28"/>
                <w:szCs w:val="28"/>
              </w:rPr>
              <w:t>Брынзан</w:t>
            </w:r>
            <w:proofErr w:type="spellEnd"/>
            <w:r w:rsidRPr="00DF1487">
              <w:rPr>
                <w:sz w:val="28"/>
                <w:szCs w:val="28"/>
              </w:rPr>
              <w:t xml:space="preserve"> В.А.    </w:t>
            </w:r>
            <w:r w:rsidRPr="00DF1487">
              <w:rPr>
                <w:sz w:val="28"/>
                <w:szCs w:val="28"/>
                <w:lang w:eastAsia="ru-RU"/>
              </w:rPr>
              <w:t>-  генеральный директор ООО «</w:t>
            </w:r>
            <w:proofErr w:type="spellStart"/>
            <w:r w:rsidRPr="00DF1487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DF1487">
              <w:rPr>
                <w:sz w:val="28"/>
                <w:szCs w:val="28"/>
                <w:lang w:eastAsia="ru-RU"/>
              </w:rPr>
              <w:t>»;</w:t>
            </w:r>
          </w:p>
          <w:p w:rsidR="003A69E7" w:rsidRPr="008E674E" w:rsidRDefault="003A69E7" w:rsidP="00A11D56">
            <w:pPr>
              <w:tabs>
                <w:tab w:val="left" w:pos="268"/>
              </w:tabs>
              <w:ind w:left="567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Воронов Н.В. </w:t>
            </w:r>
            <w:r w:rsidR="00F356ED" w:rsidRPr="00DF1487">
              <w:rPr>
                <w:sz w:val="28"/>
                <w:szCs w:val="28"/>
              </w:rPr>
              <w:t xml:space="preserve">   </w:t>
            </w:r>
            <w:r w:rsidRPr="00DF1487">
              <w:rPr>
                <w:sz w:val="28"/>
                <w:szCs w:val="28"/>
              </w:rPr>
              <w:t xml:space="preserve"> -   генеральный директор ООО «Русский двор»</w:t>
            </w:r>
            <w:r w:rsidR="00F95200">
              <w:rPr>
                <w:sz w:val="28"/>
                <w:szCs w:val="28"/>
              </w:rPr>
              <w:t>;</w:t>
            </w:r>
          </w:p>
          <w:p w:rsidR="008E674E" w:rsidRPr="006F3E05" w:rsidRDefault="00A11D56" w:rsidP="00A11D56">
            <w:pPr>
              <w:jc w:val="both"/>
              <w:rPr>
                <w:sz w:val="28"/>
                <w:szCs w:val="28"/>
              </w:rPr>
            </w:pPr>
            <w:r w:rsidRPr="00A11D56">
              <w:rPr>
                <w:sz w:val="28"/>
                <w:szCs w:val="28"/>
              </w:rPr>
              <w:t xml:space="preserve">        </w:t>
            </w:r>
            <w:r w:rsidR="008E674E" w:rsidRPr="00DF1487">
              <w:rPr>
                <w:sz w:val="28"/>
                <w:szCs w:val="28"/>
              </w:rPr>
              <w:t xml:space="preserve">Орлов А.А. </w:t>
            </w:r>
            <w:r w:rsidR="008E674E" w:rsidRPr="00DF1487">
              <w:rPr>
                <w:b/>
                <w:sz w:val="28"/>
                <w:szCs w:val="28"/>
              </w:rPr>
              <w:t xml:space="preserve">         -</w:t>
            </w:r>
            <w:r w:rsidR="008E674E" w:rsidRPr="00DF1487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  <w:p w:rsidR="00DF1487" w:rsidRPr="00DF1487" w:rsidRDefault="00DF1487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Пермяков С.В.    -  директор </w:t>
            </w:r>
            <w:r w:rsidR="00001713">
              <w:rPr>
                <w:sz w:val="28"/>
                <w:szCs w:val="28"/>
              </w:rPr>
              <w:t xml:space="preserve">АО «Камчатское агентство </w:t>
            </w:r>
            <w:proofErr w:type="gramStart"/>
            <w:r w:rsidR="00001713">
              <w:rPr>
                <w:sz w:val="28"/>
                <w:szCs w:val="28"/>
              </w:rPr>
              <w:t>по</w:t>
            </w:r>
            <w:proofErr w:type="gramEnd"/>
            <w:r w:rsidR="00001713">
              <w:rPr>
                <w:sz w:val="28"/>
                <w:szCs w:val="28"/>
              </w:rPr>
              <w:t xml:space="preserve"> ипо</w:t>
            </w:r>
            <w:r w:rsidRPr="00DF1487">
              <w:rPr>
                <w:sz w:val="28"/>
                <w:szCs w:val="28"/>
              </w:rPr>
              <w:t xml:space="preserve">течному и </w:t>
            </w:r>
          </w:p>
          <w:p w:rsidR="00DF1487" w:rsidRPr="00DF1487" w:rsidRDefault="00DF1487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  </w:t>
            </w:r>
            <w:r w:rsidR="00001713">
              <w:rPr>
                <w:sz w:val="28"/>
                <w:szCs w:val="28"/>
              </w:rPr>
              <w:t xml:space="preserve">                               ж</w:t>
            </w:r>
            <w:r w:rsidRPr="00DF1487">
              <w:rPr>
                <w:sz w:val="28"/>
                <w:szCs w:val="28"/>
              </w:rPr>
              <w:t>илищному кредитованию»;</w:t>
            </w:r>
          </w:p>
          <w:p w:rsidR="00C17DFD" w:rsidRPr="00DF1487" w:rsidRDefault="00C17DFD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 w:rsidRPr="00DF1487">
              <w:rPr>
                <w:sz w:val="28"/>
                <w:szCs w:val="28"/>
              </w:rPr>
              <w:t>Парамушир</w:t>
            </w:r>
            <w:proofErr w:type="spellEnd"/>
            <w:r w:rsidRPr="00DF1487">
              <w:rPr>
                <w:sz w:val="28"/>
                <w:szCs w:val="28"/>
              </w:rPr>
              <w:t>-Град»;</w:t>
            </w: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F1487" w:rsidRPr="00DF1487" w:rsidTr="008E674E">
        <w:trPr>
          <w:trHeight w:val="69"/>
        </w:trPr>
        <w:tc>
          <w:tcPr>
            <w:tcW w:w="10520" w:type="dxa"/>
          </w:tcPr>
          <w:p w:rsidR="008E674E" w:rsidRPr="00DF1487" w:rsidRDefault="008E674E" w:rsidP="008E674E">
            <w:pPr>
              <w:tabs>
                <w:tab w:val="left" w:pos="268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Шевченко С.В.    - </w:t>
            </w:r>
            <w:r w:rsidRPr="00DF1487">
              <w:rPr>
                <w:rFonts w:eastAsia="Calibri"/>
                <w:sz w:val="28"/>
                <w:szCs w:val="28"/>
              </w:rPr>
              <w:t>директор ООО «СИГМА-К».</w:t>
            </w:r>
          </w:p>
          <w:p w:rsidR="00D07F82" w:rsidRPr="008E674E" w:rsidRDefault="00D07F82" w:rsidP="008E674E">
            <w:pPr>
              <w:tabs>
                <w:tab w:val="left" w:pos="268"/>
              </w:tabs>
              <w:ind w:right="-2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F1487" w:rsidRPr="00DF1487" w:rsidTr="008E674E">
        <w:trPr>
          <w:trHeight w:val="55"/>
        </w:trPr>
        <w:tc>
          <w:tcPr>
            <w:tcW w:w="10520" w:type="dxa"/>
          </w:tcPr>
          <w:p w:rsidR="00B26161" w:rsidRPr="00DF1487" w:rsidRDefault="00B26161" w:rsidP="008E674E">
            <w:pPr>
              <w:ind w:left="567" w:right="-108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Присутствуют </w:t>
            </w:r>
            <w:r w:rsidR="008E674E" w:rsidRPr="006F3E05">
              <w:rPr>
                <w:sz w:val="28"/>
                <w:szCs w:val="28"/>
              </w:rPr>
              <w:t>6</w:t>
            </w:r>
            <w:r w:rsidRPr="00DF1487"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DF1487" w:rsidRDefault="00B26161" w:rsidP="008E674E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</w:t>
      </w:r>
      <w:r w:rsidR="00305E4C">
        <w:rPr>
          <w:color w:val="000000"/>
          <w:sz w:val="28"/>
          <w:szCs w:val="28"/>
        </w:rPr>
        <w:t>идент Союза строителей Камчатки.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0F4988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88272D" w:rsidRPr="009B41DD" w:rsidRDefault="00851874" w:rsidP="00DB0E6F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  <w:lang w:eastAsia="en-US"/>
        </w:rPr>
      </w:pPr>
      <w:r w:rsidRPr="009B41DD">
        <w:rPr>
          <w:rFonts w:eastAsia="Arial Unicode MS"/>
          <w:kern w:val="1"/>
          <w:sz w:val="28"/>
          <w:szCs w:val="28"/>
        </w:rPr>
        <w:t>1</w:t>
      </w:r>
      <w:r w:rsidR="0088272D" w:rsidRPr="009B41DD">
        <w:rPr>
          <w:rFonts w:eastAsia="Arial Unicode MS"/>
          <w:kern w:val="1"/>
          <w:sz w:val="28"/>
          <w:szCs w:val="28"/>
        </w:rPr>
        <w:t xml:space="preserve">. </w:t>
      </w:r>
      <w:r w:rsidR="00CC48E2" w:rsidRPr="009B41DD">
        <w:rPr>
          <w:rFonts w:eastAsia="Arial Unicode MS"/>
          <w:kern w:val="1"/>
          <w:sz w:val="28"/>
          <w:szCs w:val="28"/>
          <w:lang w:eastAsia="en-US"/>
        </w:rPr>
        <w:t>О внесении изменений в реестр членов Союза строителей Камчатки.</w:t>
      </w:r>
    </w:p>
    <w:p w:rsidR="0088272D" w:rsidRPr="00A11D56" w:rsidRDefault="0088272D" w:rsidP="00DB0E6F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 w:rsidRPr="009B41DD">
        <w:rPr>
          <w:rFonts w:eastAsia="Arial Unicode MS"/>
          <w:kern w:val="1"/>
          <w:sz w:val="28"/>
          <w:szCs w:val="28"/>
        </w:rPr>
        <w:t xml:space="preserve">       Докладчик </w:t>
      </w:r>
      <w:proofErr w:type="spellStart"/>
      <w:r w:rsidR="00F424C8" w:rsidRPr="009B41DD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F424C8" w:rsidRPr="009B41DD">
        <w:rPr>
          <w:rFonts w:eastAsia="Arial Unicode MS"/>
          <w:kern w:val="1"/>
          <w:sz w:val="28"/>
          <w:szCs w:val="28"/>
        </w:rPr>
        <w:t xml:space="preserve"> Г.Н.</w:t>
      </w:r>
    </w:p>
    <w:p w:rsidR="000C7D51" w:rsidRPr="000C7D51" w:rsidRDefault="000C7D51" w:rsidP="00DB0E6F">
      <w:pPr>
        <w:tabs>
          <w:tab w:val="left" w:pos="0"/>
        </w:tabs>
        <w:suppressAutoHyphens w:val="0"/>
        <w:ind w:left="-142" w:righ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2. Разное.</w:t>
      </w:r>
    </w:p>
    <w:p w:rsidR="008E674E" w:rsidRPr="009B41DD" w:rsidRDefault="008E674E" w:rsidP="00305E4C">
      <w:pPr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p w:rsidR="00B26161" w:rsidRPr="009B41DD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 w:rsidRPr="009B41DD">
        <w:rPr>
          <w:rFonts w:eastAsia="Arial Unicode MS"/>
          <w:kern w:val="1"/>
          <w:sz w:val="28"/>
          <w:szCs w:val="28"/>
        </w:rPr>
        <w:t>РЕШИЛИ:</w:t>
      </w:r>
      <w:r w:rsidR="00741AA3" w:rsidRPr="009B41DD">
        <w:rPr>
          <w:rFonts w:eastAsia="Arial Unicode MS"/>
          <w:kern w:val="1"/>
          <w:sz w:val="28"/>
          <w:szCs w:val="28"/>
        </w:rPr>
        <w:t xml:space="preserve"> Утвердить повестку настоящего заседания Совета.</w:t>
      </w:r>
    </w:p>
    <w:p w:rsidR="00741AA3" w:rsidRPr="009B41DD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Результаты голосования: «ЗА»: </w:t>
      </w:r>
      <w:r w:rsidR="008E674E" w:rsidRPr="009B41DD">
        <w:rPr>
          <w:sz w:val="28"/>
          <w:szCs w:val="28"/>
        </w:rPr>
        <w:t>6</w:t>
      </w:r>
      <w:r w:rsidRPr="009B41DD">
        <w:rPr>
          <w:sz w:val="28"/>
          <w:szCs w:val="28"/>
        </w:rPr>
        <w:t>; «ПРОТИВ»: 0; «ВОЗДЕРЖАЛИСЬ»: 0.</w:t>
      </w:r>
    </w:p>
    <w:p w:rsidR="00741AA3" w:rsidRPr="009B41DD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9B41DD">
        <w:rPr>
          <w:sz w:val="28"/>
          <w:szCs w:val="28"/>
        </w:rPr>
        <w:t>Решение принято единогласно.</w:t>
      </w:r>
    </w:p>
    <w:p w:rsidR="002408DE" w:rsidRPr="009B41DD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006EF7" w:rsidRPr="009B41DD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5D68EB" w:rsidRPr="009B41DD" w:rsidRDefault="009B41DD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>1</w:t>
      </w:r>
      <w:r w:rsidR="008822D7" w:rsidRPr="009B41DD">
        <w:rPr>
          <w:sz w:val="28"/>
          <w:szCs w:val="28"/>
        </w:rPr>
        <w:t xml:space="preserve">. СЛУШАЛИ: </w:t>
      </w:r>
      <w:proofErr w:type="spellStart"/>
      <w:r w:rsidR="008822D7" w:rsidRPr="009B41DD">
        <w:rPr>
          <w:sz w:val="28"/>
          <w:szCs w:val="28"/>
        </w:rPr>
        <w:t>Старова</w:t>
      </w:r>
      <w:proofErr w:type="spellEnd"/>
      <w:r w:rsidR="008822D7" w:rsidRPr="009B41DD">
        <w:rPr>
          <w:sz w:val="28"/>
          <w:szCs w:val="28"/>
        </w:rPr>
        <w:t xml:space="preserve"> Г.Н.  о поступившем  заявлении  </w:t>
      </w:r>
      <w:proofErr w:type="gramStart"/>
      <w:r w:rsidR="008822D7" w:rsidRPr="009B41DD">
        <w:rPr>
          <w:sz w:val="28"/>
          <w:szCs w:val="28"/>
        </w:rPr>
        <w:t>от</w:t>
      </w:r>
      <w:proofErr w:type="gramEnd"/>
      <w:r w:rsidR="008822D7" w:rsidRPr="009B41DD">
        <w:rPr>
          <w:sz w:val="28"/>
          <w:szCs w:val="28"/>
        </w:rPr>
        <w:t xml:space="preserve"> </w:t>
      </w:r>
    </w:p>
    <w:p w:rsidR="006A6CC4" w:rsidRPr="00BD74C6" w:rsidRDefault="005D68EB" w:rsidP="006A6CC4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     </w:t>
      </w:r>
      <w:r w:rsidR="006A6CC4" w:rsidRPr="006A6CC4">
        <w:rPr>
          <w:sz w:val="28"/>
          <w:szCs w:val="28"/>
        </w:rPr>
        <w:t xml:space="preserve"> </w:t>
      </w:r>
      <w:r w:rsidRPr="009B41DD">
        <w:rPr>
          <w:sz w:val="28"/>
          <w:szCs w:val="28"/>
        </w:rPr>
        <w:t xml:space="preserve">  </w:t>
      </w:r>
      <w:r w:rsidR="006A6CC4">
        <w:rPr>
          <w:sz w:val="28"/>
          <w:szCs w:val="28"/>
        </w:rPr>
        <w:t>краевого государственного казенного учреждения</w:t>
      </w:r>
      <w:r w:rsidR="006A6CC4" w:rsidRPr="00BD74C6">
        <w:rPr>
          <w:sz w:val="28"/>
          <w:szCs w:val="28"/>
        </w:rPr>
        <w:t xml:space="preserve">  «</w:t>
      </w:r>
      <w:r w:rsidR="006A6CC4" w:rsidRPr="002649C1">
        <w:rPr>
          <w:sz w:val="28"/>
          <w:szCs w:val="28"/>
        </w:rPr>
        <w:t>Служба заказчика Министерства строительства Камчатского края</w:t>
      </w:r>
      <w:r w:rsidR="006A6CC4" w:rsidRPr="00BD74C6">
        <w:rPr>
          <w:sz w:val="28"/>
          <w:szCs w:val="28"/>
        </w:rPr>
        <w:t xml:space="preserve">» (ИНН </w:t>
      </w:r>
      <w:r w:rsidR="006A6CC4" w:rsidRPr="002649C1">
        <w:rPr>
          <w:sz w:val="28"/>
          <w:szCs w:val="28"/>
        </w:rPr>
        <w:t>4101138771</w:t>
      </w:r>
      <w:r w:rsidR="006A6CC4" w:rsidRPr="00BD74C6">
        <w:rPr>
          <w:sz w:val="28"/>
          <w:szCs w:val="28"/>
        </w:rPr>
        <w:t xml:space="preserve">,  ОГРН  </w:t>
      </w:r>
      <w:r w:rsidR="006A6CC4" w:rsidRPr="002649C1">
        <w:rPr>
          <w:sz w:val="28"/>
          <w:szCs w:val="28"/>
        </w:rPr>
        <w:t>1104101003456</w:t>
      </w:r>
      <w:r w:rsidR="006A6CC4" w:rsidRPr="00BD74C6">
        <w:rPr>
          <w:sz w:val="28"/>
          <w:szCs w:val="28"/>
        </w:rPr>
        <w:t>),</w:t>
      </w:r>
    </w:p>
    <w:p w:rsidR="008822D7" w:rsidRPr="009B41DD" w:rsidRDefault="005D68EB" w:rsidP="00B87265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       </w:t>
      </w:r>
      <w:r w:rsidR="008822D7" w:rsidRPr="009B41DD">
        <w:rPr>
          <w:sz w:val="28"/>
          <w:szCs w:val="28"/>
        </w:rPr>
        <w:t xml:space="preserve">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   юридическим   лиц</w:t>
      </w:r>
      <w:r w:rsidR="008C7402" w:rsidRPr="009B41DD">
        <w:rPr>
          <w:sz w:val="28"/>
          <w:szCs w:val="28"/>
        </w:rPr>
        <w:t>ом</w:t>
      </w:r>
      <w:r w:rsidR="008822D7" w:rsidRPr="009B41DD">
        <w:rPr>
          <w:sz w:val="28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0C7D51" w:rsidRDefault="000C7D51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8822D7" w:rsidRPr="000C7D51" w:rsidRDefault="008822D7" w:rsidP="006A6CC4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РЕШИЛИ: </w:t>
      </w:r>
      <w:r w:rsidR="007B55D0" w:rsidRPr="009B41DD">
        <w:rPr>
          <w:sz w:val="28"/>
          <w:szCs w:val="28"/>
        </w:rPr>
        <w:t xml:space="preserve">  </w:t>
      </w:r>
      <w:r w:rsidRPr="009B41DD">
        <w:rPr>
          <w:sz w:val="28"/>
          <w:szCs w:val="28"/>
        </w:rPr>
        <w:t xml:space="preserve">Рассмотрев   заявление   </w:t>
      </w:r>
      <w:r w:rsidR="006A6CC4">
        <w:rPr>
          <w:sz w:val="28"/>
          <w:szCs w:val="28"/>
        </w:rPr>
        <w:t>краевого государственного казенного учреждения</w:t>
      </w:r>
      <w:r w:rsidR="006A6CC4" w:rsidRPr="00BD74C6">
        <w:rPr>
          <w:sz w:val="28"/>
          <w:szCs w:val="28"/>
        </w:rPr>
        <w:t xml:space="preserve">  «</w:t>
      </w:r>
      <w:r w:rsidR="006A6CC4" w:rsidRPr="002649C1">
        <w:rPr>
          <w:sz w:val="28"/>
          <w:szCs w:val="28"/>
        </w:rPr>
        <w:t>Служба заказчика Министерства строительства Камчатского края</w:t>
      </w:r>
      <w:r w:rsidR="006A6CC4" w:rsidRPr="00BD74C6">
        <w:rPr>
          <w:sz w:val="28"/>
          <w:szCs w:val="28"/>
        </w:rPr>
        <w:t xml:space="preserve">» (ИНН </w:t>
      </w:r>
      <w:r w:rsidR="006A6CC4" w:rsidRPr="002649C1">
        <w:rPr>
          <w:sz w:val="28"/>
          <w:szCs w:val="28"/>
        </w:rPr>
        <w:t>4101138771</w:t>
      </w:r>
      <w:r w:rsidR="006A6CC4" w:rsidRPr="00BD74C6">
        <w:rPr>
          <w:sz w:val="28"/>
          <w:szCs w:val="28"/>
        </w:rPr>
        <w:t xml:space="preserve">,  ОГРН  </w:t>
      </w:r>
      <w:r w:rsidR="006A6CC4" w:rsidRPr="002649C1">
        <w:rPr>
          <w:sz w:val="28"/>
          <w:szCs w:val="28"/>
        </w:rPr>
        <w:t>1104101003456</w:t>
      </w:r>
      <w:r w:rsidR="006A6CC4">
        <w:rPr>
          <w:sz w:val="28"/>
          <w:szCs w:val="28"/>
        </w:rPr>
        <w:t>)</w:t>
      </w:r>
      <w:r w:rsidR="006A6CC4" w:rsidRPr="006A6CC4">
        <w:rPr>
          <w:sz w:val="28"/>
          <w:szCs w:val="28"/>
        </w:rPr>
        <w:t xml:space="preserve"> </w:t>
      </w:r>
      <w:r w:rsidRPr="009B41DD">
        <w:rPr>
          <w:sz w:val="28"/>
          <w:szCs w:val="28"/>
        </w:rPr>
        <w:t>от 28.08.2019 г. о внесении изменений в реестр членов Союза «Саморегулируемая о</w:t>
      </w:r>
      <w:r w:rsidR="006A6CC4">
        <w:rPr>
          <w:sz w:val="28"/>
          <w:szCs w:val="28"/>
        </w:rPr>
        <w:t>рганизация строителей Камчатки»</w:t>
      </w:r>
      <w:proofErr w:type="gramStart"/>
      <w:r w:rsidR="006A6CC4">
        <w:rPr>
          <w:sz w:val="28"/>
          <w:szCs w:val="28"/>
        </w:rPr>
        <w:t xml:space="preserve"> </w:t>
      </w:r>
      <w:bookmarkStart w:id="0" w:name="_GoBack"/>
      <w:bookmarkEnd w:id="0"/>
      <w:r w:rsidR="006A6CC4">
        <w:rPr>
          <w:sz w:val="28"/>
          <w:szCs w:val="28"/>
        </w:rPr>
        <w:t>,</w:t>
      </w:r>
      <w:proofErr w:type="gramEnd"/>
      <w:r w:rsidRPr="009B41DD">
        <w:rPr>
          <w:sz w:val="28"/>
          <w:szCs w:val="28"/>
        </w:rPr>
        <w:t xml:space="preserve"> </w:t>
      </w:r>
      <w:r w:rsidR="007B55D0" w:rsidRPr="009B41DD">
        <w:rPr>
          <w:sz w:val="28"/>
          <w:szCs w:val="28"/>
        </w:rPr>
        <w:t>в связи с</w:t>
      </w:r>
      <w:r w:rsidR="006A6CC4" w:rsidRPr="006A6CC4">
        <w:rPr>
          <w:sz w:val="28"/>
          <w:szCs w:val="28"/>
        </w:rPr>
        <w:t xml:space="preserve"> </w:t>
      </w:r>
      <w:r w:rsidR="006A6CC4">
        <w:rPr>
          <w:sz w:val="28"/>
          <w:szCs w:val="28"/>
        </w:rPr>
        <w:t>намерением</w:t>
      </w:r>
      <w:r w:rsidR="007B55D0" w:rsidRPr="009B41DD">
        <w:rPr>
          <w:sz w:val="28"/>
          <w:szCs w:val="28"/>
        </w:rPr>
        <w:t xml:space="preserve"> о</w:t>
      </w:r>
      <w:r w:rsidR="008C7402" w:rsidRPr="009B41DD">
        <w:rPr>
          <w:sz w:val="28"/>
          <w:szCs w:val="28"/>
        </w:rPr>
        <w:t>существл</w:t>
      </w:r>
      <w:r w:rsidR="006A6CC4">
        <w:rPr>
          <w:sz w:val="28"/>
          <w:szCs w:val="28"/>
        </w:rPr>
        <w:t>ять</w:t>
      </w:r>
      <w:r w:rsidR="008C7402" w:rsidRPr="009B41DD">
        <w:rPr>
          <w:sz w:val="28"/>
          <w:szCs w:val="28"/>
        </w:rPr>
        <w:t xml:space="preserve">  строительств</w:t>
      </w:r>
      <w:r w:rsidR="006A6CC4">
        <w:rPr>
          <w:sz w:val="28"/>
          <w:szCs w:val="28"/>
        </w:rPr>
        <w:t>о</w:t>
      </w:r>
      <w:r w:rsidR="008C7402" w:rsidRPr="009B41DD">
        <w:rPr>
          <w:sz w:val="28"/>
          <w:szCs w:val="28"/>
        </w:rPr>
        <w:t>, реконструкци</w:t>
      </w:r>
      <w:r w:rsidR="006A6CC4">
        <w:rPr>
          <w:sz w:val="28"/>
          <w:szCs w:val="28"/>
        </w:rPr>
        <w:t>ю</w:t>
      </w:r>
      <w:r w:rsidR="008C7402" w:rsidRPr="009B41DD">
        <w:rPr>
          <w:sz w:val="28"/>
          <w:szCs w:val="28"/>
        </w:rPr>
        <w:t>,  капитальн</w:t>
      </w:r>
      <w:r w:rsidR="006A6CC4">
        <w:rPr>
          <w:sz w:val="28"/>
          <w:szCs w:val="28"/>
        </w:rPr>
        <w:t>ый</w:t>
      </w:r>
      <w:r w:rsidR="008C7402" w:rsidRPr="009B41DD">
        <w:rPr>
          <w:sz w:val="28"/>
          <w:szCs w:val="28"/>
        </w:rPr>
        <w:t xml:space="preserve">  ремонт,  снос  объектов   капитального   строительства, стоимость которого по одному договору </w:t>
      </w:r>
      <w:r w:rsidRPr="009B41DD">
        <w:rPr>
          <w:sz w:val="28"/>
          <w:szCs w:val="28"/>
        </w:rPr>
        <w:t xml:space="preserve">не  превышает  </w:t>
      </w:r>
      <w:r w:rsidR="006A6CC4">
        <w:rPr>
          <w:sz w:val="28"/>
          <w:szCs w:val="28"/>
        </w:rPr>
        <w:t>пятьсот миллионов</w:t>
      </w:r>
      <w:r w:rsidRPr="009B41DD">
        <w:rPr>
          <w:sz w:val="28"/>
          <w:szCs w:val="28"/>
        </w:rPr>
        <w:t xml:space="preserve"> руб</w:t>
      </w:r>
      <w:r w:rsidR="006A6CC4">
        <w:rPr>
          <w:sz w:val="28"/>
          <w:szCs w:val="28"/>
        </w:rPr>
        <w:t>лей (2</w:t>
      </w:r>
      <w:r w:rsidR="008C7402" w:rsidRPr="009B41DD">
        <w:rPr>
          <w:sz w:val="28"/>
          <w:szCs w:val="28"/>
        </w:rPr>
        <w:t xml:space="preserve"> уровень ответственности)</w:t>
      </w:r>
      <w:r w:rsidR="006A6CC4">
        <w:rPr>
          <w:sz w:val="28"/>
          <w:szCs w:val="28"/>
        </w:rPr>
        <w:t xml:space="preserve">, </w:t>
      </w:r>
      <w:r w:rsidRPr="009B41DD">
        <w:rPr>
          <w:sz w:val="28"/>
          <w:szCs w:val="28"/>
        </w:rPr>
        <w:t xml:space="preserve">документы, подтверждающие соответствие данного юридического лица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от </w:t>
      </w:r>
      <w:r w:rsidR="006A6CC4">
        <w:rPr>
          <w:sz w:val="28"/>
          <w:szCs w:val="28"/>
        </w:rPr>
        <w:t>03.09.</w:t>
      </w:r>
      <w:r w:rsidRPr="009B41DD">
        <w:rPr>
          <w:sz w:val="28"/>
          <w:szCs w:val="28"/>
        </w:rPr>
        <w:t>2019 г., рекомендации  Кон</w:t>
      </w:r>
      <w:r w:rsidR="00BD6AD6" w:rsidRPr="009B41DD">
        <w:rPr>
          <w:sz w:val="28"/>
          <w:szCs w:val="28"/>
        </w:rPr>
        <w:t xml:space="preserve">трольной </w:t>
      </w:r>
      <w:r w:rsidR="00BD6AD6" w:rsidRPr="000C7D51">
        <w:rPr>
          <w:sz w:val="28"/>
          <w:szCs w:val="28"/>
        </w:rPr>
        <w:t>комиссии (протокол № 2</w:t>
      </w:r>
      <w:r w:rsidR="006A6CC4">
        <w:rPr>
          <w:sz w:val="28"/>
          <w:szCs w:val="28"/>
        </w:rPr>
        <w:t>1</w:t>
      </w:r>
      <w:r w:rsidRPr="000C7D51">
        <w:rPr>
          <w:sz w:val="28"/>
          <w:szCs w:val="28"/>
        </w:rPr>
        <w:t xml:space="preserve"> от </w:t>
      </w:r>
      <w:r w:rsidR="006A6CC4">
        <w:rPr>
          <w:sz w:val="28"/>
          <w:szCs w:val="28"/>
        </w:rPr>
        <w:t>05</w:t>
      </w:r>
      <w:r w:rsidR="009B41DD" w:rsidRPr="000C7D51">
        <w:rPr>
          <w:sz w:val="28"/>
          <w:szCs w:val="28"/>
        </w:rPr>
        <w:t>.09.</w:t>
      </w:r>
      <w:r w:rsidRPr="000C7D51">
        <w:rPr>
          <w:sz w:val="28"/>
          <w:szCs w:val="28"/>
        </w:rPr>
        <w:t>2019 г.),</w:t>
      </w:r>
    </w:p>
    <w:p w:rsidR="008822D7" w:rsidRPr="009B41DD" w:rsidRDefault="008822D7" w:rsidP="00B87265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:rsidR="008822D7" w:rsidRPr="009B41DD" w:rsidRDefault="008822D7" w:rsidP="006A6CC4">
      <w:pPr>
        <w:tabs>
          <w:tab w:val="left" w:pos="142"/>
          <w:tab w:val="left" w:pos="567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="006A6CC4">
        <w:rPr>
          <w:sz w:val="28"/>
          <w:szCs w:val="28"/>
        </w:rPr>
        <w:t>краевого государственного казенного учреждения</w:t>
      </w:r>
      <w:r w:rsidR="006A6CC4" w:rsidRPr="00BD74C6">
        <w:rPr>
          <w:sz w:val="28"/>
          <w:szCs w:val="28"/>
        </w:rPr>
        <w:t xml:space="preserve">  «</w:t>
      </w:r>
      <w:r w:rsidR="006A6CC4" w:rsidRPr="002649C1">
        <w:rPr>
          <w:sz w:val="28"/>
          <w:szCs w:val="28"/>
        </w:rPr>
        <w:t>Служба заказчика Министерства строительства Камчатского края</w:t>
      </w:r>
      <w:r w:rsidR="006A6CC4" w:rsidRPr="00BD74C6">
        <w:rPr>
          <w:sz w:val="28"/>
          <w:szCs w:val="28"/>
        </w:rPr>
        <w:t xml:space="preserve">» (ИНН </w:t>
      </w:r>
      <w:r w:rsidR="006A6CC4" w:rsidRPr="002649C1">
        <w:rPr>
          <w:sz w:val="28"/>
          <w:szCs w:val="28"/>
        </w:rPr>
        <w:t>4101138771</w:t>
      </w:r>
      <w:r w:rsidR="006A6CC4" w:rsidRPr="00BD74C6">
        <w:rPr>
          <w:sz w:val="28"/>
          <w:szCs w:val="28"/>
        </w:rPr>
        <w:t xml:space="preserve">,  ОГРН  </w:t>
      </w:r>
      <w:r w:rsidR="006A6CC4" w:rsidRPr="002649C1">
        <w:rPr>
          <w:sz w:val="28"/>
          <w:szCs w:val="28"/>
        </w:rPr>
        <w:t>1104101003456</w:t>
      </w:r>
      <w:r w:rsidR="006A6CC4" w:rsidRPr="00BD74C6">
        <w:rPr>
          <w:sz w:val="28"/>
          <w:szCs w:val="28"/>
        </w:rPr>
        <w:t>),</w:t>
      </w:r>
      <w:r w:rsidR="006A6CC4">
        <w:rPr>
          <w:sz w:val="28"/>
          <w:szCs w:val="28"/>
        </w:rPr>
        <w:t xml:space="preserve"> </w:t>
      </w:r>
      <w:r w:rsidRPr="009B41DD">
        <w:rPr>
          <w:sz w:val="28"/>
          <w:szCs w:val="28"/>
        </w:rPr>
        <w:t>согласно заявлению.</w:t>
      </w:r>
    </w:p>
    <w:p w:rsidR="008822D7" w:rsidRPr="009B41DD" w:rsidRDefault="008822D7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 xml:space="preserve">Результаты голосования: «ЗА»: </w:t>
      </w:r>
      <w:r w:rsidR="00BD6AD6" w:rsidRPr="009B41DD">
        <w:rPr>
          <w:sz w:val="28"/>
          <w:szCs w:val="28"/>
        </w:rPr>
        <w:t>6</w:t>
      </w:r>
      <w:r w:rsidRPr="009B41DD">
        <w:rPr>
          <w:sz w:val="28"/>
          <w:szCs w:val="28"/>
        </w:rPr>
        <w:t>; «ПРОТИВ»: 0; «ВОЗДЕРЖАЛИСЬ»: 0.</w:t>
      </w:r>
    </w:p>
    <w:p w:rsidR="008822D7" w:rsidRPr="009B41DD" w:rsidRDefault="008822D7" w:rsidP="008822D7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9B41DD">
        <w:rPr>
          <w:sz w:val="28"/>
          <w:szCs w:val="28"/>
        </w:rPr>
        <w:t>Решение принято единогласно.</w:t>
      </w:r>
    </w:p>
    <w:p w:rsidR="0030133B" w:rsidRDefault="0030133B" w:rsidP="00305E4C">
      <w:pPr>
        <w:pStyle w:val="a4"/>
        <w:tabs>
          <w:tab w:val="left" w:pos="567"/>
        </w:tabs>
        <w:ind w:left="0" w:right="-2"/>
        <w:jc w:val="both"/>
        <w:rPr>
          <w:sz w:val="28"/>
          <w:szCs w:val="28"/>
        </w:rPr>
      </w:pPr>
    </w:p>
    <w:p w:rsidR="00214D6C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32724A" w:rsidRDefault="0032724A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F356ED" w:rsidP="00CD15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</w:t>
      </w:r>
      <w:r w:rsidR="00D268A9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      </w:t>
      </w:r>
      <w:r w:rsidR="005C7561" w:rsidRPr="000766D1">
        <w:rPr>
          <w:sz w:val="28"/>
          <w:szCs w:val="28"/>
        </w:rPr>
        <w:t xml:space="preserve">      </w:t>
      </w:r>
      <w:r w:rsidR="007F3204">
        <w:rPr>
          <w:sz w:val="28"/>
          <w:szCs w:val="28"/>
        </w:rPr>
        <w:t xml:space="preserve">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CD1538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D268A9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        </w:t>
      </w:r>
      <w:r w:rsidR="00AC00A2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30133B">
      <w:pgSz w:w="11906" w:h="16838"/>
      <w:pgMar w:top="993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6EF7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D1"/>
    <w:rsid w:val="000801D3"/>
    <w:rsid w:val="0008111A"/>
    <w:rsid w:val="00081532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C7D51"/>
    <w:rsid w:val="000D1896"/>
    <w:rsid w:val="000D39FB"/>
    <w:rsid w:val="000E1725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01824"/>
    <w:rsid w:val="002112D8"/>
    <w:rsid w:val="00214D6C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D7863"/>
    <w:rsid w:val="002E067A"/>
    <w:rsid w:val="002E5D84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724A"/>
    <w:rsid w:val="00327F1B"/>
    <w:rsid w:val="00331D8C"/>
    <w:rsid w:val="0033210C"/>
    <w:rsid w:val="00346CCF"/>
    <w:rsid w:val="00351533"/>
    <w:rsid w:val="00356055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9564E"/>
    <w:rsid w:val="004973DF"/>
    <w:rsid w:val="004A059B"/>
    <w:rsid w:val="004B37DB"/>
    <w:rsid w:val="004C4574"/>
    <w:rsid w:val="004D3268"/>
    <w:rsid w:val="004D5026"/>
    <w:rsid w:val="004E05C8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D68EB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7C97"/>
    <w:rsid w:val="00682389"/>
    <w:rsid w:val="00683D3F"/>
    <w:rsid w:val="00686D18"/>
    <w:rsid w:val="0069245A"/>
    <w:rsid w:val="006A2CC1"/>
    <w:rsid w:val="006A330D"/>
    <w:rsid w:val="006A4FF4"/>
    <w:rsid w:val="006A6CC4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5588"/>
    <w:rsid w:val="007966F4"/>
    <w:rsid w:val="007A07B1"/>
    <w:rsid w:val="007B55D0"/>
    <w:rsid w:val="007B58EF"/>
    <w:rsid w:val="007D498A"/>
    <w:rsid w:val="007E51B8"/>
    <w:rsid w:val="007F0B38"/>
    <w:rsid w:val="007F2718"/>
    <w:rsid w:val="007F3204"/>
    <w:rsid w:val="007F43F9"/>
    <w:rsid w:val="00821E83"/>
    <w:rsid w:val="008259E1"/>
    <w:rsid w:val="008315D2"/>
    <w:rsid w:val="00835D21"/>
    <w:rsid w:val="00841541"/>
    <w:rsid w:val="008435BF"/>
    <w:rsid w:val="008435EC"/>
    <w:rsid w:val="00843926"/>
    <w:rsid w:val="00851049"/>
    <w:rsid w:val="008510EC"/>
    <w:rsid w:val="00851874"/>
    <w:rsid w:val="0085277F"/>
    <w:rsid w:val="00860188"/>
    <w:rsid w:val="00864FD4"/>
    <w:rsid w:val="00865C3E"/>
    <w:rsid w:val="0086633C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B371C"/>
    <w:rsid w:val="008B6856"/>
    <w:rsid w:val="008C7402"/>
    <w:rsid w:val="008E0CDB"/>
    <w:rsid w:val="008E674E"/>
    <w:rsid w:val="008F42D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41DD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1D56"/>
    <w:rsid w:val="00A126BB"/>
    <w:rsid w:val="00A13233"/>
    <w:rsid w:val="00A13EF9"/>
    <w:rsid w:val="00A171F4"/>
    <w:rsid w:val="00A23F88"/>
    <w:rsid w:val="00A259AE"/>
    <w:rsid w:val="00A37471"/>
    <w:rsid w:val="00A40E06"/>
    <w:rsid w:val="00A41751"/>
    <w:rsid w:val="00A441F3"/>
    <w:rsid w:val="00A57633"/>
    <w:rsid w:val="00A614AC"/>
    <w:rsid w:val="00A73EDA"/>
    <w:rsid w:val="00A755C1"/>
    <w:rsid w:val="00A9339A"/>
    <w:rsid w:val="00AB329F"/>
    <w:rsid w:val="00AC00A2"/>
    <w:rsid w:val="00AC24ED"/>
    <w:rsid w:val="00AD2EBA"/>
    <w:rsid w:val="00AD4E4B"/>
    <w:rsid w:val="00AD5CD6"/>
    <w:rsid w:val="00AF12D6"/>
    <w:rsid w:val="00B01FBA"/>
    <w:rsid w:val="00B022D4"/>
    <w:rsid w:val="00B037D0"/>
    <w:rsid w:val="00B04CBC"/>
    <w:rsid w:val="00B26161"/>
    <w:rsid w:val="00B31F74"/>
    <w:rsid w:val="00B379AB"/>
    <w:rsid w:val="00B45490"/>
    <w:rsid w:val="00B46F02"/>
    <w:rsid w:val="00B5417B"/>
    <w:rsid w:val="00B63372"/>
    <w:rsid w:val="00B72F88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58A5"/>
    <w:rsid w:val="00C369F5"/>
    <w:rsid w:val="00C424F1"/>
    <w:rsid w:val="00C50AD5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C48E2"/>
    <w:rsid w:val="00CD1538"/>
    <w:rsid w:val="00CD2AD0"/>
    <w:rsid w:val="00CD59B1"/>
    <w:rsid w:val="00CD7BAC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5B6E"/>
    <w:rsid w:val="00D84F06"/>
    <w:rsid w:val="00D91444"/>
    <w:rsid w:val="00D93942"/>
    <w:rsid w:val="00D94DFF"/>
    <w:rsid w:val="00D96D69"/>
    <w:rsid w:val="00DB0E6F"/>
    <w:rsid w:val="00DB27A2"/>
    <w:rsid w:val="00DC24C7"/>
    <w:rsid w:val="00DD6B09"/>
    <w:rsid w:val="00DF1487"/>
    <w:rsid w:val="00DF33E1"/>
    <w:rsid w:val="00E00767"/>
    <w:rsid w:val="00E00803"/>
    <w:rsid w:val="00E022E5"/>
    <w:rsid w:val="00E03DEA"/>
    <w:rsid w:val="00E048B8"/>
    <w:rsid w:val="00E05E06"/>
    <w:rsid w:val="00E12DE6"/>
    <w:rsid w:val="00E21CEF"/>
    <w:rsid w:val="00E265FA"/>
    <w:rsid w:val="00E27B48"/>
    <w:rsid w:val="00E368E0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574B"/>
    <w:rsid w:val="00F30C6C"/>
    <w:rsid w:val="00F356ED"/>
    <w:rsid w:val="00F424C8"/>
    <w:rsid w:val="00F5047D"/>
    <w:rsid w:val="00F53D20"/>
    <w:rsid w:val="00F61AE4"/>
    <w:rsid w:val="00F645CA"/>
    <w:rsid w:val="00F649EA"/>
    <w:rsid w:val="00F70CE8"/>
    <w:rsid w:val="00F70F5A"/>
    <w:rsid w:val="00F8632B"/>
    <w:rsid w:val="00F95200"/>
    <w:rsid w:val="00FA6093"/>
    <w:rsid w:val="00FB476D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9B311BFD-C0B4-4EDA-B243-D1F03FD9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114</cp:revision>
  <cp:lastPrinted>2019-07-31T01:56:00Z</cp:lastPrinted>
  <dcterms:created xsi:type="dcterms:W3CDTF">2019-04-29T00:45:00Z</dcterms:created>
  <dcterms:modified xsi:type="dcterms:W3CDTF">2019-09-03T22:07:00Z</dcterms:modified>
</cp:coreProperties>
</file>