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5D10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752655">
        <w:rPr>
          <w:rFonts w:ascii="Times New Roman" w:hAnsi="Times New Roman" w:cs="Times New Roman"/>
          <w:b w:val="0"/>
          <w:color w:val="auto"/>
          <w:sz w:val="32"/>
          <w:szCs w:val="32"/>
        </w:rPr>
        <w:t>27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 </w:t>
      </w:r>
      <w:r w:rsidR="00AE34F6" w:rsidRPr="00F51BDE">
        <w:rPr>
          <w:spacing w:val="-9"/>
        </w:rPr>
        <w:t>24</w:t>
      </w:r>
      <w:r w:rsidR="00AF7855" w:rsidRPr="00F51BDE">
        <w:rPr>
          <w:spacing w:val="-9"/>
        </w:rPr>
        <w:t>.1</w:t>
      </w:r>
      <w:r w:rsidR="00752655" w:rsidRPr="00F51BDE">
        <w:rPr>
          <w:spacing w:val="-9"/>
        </w:rPr>
        <w:t>2</w:t>
      </w:r>
      <w:r w:rsidR="00AF7855" w:rsidRPr="00F51BDE">
        <w:rPr>
          <w:spacing w:val="-9"/>
        </w:rPr>
        <w:t>.</w:t>
      </w:r>
      <w:r w:rsidRPr="00F51BDE">
        <w:rPr>
          <w:spacing w:val="-9"/>
        </w:rPr>
        <w:t>201</w:t>
      </w:r>
      <w:r w:rsidR="008510EC" w:rsidRPr="00F51BDE">
        <w:rPr>
          <w:spacing w:val="-9"/>
        </w:rPr>
        <w:t>9</w:t>
      </w:r>
      <w:r w:rsidR="006F65DD" w:rsidRPr="00F51BDE">
        <w:rPr>
          <w:spacing w:val="-9"/>
        </w:rPr>
        <w:t xml:space="preserve"> г.,  1</w:t>
      </w:r>
      <w:r w:rsidR="00F356ED" w:rsidRPr="00F51BDE">
        <w:rPr>
          <w:spacing w:val="-9"/>
        </w:rPr>
        <w:t>4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F356ED" w:rsidRPr="00F51BDE">
        <w:rPr>
          <w:spacing w:val="-9"/>
        </w:rPr>
        <w:t>3</w:t>
      </w:r>
      <w:r w:rsidRPr="00F51BDE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0766D1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В.А.   </w:t>
      </w:r>
      <w:r w:rsidR="00052D3C" w:rsidRPr="00052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55B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1B55B0">
        <w:rPr>
          <w:sz w:val="28"/>
          <w:szCs w:val="28"/>
          <w:lang w:eastAsia="ru-RU"/>
        </w:rPr>
        <w:t>Камчаттеплострой</w:t>
      </w:r>
      <w:proofErr w:type="spellEnd"/>
      <w:r w:rsidRPr="001B55B0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0766D1" w:rsidTr="000F4988">
        <w:trPr>
          <w:trHeight w:val="236"/>
        </w:trPr>
        <w:tc>
          <w:tcPr>
            <w:tcW w:w="10456" w:type="dxa"/>
          </w:tcPr>
          <w:p w:rsidR="003A69E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Н.В. </w:t>
            </w:r>
            <w:r w:rsidR="00F356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  генеральный директор ООО «Русский д</w:t>
            </w:r>
            <w:r w:rsidR="00CE48D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ор»</w:t>
            </w:r>
          </w:p>
          <w:p w:rsidR="00C17DFD" w:rsidRPr="00801FE5" w:rsidRDefault="00C17DFD" w:rsidP="00052D3C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    – генеральный 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0F4988">
        <w:trPr>
          <w:trHeight w:val="236"/>
        </w:trPr>
        <w:tc>
          <w:tcPr>
            <w:tcW w:w="10456" w:type="dxa"/>
          </w:tcPr>
          <w:p w:rsidR="00D07F82" w:rsidRPr="00801FE5" w:rsidRDefault="00546F99" w:rsidP="00052D3C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506AF0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 xml:space="preserve"> </w:t>
            </w:r>
            <w:r w:rsidRPr="00506AF0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       </w:t>
            </w:r>
            <w:r w:rsidR="00052D3C" w:rsidRPr="00052D3C"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>-</w:t>
            </w:r>
            <w:r w:rsidRPr="00506AF0">
              <w:rPr>
                <w:sz w:val="28"/>
                <w:szCs w:val="28"/>
              </w:rPr>
              <w:t xml:space="preserve"> президент НП «Горнопромышленная ассоциация Камчатки»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0F4988">
        <w:trPr>
          <w:trHeight w:val="59"/>
        </w:trPr>
        <w:tc>
          <w:tcPr>
            <w:tcW w:w="10456" w:type="dxa"/>
          </w:tcPr>
          <w:p w:rsidR="00D07F82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A83FF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801FE5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F51BDE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F51BDE">
        <w:rPr>
          <w:sz w:val="28"/>
          <w:szCs w:val="28"/>
        </w:rPr>
        <w:t>;</w:t>
      </w:r>
    </w:p>
    <w:p w:rsidR="00EE50A1" w:rsidRDefault="00EE50A1" w:rsidP="00EE50A1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Костюков Д.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   -  </w:t>
      </w:r>
      <w:proofErr w:type="gramStart"/>
      <w:r>
        <w:rPr>
          <w:bCs/>
          <w:sz w:val="28"/>
          <w:szCs w:val="28"/>
        </w:rPr>
        <w:t>заместитель</w:t>
      </w:r>
      <w:proofErr w:type="gramEnd"/>
      <w:r>
        <w:rPr>
          <w:bCs/>
          <w:sz w:val="28"/>
          <w:szCs w:val="28"/>
        </w:rPr>
        <w:t xml:space="preserve"> начальника  КГКУ «</w:t>
      </w:r>
      <w:r w:rsidRPr="000D04E2">
        <w:rPr>
          <w:bCs/>
          <w:sz w:val="28"/>
          <w:szCs w:val="28"/>
        </w:rPr>
        <w:t xml:space="preserve">Служба заказчика </w:t>
      </w:r>
      <w:r w:rsidR="00052D3C">
        <w:rPr>
          <w:bCs/>
          <w:sz w:val="28"/>
          <w:szCs w:val="28"/>
        </w:rPr>
        <w:t>Минстроя</w:t>
      </w:r>
    </w:p>
    <w:p w:rsidR="00EE50A1" w:rsidRDefault="00EE50A1" w:rsidP="00EE50A1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Pr="000D04E2">
        <w:rPr>
          <w:bCs/>
          <w:sz w:val="28"/>
          <w:szCs w:val="28"/>
        </w:rPr>
        <w:t>Камчатского края»</w:t>
      </w:r>
      <w:r>
        <w:rPr>
          <w:bCs/>
          <w:sz w:val="28"/>
          <w:szCs w:val="28"/>
        </w:rPr>
        <w:t>;</w:t>
      </w:r>
    </w:p>
    <w:p w:rsidR="00EE50A1" w:rsidRDefault="00EE50A1" w:rsidP="00EE50A1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Кузьмин В.Г.     -  директор ООО «Вертикаль Строй».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785E54" w:rsidRDefault="00785E54" w:rsidP="00AF7855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</w:rPr>
      </w:pPr>
    </w:p>
    <w:p w:rsidR="005E6CB0" w:rsidRPr="005E6CB0" w:rsidRDefault="005E6CB0" w:rsidP="005E6CB0">
      <w:pPr>
        <w:numPr>
          <w:ilvl w:val="0"/>
          <w:numId w:val="6"/>
        </w:numPr>
        <w:tabs>
          <w:tab w:val="left" w:pos="284"/>
        </w:tabs>
        <w:suppressAutoHyphens w:val="0"/>
        <w:spacing w:before="120"/>
        <w:ind w:right="-2" w:hanging="76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E6CB0" w:rsidRPr="005E6CB0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AF7855" w:rsidRPr="00CE0AC7" w:rsidRDefault="00575DE6" w:rsidP="00AF7855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</w:t>
      </w:r>
      <w:r w:rsidR="00AF7855" w:rsidRPr="00CE0AC7">
        <w:rPr>
          <w:rFonts w:eastAsia="Arial Unicode MS"/>
          <w:kern w:val="1"/>
          <w:sz w:val="28"/>
          <w:szCs w:val="28"/>
        </w:rPr>
        <w:t xml:space="preserve">. </w:t>
      </w:r>
      <w:r w:rsidR="00AF7855" w:rsidRPr="00CE0AC7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AF7855" w:rsidRPr="00CE0AC7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E0AC7">
        <w:rPr>
          <w:rFonts w:eastAsia="Arial Unicode MS"/>
          <w:kern w:val="1"/>
          <w:sz w:val="28"/>
          <w:szCs w:val="28"/>
        </w:rPr>
        <w:t xml:space="preserve">    </w:t>
      </w:r>
      <w:r w:rsidR="00531EEF" w:rsidRPr="00CE0AC7">
        <w:rPr>
          <w:rFonts w:eastAsia="Arial Unicode MS"/>
          <w:kern w:val="1"/>
          <w:sz w:val="28"/>
          <w:szCs w:val="28"/>
        </w:rPr>
        <w:t xml:space="preserve"> </w:t>
      </w:r>
      <w:r w:rsidRPr="00CE0AC7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AE34F6" w:rsidRPr="000F71FB" w:rsidRDefault="00575DE6" w:rsidP="00752655">
      <w:pPr>
        <w:pStyle w:val="a4"/>
        <w:suppressAutoHyphens w:val="0"/>
        <w:ind w:left="0"/>
        <w:jc w:val="both"/>
        <w:rPr>
          <w:rFonts w:eastAsia="Arial Unicode MS"/>
          <w:kern w:val="1"/>
          <w:sz w:val="27"/>
          <w:szCs w:val="27"/>
        </w:rPr>
      </w:pPr>
      <w:r>
        <w:rPr>
          <w:rFonts w:eastAsia="Arial Unicode MS"/>
          <w:kern w:val="1"/>
          <w:sz w:val="28"/>
          <w:szCs w:val="28"/>
        </w:rPr>
        <w:t>3</w:t>
      </w:r>
      <w:r w:rsidR="00752655" w:rsidRPr="000F71FB">
        <w:rPr>
          <w:rFonts w:eastAsia="Arial Unicode MS"/>
          <w:kern w:val="1"/>
          <w:sz w:val="28"/>
          <w:szCs w:val="28"/>
        </w:rPr>
        <w:t>. О результатах рассмотрения Дисциплинарной комиссией Союза строителей Камчатки  материалов контрольн</w:t>
      </w:r>
      <w:r w:rsidR="00531EEF" w:rsidRPr="000F71FB">
        <w:rPr>
          <w:rFonts w:eastAsia="Arial Unicode MS"/>
          <w:kern w:val="1"/>
          <w:sz w:val="28"/>
          <w:szCs w:val="28"/>
        </w:rPr>
        <w:t>ых</w:t>
      </w:r>
      <w:r w:rsidR="00752655" w:rsidRPr="000F71FB">
        <w:rPr>
          <w:rFonts w:eastAsia="Arial Unicode MS"/>
          <w:kern w:val="1"/>
          <w:sz w:val="28"/>
          <w:szCs w:val="28"/>
        </w:rPr>
        <w:t xml:space="preserve">  провер</w:t>
      </w:r>
      <w:r w:rsidR="00531EEF" w:rsidRPr="000F71FB">
        <w:rPr>
          <w:rFonts w:eastAsia="Arial Unicode MS"/>
          <w:kern w:val="1"/>
          <w:sz w:val="28"/>
          <w:szCs w:val="28"/>
        </w:rPr>
        <w:t>ок.</w:t>
      </w:r>
      <w:r w:rsidR="00752655" w:rsidRPr="000F71FB">
        <w:rPr>
          <w:rFonts w:eastAsia="Arial Unicode MS"/>
          <w:kern w:val="1"/>
          <w:sz w:val="28"/>
          <w:szCs w:val="28"/>
        </w:rPr>
        <w:t xml:space="preserve"> </w:t>
      </w:r>
    </w:p>
    <w:p w:rsidR="00752655" w:rsidRPr="00785E54" w:rsidRDefault="00752655" w:rsidP="00531EEF">
      <w:pPr>
        <w:suppressAutoHyphens w:val="0"/>
        <w:ind w:firstLine="284"/>
        <w:jc w:val="both"/>
        <w:rPr>
          <w:rFonts w:eastAsia="Arial Unicode MS"/>
          <w:kern w:val="1"/>
          <w:sz w:val="28"/>
          <w:szCs w:val="28"/>
        </w:rPr>
      </w:pPr>
      <w:r w:rsidRPr="00531EEF">
        <w:rPr>
          <w:rFonts w:eastAsia="Arial Unicode MS"/>
          <w:kern w:val="1"/>
          <w:sz w:val="28"/>
          <w:szCs w:val="28"/>
        </w:rPr>
        <w:t>Докладчик  Новикова Н.И</w:t>
      </w:r>
      <w:r w:rsidR="00AC3D30">
        <w:rPr>
          <w:rFonts w:eastAsia="Arial Unicode MS"/>
          <w:kern w:val="1"/>
          <w:sz w:val="28"/>
          <w:szCs w:val="28"/>
        </w:rPr>
        <w:t>.</w:t>
      </w:r>
    </w:p>
    <w:p w:rsidR="00AC3D30" w:rsidRDefault="00575DE6" w:rsidP="007526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AE34F6" w:rsidRPr="00AE34F6">
        <w:rPr>
          <w:rFonts w:eastAsia="Arial Unicode MS"/>
          <w:kern w:val="1"/>
          <w:sz w:val="28"/>
          <w:szCs w:val="28"/>
        </w:rPr>
        <w:t xml:space="preserve">. </w:t>
      </w:r>
      <w:r w:rsidR="00AC3D30" w:rsidRPr="000F71FB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 материалов контрольных  провер</w:t>
      </w:r>
      <w:r w:rsidR="00AC3D30">
        <w:rPr>
          <w:rFonts w:eastAsia="Arial Unicode MS"/>
          <w:kern w:val="1"/>
          <w:sz w:val="28"/>
          <w:szCs w:val="28"/>
        </w:rPr>
        <w:t>ок по жалобе КГКУ «Служба заказчика Министерства строительства Камчатского края» в отношен</w:t>
      </w:r>
      <w:proofErr w:type="gramStart"/>
      <w:r w:rsidR="00AC3D30">
        <w:rPr>
          <w:rFonts w:eastAsia="Arial Unicode MS"/>
          <w:kern w:val="1"/>
          <w:sz w:val="28"/>
          <w:szCs w:val="28"/>
        </w:rPr>
        <w:t>ии ООО</w:t>
      </w:r>
      <w:proofErr w:type="gramEnd"/>
      <w:r w:rsidR="00AC3D30">
        <w:rPr>
          <w:rFonts w:eastAsia="Arial Unicode MS"/>
          <w:kern w:val="1"/>
          <w:sz w:val="28"/>
          <w:szCs w:val="28"/>
        </w:rPr>
        <w:t xml:space="preserve"> «Вертикаль Строй» (ИНН 4101182940).</w:t>
      </w:r>
    </w:p>
    <w:p w:rsidR="00AC3D30" w:rsidRDefault="00AC3D30" w:rsidP="00AC3D30">
      <w:pPr>
        <w:suppressAutoHyphens w:val="0"/>
        <w:ind w:firstLine="284"/>
        <w:jc w:val="both"/>
        <w:rPr>
          <w:rFonts w:eastAsia="Arial Unicode MS"/>
          <w:kern w:val="1"/>
          <w:sz w:val="28"/>
          <w:szCs w:val="28"/>
        </w:rPr>
      </w:pPr>
      <w:r w:rsidRPr="00531EEF">
        <w:rPr>
          <w:rFonts w:eastAsia="Arial Unicode MS"/>
          <w:kern w:val="1"/>
          <w:sz w:val="28"/>
          <w:szCs w:val="28"/>
        </w:rPr>
        <w:t>Докладчик  Новикова Н.И</w:t>
      </w:r>
      <w:r>
        <w:rPr>
          <w:rFonts w:eastAsia="Arial Unicode MS"/>
          <w:kern w:val="1"/>
          <w:sz w:val="28"/>
          <w:szCs w:val="28"/>
        </w:rPr>
        <w:t>.</w:t>
      </w:r>
    </w:p>
    <w:p w:rsidR="00D6295A" w:rsidRDefault="00575DE6" w:rsidP="00752655">
      <w:pPr>
        <w:suppressAutoHyphens w:val="0"/>
        <w:jc w:val="both"/>
        <w:rPr>
          <w:rFonts w:eastAsia="Arial Unicode MS"/>
          <w:spacing w:val="6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5</w:t>
      </w:r>
      <w:r w:rsidR="00752655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752655" w:rsidRPr="00752655">
        <w:rPr>
          <w:rFonts w:eastAsia="Arial Unicode MS"/>
          <w:color w:val="000000" w:themeColor="text1"/>
          <w:kern w:val="1"/>
          <w:sz w:val="28"/>
          <w:szCs w:val="28"/>
        </w:rPr>
        <w:t>Об утв</w:t>
      </w:r>
      <w:r w:rsidR="00752655">
        <w:rPr>
          <w:rFonts w:eastAsia="Arial Unicode MS"/>
          <w:color w:val="000000" w:themeColor="text1"/>
          <w:kern w:val="1"/>
          <w:sz w:val="28"/>
          <w:szCs w:val="28"/>
        </w:rPr>
        <w:t>ерждении планов проведения в 2020</w:t>
      </w:r>
      <w:r w:rsidR="00752655" w:rsidRPr="00752655">
        <w:rPr>
          <w:rFonts w:eastAsia="Arial Unicode MS"/>
          <w:color w:val="000000" w:themeColor="text1"/>
          <w:kern w:val="1"/>
          <w:sz w:val="28"/>
          <w:szCs w:val="28"/>
        </w:rPr>
        <w:t xml:space="preserve"> году контрольных </w:t>
      </w:r>
      <w:proofErr w:type="gramStart"/>
      <w:r w:rsidR="00752655" w:rsidRPr="00752655">
        <w:rPr>
          <w:rFonts w:eastAsia="Arial Unicode MS"/>
          <w:color w:val="000000" w:themeColor="text1"/>
          <w:kern w:val="1"/>
          <w:sz w:val="28"/>
          <w:szCs w:val="28"/>
        </w:rPr>
        <w:t>проверок членов Союза  строителей Камчатки</w:t>
      </w:r>
      <w:proofErr w:type="gramEnd"/>
      <w:r w:rsidR="006870E4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6870E4">
        <w:rPr>
          <w:rFonts w:eastAsia="Arial Unicode MS"/>
          <w:spacing w:val="6"/>
          <w:kern w:val="1"/>
          <w:sz w:val="28"/>
          <w:szCs w:val="28"/>
        </w:rPr>
        <w:t xml:space="preserve">Об утверждении расчета значений показателей, используемых для </w:t>
      </w:r>
      <w:r w:rsidR="00052D3C" w:rsidRPr="00052D3C">
        <w:rPr>
          <w:rFonts w:eastAsia="Arial Unicode MS"/>
          <w:spacing w:val="6"/>
          <w:kern w:val="1"/>
          <w:sz w:val="28"/>
          <w:szCs w:val="28"/>
        </w:rPr>
        <w:t xml:space="preserve"> </w:t>
      </w:r>
      <w:r w:rsidR="006870E4">
        <w:rPr>
          <w:rFonts w:eastAsia="Arial Unicode MS"/>
          <w:spacing w:val="6"/>
          <w:kern w:val="1"/>
          <w:sz w:val="28"/>
          <w:szCs w:val="28"/>
        </w:rPr>
        <w:t xml:space="preserve">оценки тяжести потенциальных негативных </w:t>
      </w:r>
    </w:p>
    <w:p w:rsidR="00D6295A" w:rsidRDefault="00D6295A" w:rsidP="00752655">
      <w:pPr>
        <w:suppressAutoHyphens w:val="0"/>
        <w:jc w:val="both"/>
        <w:rPr>
          <w:rFonts w:eastAsia="Arial Unicode MS"/>
          <w:spacing w:val="6"/>
          <w:kern w:val="1"/>
          <w:sz w:val="28"/>
          <w:szCs w:val="28"/>
        </w:rPr>
      </w:pPr>
    </w:p>
    <w:p w:rsidR="00752655" w:rsidRPr="00752655" w:rsidRDefault="006870E4" w:rsidP="00752655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spacing w:val="6"/>
          <w:kern w:val="1"/>
          <w:sz w:val="28"/>
          <w:szCs w:val="28"/>
        </w:rPr>
        <w:lastRenderedPageBreak/>
        <w:t xml:space="preserve">последствий возможного несоблюдения обязательных требований, оценки вероятности их несоблюдения членом Союза строителей Камчатки при строительстве, </w:t>
      </w:r>
      <w:r w:rsidR="00242BC0">
        <w:rPr>
          <w:rFonts w:eastAsia="Arial Unicode MS"/>
          <w:spacing w:val="6"/>
          <w:kern w:val="1"/>
          <w:sz w:val="28"/>
          <w:szCs w:val="28"/>
        </w:rPr>
        <w:t xml:space="preserve"> </w:t>
      </w:r>
      <w:r>
        <w:rPr>
          <w:rFonts w:eastAsia="Arial Unicode MS"/>
          <w:spacing w:val="6"/>
          <w:kern w:val="1"/>
          <w:sz w:val="28"/>
          <w:szCs w:val="28"/>
        </w:rPr>
        <w:t xml:space="preserve">реконструкции, </w:t>
      </w:r>
      <w:r w:rsidR="00242BC0">
        <w:rPr>
          <w:rFonts w:eastAsia="Arial Unicode MS"/>
          <w:spacing w:val="6"/>
          <w:kern w:val="1"/>
          <w:sz w:val="28"/>
          <w:szCs w:val="28"/>
        </w:rPr>
        <w:t xml:space="preserve">  </w:t>
      </w:r>
      <w:r>
        <w:rPr>
          <w:rFonts w:eastAsia="Arial Unicode MS"/>
          <w:spacing w:val="6"/>
          <w:kern w:val="1"/>
          <w:sz w:val="28"/>
          <w:szCs w:val="28"/>
        </w:rPr>
        <w:t xml:space="preserve">капитальном </w:t>
      </w:r>
      <w:r w:rsidR="00242BC0">
        <w:rPr>
          <w:rFonts w:eastAsia="Arial Unicode MS"/>
          <w:spacing w:val="6"/>
          <w:kern w:val="1"/>
          <w:sz w:val="28"/>
          <w:szCs w:val="28"/>
        </w:rPr>
        <w:t xml:space="preserve">   </w:t>
      </w:r>
      <w:r>
        <w:rPr>
          <w:rFonts w:eastAsia="Arial Unicode MS"/>
          <w:spacing w:val="6"/>
          <w:kern w:val="1"/>
          <w:sz w:val="28"/>
          <w:szCs w:val="28"/>
        </w:rPr>
        <w:t>ремонте</w:t>
      </w:r>
      <w:r w:rsidR="00242BC0">
        <w:rPr>
          <w:rFonts w:eastAsia="Arial Unicode MS"/>
          <w:spacing w:val="6"/>
          <w:kern w:val="1"/>
          <w:sz w:val="28"/>
          <w:szCs w:val="28"/>
        </w:rPr>
        <w:t xml:space="preserve">  </w:t>
      </w:r>
      <w:r>
        <w:rPr>
          <w:rFonts w:eastAsia="Arial Unicode MS"/>
          <w:spacing w:val="6"/>
          <w:kern w:val="1"/>
          <w:sz w:val="28"/>
          <w:szCs w:val="28"/>
        </w:rPr>
        <w:t xml:space="preserve"> </w:t>
      </w:r>
      <w:r w:rsidR="00242BC0">
        <w:rPr>
          <w:rFonts w:eastAsia="Arial Unicode MS"/>
          <w:spacing w:val="6"/>
          <w:kern w:val="1"/>
          <w:sz w:val="28"/>
          <w:szCs w:val="28"/>
        </w:rPr>
        <w:t xml:space="preserve"> </w:t>
      </w:r>
      <w:r>
        <w:rPr>
          <w:rFonts w:eastAsia="Arial Unicode MS"/>
          <w:spacing w:val="6"/>
          <w:kern w:val="1"/>
          <w:sz w:val="28"/>
          <w:szCs w:val="28"/>
        </w:rPr>
        <w:t>особо</w:t>
      </w:r>
      <w:r w:rsidR="00242BC0">
        <w:rPr>
          <w:rFonts w:eastAsia="Arial Unicode MS"/>
          <w:spacing w:val="6"/>
          <w:kern w:val="1"/>
          <w:sz w:val="28"/>
          <w:szCs w:val="28"/>
        </w:rPr>
        <w:t xml:space="preserve">  </w:t>
      </w:r>
      <w:r>
        <w:rPr>
          <w:rFonts w:eastAsia="Arial Unicode MS"/>
          <w:spacing w:val="6"/>
          <w:kern w:val="1"/>
          <w:sz w:val="28"/>
          <w:szCs w:val="28"/>
        </w:rPr>
        <w:t xml:space="preserve"> опасных, технически сложных и уникальных объектов.</w:t>
      </w:r>
    </w:p>
    <w:p w:rsidR="00752655" w:rsidRDefault="00752655" w:rsidP="00752655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752655">
        <w:rPr>
          <w:rFonts w:eastAsia="Arial Unicode MS"/>
          <w:color w:val="000000" w:themeColor="text1"/>
          <w:kern w:val="1"/>
          <w:sz w:val="28"/>
          <w:szCs w:val="28"/>
        </w:rPr>
        <w:t xml:space="preserve">    Докладчик Новикова Н.И.  </w:t>
      </w:r>
    </w:p>
    <w:p w:rsidR="00CE0AC7" w:rsidRDefault="00575DE6" w:rsidP="00CE0AC7">
      <w:pPr>
        <w:tabs>
          <w:tab w:val="left" w:pos="284"/>
        </w:tabs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6</w:t>
      </w:r>
      <w:r w:rsidR="00DA4F69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О назначен</w:t>
      </w:r>
      <w:proofErr w:type="gramStart"/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ии ау</w:t>
      </w:r>
      <w:proofErr w:type="gramEnd"/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диторской организации для проверки ведения бухгалтерского учета и финансовой (бухгалтерской) отчетности</w:t>
      </w:r>
      <w:r w:rsid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Союза строителей Камчатки в 2020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г.</w:t>
      </w:r>
    </w:p>
    <w:p w:rsidR="00DA4F69" w:rsidRDefault="00DA4F69" w:rsidP="00CE0AC7">
      <w:pPr>
        <w:tabs>
          <w:tab w:val="left" w:pos="284"/>
        </w:tabs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DA4F69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CE0AC7">
        <w:rPr>
          <w:rFonts w:eastAsia="Arial Unicode MS"/>
          <w:color w:val="000000" w:themeColor="text1"/>
          <w:kern w:val="1"/>
          <w:sz w:val="28"/>
          <w:szCs w:val="28"/>
        </w:rPr>
        <w:tab/>
      </w:r>
      <w:r w:rsidRPr="00DA4F69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</w:t>
      </w:r>
      <w:proofErr w:type="spellStart"/>
      <w:r w:rsidR="003C49EB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="003C49EB">
        <w:rPr>
          <w:rFonts w:eastAsia="Arial Unicode MS"/>
          <w:color w:val="000000" w:themeColor="text1"/>
          <w:kern w:val="1"/>
          <w:sz w:val="28"/>
          <w:szCs w:val="28"/>
        </w:rPr>
        <w:t xml:space="preserve"> Г.Н.</w:t>
      </w:r>
      <w:r w:rsidRPr="00DA4F69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</w:p>
    <w:p w:rsidR="00531EEF" w:rsidRPr="00531EEF" w:rsidRDefault="00575DE6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7</w:t>
      </w:r>
      <w:r w:rsidR="00DA4F69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531EEF">
        <w:rPr>
          <w:rFonts w:eastAsia="Arial Unicode MS"/>
          <w:color w:val="000000" w:themeColor="text1"/>
          <w:kern w:val="1"/>
          <w:sz w:val="28"/>
          <w:szCs w:val="28"/>
        </w:rPr>
        <w:t>О</w:t>
      </w:r>
      <w:r w:rsidR="00CD542E">
        <w:rPr>
          <w:rFonts w:eastAsia="Arial Unicode MS"/>
          <w:color w:val="000000" w:themeColor="text1"/>
          <w:kern w:val="1"/>
          <w:sz w:val="28"/>
          <w:szCs w:val="28"/>
        </w:rPr>
        <w:t>б утверждении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даты</w:t>
      </w:r>
      <w:r w:rsid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проведения в 20</w:t>
      </w:r>
      <w:r w:rsidR="00531EEF">
        <w:rPr>
          <w:rFonts w:eastAsia="Arial Unicode MS"/>
          <w:color w:val="000000" w:themeColor="text1"/>
          <w:kern w:val="1"/>
          <w:sz w:val="28"/>
          <w:szCs w:val="28"/>
        </w:rPr>
        <w:t>20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г. очередного ежегодного Общего собрания членов Союза строителей Камчатки.</w:t>
      </w:r>
    </w:p>
    <w:p w:rsidR="00DA4F69" w:rsidRDefault="00531EEF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</w:t>
      </w:r>
      <w:r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</w:t>
      </w:r>
      <w:proofErr w:type="spellStart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Г.Н.</w:t>
      </w:r>
    </w:p>
    <w:p w:rsidR="00531EEF" w:rsidRPr="00531EEF" w:rsidRDefault="00575DE6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8</w:t>
      </w:r>
      <w:r w:rsid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О</w:t>
      </w:r>
      <w:r w:rsidR="00CD542E">
        <w:rPr>
          <w:rFonts w:eastAsia="Arial Unicode MS"/>
          <w:color w:val="000000" w:themeColor="text1"/>
          <w:kern w:val="1"/>
          <w:sz w:val="28"/>
          <w:szCs w:val="28"/>
        </w:rPr>
        <w:t>б утверждении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proofErr w:type="gramStart"/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повестки дня очередного ежегодного Общего собрания членов Союза строителей Камчатки</w:t>
      </w:r>
      <w:proofErr w:type="gramEnd"/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531EEF" w:rsidRDefault="00531EEF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</w:t>
      </w:r>
      <w:r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Г.Н. </w:t>
      </w:r>
      <w:proofErr w:type="spellStart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531EEF" w:rsidRDefault="00575DE6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9</w:t>
      </w:r>
      <w:r w:rsid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531EEF" w:rsidRPr="00531EEF">
        <w:rPr>
          <w:rFonts w:eastAsia="Arial Unicode MS"/>
          <w:color w:val="000000" w:themeColor="text1"/>
          <w:kern w:val="1"/>
          <w:sz w:val="28"/>
          <w:szCs w:val="28"/>
        </w:rPr>
        <w:t>О согласовании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:rsidR="00531EEF" w:rsidRDefault="00531EEF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Докладчик </w:t>
      </w:r>
      <w:r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Г.Н. </w:t>
      </w:r>
      <w:proofErr w:type="spellStart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AF7855" w:rsidRPr="00531EEF" w:rsidRDefault="00575DE6" w:rsidP="00531EEF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10</w:t>
      </w:r>
      <w:r w:rsidR="00653C90">
        <w:rPr>
          <w:rFonts w:eastAsia="Arial Unicode MS"/>
          <w:kern w:val="1"/>
          <w:sz w:val="28"/>
          <w:szCs w:val="28"/>
        </w:rPr>
        <w:t xml:space="preserve">. </w:t>
      </w:r>
      <w:r w:rsidR="00AF7855" w:rsidRPr="0052201E">
        <w:rPr>
          <w:rFonts w:eastAsia="Arial Unicode MS"/>
          <w:kern w:val="1"/>
          <w:sz w:val="28"/>
          <w:szCs w:val="28"/>
        </w:rPr>
        <w:t>О прекращении членства в Союзе строителей Камчатки.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5A2938">
        <w:rPr>
          <w:rFonts w:eastAsia="Arial Unicode MS"/>
          <w:kern w:val="1"/>
          <w:sz w:val="28"/>
          <w:szCs w:val="28"/>
        </w:rPr>
        <w:t xml:space="preserve">Докладчик  </w:t>
      </w:r>
      <w:proofErr w:type="spellStart"/>
      <w:r w:rsidR="006D5C13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6D5C13">
        <w:rPr>
          <w:rFonts w:eastAsia="Arial Unicode MS"/>
          <w:kern w:val="1"/>
          <w:sz w:val="28"/>
          <w:szCs w:val="28"/>
        </w:rPr>
        <w:t xml:space="preserve"> Г.Н.</w:t>
      </w:r>
    </w:p>
    <w:p w:rsidR="00531EEF" w:rsidRDefault="004850D8" w:rsidP="004850D8">
      <w:pPr>
        <w:spacing w:line="240" w:lineRule="atLeast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1</w:t>
      </w:r>
      <w:r w:rsidR="006B6526">
        <w:rPr>
          <w:sz w:val="28"/>
          <w:szCs w:val="28"/>
        </w:rPr>
        <w:t>1</w:t>
      </w:r>
      <w:r>
        <w:rPr>
          <w:sz w:val="28"/>
          <w:szCs w:val="28"/>
        </w:rPr>
        <w:t>. Разное.</w:t>
      </w:r>
    </w:p>
    <w:p w:rsidR="004850D8" w:rsidRDefault="004850D8" w:rsidP="004850D8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E6FF5">
        <w:rPr>
          <w:sz w:val="28"/>
          <w:szCs w:val="28"/>
        </w:rPr>
        <w:t xml:space="preserve">Докладчик Г.Н. </w:t>
      </w:r>
      <w:proofErr w:type="spellStart"/>
      <w:r w:rsidRPr="005E6FF5">
        <w:rPr>
          <w:sz w:val="28"/>
          <w:szCs w:val="28"/>
        </w:rPr>
        <w:t>Старов</w:t>
      </w:r>
      <w:proofErr w:type="spellEnd"/>
      <w:r w:rsidRPr="005E6FF5">
        <w:rPr>
          <w:sz w:val="28"/>
          <w:szCs w:val="28"/>
        </w:rPr>
        <w:t>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B7250B">
        <w:rPr>
          <w:sz w:val="28"/>
          <w:szCs w:val="28"/>
        </w:rPr>
        <w:t>5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:rsidR="005E6CB0" w:rsidRP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5E6CB0" w:rsidRPr="005E6CB0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СЛУШАЛИ: Новикову Н.И.  о поступивш</w:t>
      </w:r>
      <w:r w:rsidR="00D6295A">
        <w:rPr>
          <w:sz w:val="28"/>
          <w:szCs w:val="28"/>
        </w:rPr>
        <w:t>их</w:t>
      </w:r>
      <w:r w:rsidRPr="005E6CB0">
        <w:rPr>
          <w:sz w:val="28"/>
          <w:szCs w:val="28"/>
        </w:rPr>
        <w:t xml:space="preserve">  заявлени</w:t>
      </w:r>
      <w:r w:rsidR="00D6295A">
        <w:rPr>
          <w:sz w:val="28"/>
          <w:szCs w:val="28"/>
        </w:rPr>
        <w:t>ях</w:t>
      </w:r>
      <w:r w:rsidRPr="005E6CB0">
        <w:rPr>
          <w:sz w:val="28"/>
          <w:szCs w:val="28"/>
        </w:rPr>
        <w:t xml:space="preserve">  </w:t>
      </w:r>
      <w:proofErr w:type="gramStart"/>
      <w:r w:rsidRPr="005E6CB0">
        <w:rPr>
          <w:sz w:val="28"/>
          <w:szCs w:val="28"/>
        </w:rPr>
        <w:t>от</w:t>
      </w:r>
      <w:proofErr w:type="gramEnd"/>
      <w:r w:rsidRPr="005E6CB0">
        <w:rPr>
          <w:sz w:val="28"/>
          <w:szCs w:val="28"/>
        </w:rPr>
        <w:t xml:space="preserve">  </w:t>
      </w:r>
    </w:p>
    <w:p w:rsidR="005E6CB0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        </w:t>
      </w:r>
      <w:r>
        <w:rPr>
          <w:sz w:val="28"/>
          <w:szCs w:val="28"/>
        </w:rPr>
        <w:t>акционерного о</w:t>
      </w:r>
      <w:r w:rsidRPr="001923A7">
        <w:rPr>
          <w:sz w:val="28"/>
          <w:szCs w:val="28"/>
        </w:rPr>
        <w:t>бщества «</w:t>
      </w:r>
      <w:r w:rsidRPr="005E1432">
        <w:rPr>
          <w:sz w:val="28"/>
          <w:szCs w:val="28"/>
        </w:rPr>
        <w:t>Петропавловск-Камчатский морской торговый порт</w:t>
      </w:r>
      <w:r>
        <w:rPr>
          <w:sz w:val="28"/>
          <w:szCs w:val="28"/>
        </w:rPr>
        <w:t xml:space="preserve">»  (ИНН </w:t>
      </w:r>
      <w:r w:rsidRPr="005E1432">
        <w:rPr>
          <w:sz w:val="28"/>
          <w:szCs w:val="28"/>
        </w:rPr>
        <w:t>4101017801</w:t>
      </w:r>
      <w:r w:rsidRPr="001923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923A7">
        <w:rPr>
          <w:sz w:val="28"/>
          <w:szCs w:val="28"/>
        </w:rPr>
        <w:t xml:space="preserve">ОГРН </w:t>
      </w:r>
      <w:r w:rsidRPr="005E1432">
        <w:rPr>
          <w:sz w:val="28"/>
          <w:szCs w:val="28"/>
        </w:rPr>
        <w:t>1024101016686</w:t>
      </w:r>
      <w:r w:rsidRPr="001923A7">
        <w:rPr>
          <w:sz w:val="28"/>
          <w:szCs w:val="28"/>
        </w:rPr>
        <w:t xml:space="preserve">), </w:t>
      </w:r>
      <w:r w:rsidRPr="005E6CB0">
        <w:rPr>
          <w:sz w:val="28"/>
          <w:szCs w:val="28"/>
        </w:rPr>
        <w:t xml:space="preserve">  </w:t>
      </w:r>
    </w:p>
    <w:p w:rsidR="00D6295A" w:rsidRDefault="00D6295A" w:rsidP="00D6295A">
      <w:pPr>
        <w:tabs>
          <w:tab w:val="left" w:pos="567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акционерного общества «Рудник </w:t>
      </w:r>
      <w:proofErr w:type="spellStart"/>
      <w:r>
        <w:rPr>
          <w:sz w:val="28"/>
          <w:szCs w:val="28"/>
        </w:rPr>
        <w:t>Каральвеем</w:t>
      </w:r>
      <w:proofErr w:type="spellEnd"/>
      <w:r>
        <w:rPr>
          <w:sz w:val="28"/>
          <w:szCs w:val="28"/>
        </w:rPr>
        <w:t xml:space="preserve">» (ИНН </w:t>
      </w:r>
      <w:r w:rsidRPr="0099668F">
        <w:rPr>
          <w:sz w:val="28"/>
          <w:szCs w:val="28"/>
        </w:rPr>
        <w:t>8703009509</w:t>
      </w:r>
      <w:r>
        <w:rPr>
          <w:sz w:val="28"/>
          <w:szCs w:val="28"/>
        </w:rPr>
        <w:t xml:space="preserve">, ОГРН </w:t>
      </w:r>
      <w:r w:rsidRPr="0099668F">
        <w:rPr>
          <w:sz w:val="28"/>
          <w:szCs w:val="28"/>
        </w:rPr>
        <w:t>1038700020974</w:t>
      </w:r>
      <w:r>
        <w:rPr>
          <w:sz w:val="28"/>
          <w:szCs w:val="28"/>
        </w:rPr>
        <w:t>),</w:t>
      </w:r>
    </w:p>
    <w:p w:rsidR="00D6295A" w:rsidRDefault="00D6295A" w:rsidP="00D6295A">
      <w:pPr>
        <w:tabs>
          <w:tab w:val="left" w:pos="567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общества с ограниченной ответственностью </w:t>
      </w:r>
      <w:r w:rsidRPr="0099668F">
        <w:rPr>
          <w:sz w:val="28"/>
          <w:szCs w:val="28"/>
        </w:rPr>
        <w:t>«Мостовик»</w:t>
      </w:r>
      <w:r>
        <w:rPr>
          <w:sz w:val="28"/>
          <w:szCs w:val="28"/>
        </w:rPr>
        <w:t xml:space="preserve"> (ИНН </w:t>
      </w:r>
      <w:r w:rsidRPr="0099668F">
        <w:rPr>
          <w:sz w:val="28"/>
          <w:szCs w:val="28"/>
        </w:rPr>
        <w:t>4105027381</w:t>
      </w:r>
      <w:r>
        <w:rPr>
          <w:sz w:val="28"/>
          <w:szCs w:val="28"/>
        </w:rPr>
        <w:t xml:space="preserve">, ОГРН </w:t>
      </w:r>
      <w:r w:rsidRPr="0099668F">
        <w:rPr>
          <w:sz w:val="28"/>
          <w:szCs w:val="28"/>
        </w:rPr>
        <w:t>1034100944514</w:t>
      </w:r>
      <w:r>
        <w:rPr>
          <w:sz w:val="28"/>
          <w:szCs w:val="28"/>
        </w:rPr>
        <w:t>),</w:t>
      </w:r>
    </w:p>
    <w:p w:rsidR="004F7D2D" w:rsidRDefault="004F7D2D" w:rsidP="00D6295A">
      <w:pPr>
        <w:tabs>
          <w:tab w:val="left" w:pos="567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общества с ограниченной ответственностью </w:t>
      </w:r>
      <w:r w:rsidRPr="0099668F">
        <w:rPr>
          <w:sz w:val="28"/>
          <w:szCs w:val="28"/>
        </w:rPr>
        <w:t>«</w:t>
      </w:r>
      <w:r>
        <w:rPr>
          <w:sz w:val="28"/>
          <w:szCs w:val="28"/>
        </w:rPr>
        <w:t>Камчатская строительная компания</w:t>
      </w:r>
      <w:r w:rsidRPr="0099668F">
        <w:rPr>
          <w:sz w:val="28"/>
          <w:szCs w:val="28"/>
        </w:rPr>
        <w:t>»</w:t>
      </w:r>
      <w:r>
        <w:rPr>
          <w:sz w:val="28"/>
          <w:szCs w:val="28"/>
        </w:rPr>
        <w:t xml:space="preserve"> (ИНН </w:t>
      </w:r>
      <w:r w:rsidR="00CB131B" w:rsidRPr="00CB131B">
        <w:rPr>
          <w:sz w:val="28"/>
          <w:szCs w:val="28"/>
        </w:rPr>
        <w:t>4101158344</w:t>
      </w:r>
      <w:r>
        <w:rPr>
          <w:sz w:val="28"/>
          <w:szCs w:val="28"/>
        </w:rPr>
        <w:t xml:space="preserve">, ОГРН </w:t>
      </w:r>
      <w:r w:rsidR="00CB131B" w:rsidRPr="00CB131B">
        <w:rPr>
          <w:sz w:val="28"/>
          <w:szCs w:val="28"/>
        </w:rPr>
        <w:t>1134101003431</w:t>
      </w:r>
      <w:r>
        <w:rPr>
          <w:sz w:val="28"/>
          <w:szCs w:val="28"/>
        </w:rPr>
        <w:t>),</w:t>
      </w:r>
    </w:p>
    <w:p w:rsidR="005E6CB0" w:rsidRPr="005E6CB0" w:rsidRDefault="00D6295A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</w:t>
      </w:r>
      <w:r w:rsidR="00CF56FB">
        <w:rPr>
          <w:sz w:val="28"/>
          <w:szCs w:val="28"/>
        </w:rPr>
        <w:t>анными</w:t>
      </w:r>
      <w:r w:rsidR="005E6CB0" w:rsidRPr="005E6CB0">
        <w:rPr>
          <w:sz w:val="28"/>
          <w:szCs w:val="28"/>
        </w:rPr>
        <w:t xml:space="preserve">   юридическим</w:t>
      </w:r>
      <w:r w:rsidR="00CF56FB">
        <w:rPr>
          <w:sz w:val="28"/>
          <w:szCs w:val="28"/>
        </w:rPr>
        <w:t>и</w:t>
      </w:r>
      <w:r w:rsidR="005E6CB0" w:rsidRPr="005E6CB0">
        <w:rPr>
          <w:sz w:val="28"/>
          <w:szCs w:val="28"/>
        </w:rPr>
        <w:t xml:space="preserve">   лиц</w:t>
      </w:r>
      <w:r w:rsidR="00CF56FB">
        <w:rPr>
          <w:sz w:val="28"/>
          <w:szCs w:val="28"/>
        </w:rPr>
        <w:t>ами</w:t>
      </w:r>
      <w:bookmarkStart w:id="0" w:name="_GoBack"/>
      <w:bookmarkEnd w:id="0"/>
      <w:r w:rsidR="005E6CB0" w:rsidRPr="005E6CB0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E6CB0" w:rsidRPr="005E6CB0" w:rsidRDefault="005E6CB0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D6295A" w:rsidRDefault="005E6CB0" w:rsidP="005E6CB0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РЕШИЛИ:   </w:t>
      </w:r>
    </w:p>
    <w:p w:rsidR="00052D3C" w:rsidRPr="00052D3C" w:rsidRDefault="00D6295A" w:rsidP="00CB131B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1.1. </w:t>
      </w:r>
      <w:r w:rsidR="00052D3C" w:rsidRPr="00052D3C"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>Рассмотрев   заявление</w:t>
      </w:r>
      <w:r w:rsidR="00052D3C" w:rsidRPr="00052D3C"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 </w:t>
      </w:r>
      <w:r w:rsidR="005E6CB0">
        <w:rPr>
          <w:sz w:val="28"/>
          <w:szCs w:val="28"/>
        </w:rPr>
        <w:t>акционерного</w:t>
      </w:r>
      <w:r>
        <w:rPr>
          <w:sz w:val="28"/>
          <w:szCs w:val="28"/>
        </w:rPr>
        <w:t xml:space="preserve"> </w:t>
      </w:r>
      <w:r w:rsidR="005E6CB0">
        <w:rPr>
          <w:sz w:val="28"/>
          <w:szCs w:val="28"/>
        </w:rPr>
        <w:t xml:space="preserve"> о</w:t>
      </w:r>
      <w:r w:rsidR="005E6CB0" w:rsidRPr="001923A7">
        <w:rPr>
          <w:sz w:val="28"/>
          <w:szCs w:val="28"/>
        </w:rPr>
        <w:t>бщества</w:t>
      </w:r>
      <w:r w:rsidR="00052D3C" w:rsidRPr="00052D3C">
        <w:rPr>
          <w:sz w:val="28"/>
          <w:szCs w:val="28"/>
        </w:rPr>
        <w:t xml:space="preserve">  </w:t>
      </w:r>
      <w:r w:rsidR="005E6CB0" w:rsidRPr="001923A7">
        <w:rPr>
          <w:sz w:val="28"/>
          <w:szCs w:val="28"/>
        </w:rPr>
        <w:t xml:space="preserve"> «</w:t>
      </w:r>
      <w:r w:rsidR="005E6CB0" w:rsidRPr="005E1432">
        <w:rPr>
          <w:sz w:val="28"/>
          <w:szCs w:val="28"/>
        </w:rPr>
        <w:t>Петропавловск</w:t>
      </w:r>
      <w:r w:rsidR="00052D3C" w:rsidRPr="00052D3C">
        <w:rPr>
          <w:sz w:val="28"/>
          <w:szCs w:val="28"/>
        </w:rPr>
        <w:t xml:space="preserve"> </w:t>
      </w:r>
      <w:r w:rsidR="005E6CB0" w:rsidRPr="005E1432">
        <w:rPr>
          <w:sz w:val="28"/>
          <w:szCs w:val="28"/>
        </w:rPr>
        <w:t>-</w:t>
      </w:r>
    </w:p>
    <w:p w:rsidR="00D6295A" w:rsidRDefault="005E6CB0" w:rsidP="005E6CB0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5E1432">
        <w:rPr>
          <w:sz w:val="28"/>
          <w:szCs w:val="28"/>
        </w:rPr>
        <w:t>Камчатский морской торговый порт</w:t>
      </w:r>
      <w:r>
        <w:rPr>
          <w:sz w:val="28"/>
          <w:szCs w:val="28"/>
        </w:rPr>
        <w:t xml:space="preserve">»  (ИНН </w:t>
      </w:r>
      <w:r w:rsidRPr="005E1432">
        <w:rPr>
          <w:sz w:val="28"/>
          <w:szCs w:val="28"/>
        </w:rPr>
        <w:t>4101017801</w:t>
      </w:r>
      <w:r w:rsidRPr="001923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923A7">
        <w:rPr>
          <w:sz w:val="28"/>
          <w:szCs w:val="28"/>
        </w:rPr>
        <w:t xml:space="preserve">ОГРН </w:t>
      </w:r>
      <w:r w:rsidR="00D6295A" w:rsidRPr="00D6295A">
        <w:rPr>
          <w:sz w:val="27"/>
          <w:szCs w:val="28"/>
        </w:rPr>
        <w:t>1024101016686</w:t>
      </w:r>
      <w:r w:rsidR="00D6295A">
        <w:rPr>
          <w:sz w:val="28"/>
          <w:szCs w:val="28"/>
        </w:rPr>
        <w:t>)</w:t>
      </w:r>
    </w:p>
    <w:p w:rsidR="005E6CB0" w:rsidRDefault="005E6CB0" w:rsidP="005E6CB0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1923A7">
        <w:rPr>
          <w:sz w:val="28"/>
          <w:szCs w:val="28"/>
        </w:rPr>
        <w:t xml:space="preserve">от </w:t>
      </w:r>
      <w:r w:rsidRPr="005E1432">
        <w:rPr>
          <w:sz w:val="28"/>
          <w:szCs w:val="28"/>
        </w:rPr>
        <w:t>2</w:t>
      </w:r>
      <w:r>
        <w:rPr>
          <w:sz w:val="28"/>
          <w:szCs w:val="28"/>
        </w:rPr>
        <w:t>0.12.</w:t>
      </w:r>
      <w:r w:rsidRPr="001923A7">
        <w:rPr>
          <w:sz w:val="28"/>
          <w:szCs w:val="28"/>
        </w:rPr>
        <w:t>2019 г.</w:t>
      </w:r>
      <w:r>
        <w:rPr>
          <w:sz w:val="28"/>
          <w:szCs w:val="28"/>
        </w:rPr>
        <w:t xml:space="preserve"> о </w:t>
      </w:r>
      <w:r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 в  связи  с  государственной регистрацией изменений внесенных в учредительные документы </w:t>
      </w:r>
      <w:r w:rsidR="00242BC0">
        <w:rPr>
          <w:sz w:val="28"/>
          <w:szCs w:val="28"/>
        </w:rPr>
        <w:t xml:space="preserve"> </w:t>
      </w:r>
      <w:r w:rsidRPr="005E6CB0">
        <w:rPr>
          <w:sz w:val="28"/>
          <w:szCs w:val="28"/>
        </w:rPr>
        <w:t>юридического лица</w:t>
      </w:r>
      <w:r w:rsidR="00242BC0">
        <w:rPr>
          <w:sz w:val="28"/>
          <w:szCs w:val="28"/>
        </w:rPr>
        <w:t xml:space="preserve"> </w:t>
      </w:r>
      <w:r w:rsidRPr="005E6CB0">
        <w:rPr>
          <w:sz w:val="28"/>
          <w:szCs w:val="28"/>
        </w:rPr>
        <w:t>(</w:t>
      </w:r>
      <w:r w:rsidRPr="005E6CB0">
        <w:rPr>
          <w:bCs/>
          <w:sz w:val="28"/>
          <w:szCs w:val="28"/>
        </w:rPr>
        <w:t xml:space="preserve">изменение </w:t>
      </w:r>
      <w:r>
        <w:rPr>
          <w:bCs/>
          <w:sz w:val="28"/>
          <w:szCs w:val="28"/>
        </w:rPr>
        <w:t>организационно</w:t>
      </w:r>
      <w:r w:rsidR="00242B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242BC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правовой  формы),</w:t>
      </w:r>
      <w:r w:rsidR="006B6526">
        <w:rPr>
          <w:bCs/>
          <w:sz w:val="28"/>
          <w:szCs w:val="28"/>
        </w:rPr>
        <w:t xml:space="preserve"> </w:t>
      </w:r>
      <w:r w:rsidRPr="005E6CB0">
        <w:rPr>
          <w:bCs/>
          <w:sz w:val="28"/>
          <w:szCs w:val="28"/>
        </w:rPr>
        <w:t xml:space="preserve">документы, </w:t>
      </w:r>
      <w:r w:rsidRPr="005E6CB0">
        <w:rPr>
          <w:sz w:val="28"/>
          <w:szCs w:val="28"/>
        </w:rPr>
        <w:t>представленные данным юридическим лицом</w:t>
      </w:r>
      <w:r w:rsidRPr="005E6CB0">
        <w:rPr>
          <w:bCs/>
          <w:sz w:val="28"/>
          <w:szCs w:val="28"/>
        </w:rPr>
        <w:t xml:space="preserve">, </w:t>
      </w:r>
      <w:r w:rsidRPr="005E6CB0">
        <w:rPr>
          <w:sz w:val="28"/>
          <w:szCs w:val="28"/>
        </w:rPr>
        <w:t>рекомендации Контрольной комиссии (протокол № 2</w:t>
      </w:r>
      <w:r>
        <w:rPr>
          <w:sz w:val="28"/>
          <w:szCs w:val="28"/>
        </w:rPr>
        <w:t>7</w:t>
      </w:r>
      <w:r w:rsidRPr="005E6CB0">
        <w:rPr>
          <w:sz w:val="28"/>
          <w:szCs w:val="28"/>
        </w:rPr>
        <w:t xml:space="preserve">  от  </w:t>
      </w:r>
      <w:r>
        <w:rPr>
          <w:sz w:val="28"/>
          <w:szCs w:val="28"/>
        </w:rPr>
        <w:t>23.12.</w:t>
      </w:r>
      <w:r w:rsidRPr="005E6CB0">
        <w:rPr>
          <w:sz w:val="28"/>
          <w:szCs w:val="28"/>
        </w:rPr>
        <w:t>2019 г.),</w:t>
      </w:r>
    </w:p>
    <w:p w:rsidR="006B6526" w:rsidRDefault="005E6CB0" w:rsidP="00F51BDE">
      <w:pPr>
        <w:ind w:right="-6"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        руководствуясь  ч.3 ст. 55.17 Градостроительного кодекса РФ,          </w:t>
      </w:r>
    </w:p>
    <w:p w:rsidR="005E6CB0" w:rsidRPr="005E6CB0" w:rsidRDefault="006B6526" w:rsidP="006B6526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6CB0" w:rsidRPr="005E6CB0">
        <w:rPr>
          <w:sz w:val="28"/>
          <w:szCs w:val="28"/>
        </w:rPr>
        <w:t xml:space="preserve"> </w:t>
      </w:r>
      <w:r w:rsidR="00F51BDE">
        <w:rPr>
          <w:sz w:val="28"/>
          <w:szCs w:val="28"/>
        </w:rPr>
        <w:t xml:space="preserve">  </w:t>
      </w:r>
      <w:r w:rsidR="005E6CB0" w:rsidRPr="005E6CB0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акционерного общества </w:t>
      </w:r>
      <w:r w:rsidR="005E6CB0" w:rsidRPr="001923A7">
        <w:rPr>
          <w:sz w:val="28"/>
          <w:szCs w:val="28"/>
        </w:rPr>
        <w:t>«</w:t>
      </w:r>
      <w:r w:rsidR="005E6CB0" w:rsidRPr="005E1432">
        <w:rPr>
          <w:sz w:val="28"/>
          <w:szCs w:val="28"/>
        </w:rPr>
        <w:t>Петропавловск-Камчатский морской торговый порт</w:t>
      </w:r>
      <w:r w:rsidR="005E6CB0">
        <w:rPr>
          <w:sz w:val="28"/>
          <w:szCs w:val="28"/>
        </w:rPr>
        <w:t xml:space="preserve">»  (ИНН </w:t>
      </w:r>
      <w:r w:rsidR="005E6CB0" w:rsidRPr="005E1432">
        <w:rPr>
          <w:sz w:val="28"/>
          <w:szCs w:val="28"/>
        </w:rPr>
        <w:t>4101017801</w:t>
      </w:r>
      <w:r w:rsidR="005E6CB0" w:rsidRPr="001923A7">
        <w:rPr>
          <w:sz w:val="28"/>
          <w:szCs w:val="28"/>
        </w:rPr>
        <w:t xml:space="preserve">, </w:t>
      </w:r>
      <w:r w:rsidR="005E6CB0">
        <w:rPr>
          <w:sz w:val="28"/>
          <w:szCs w:val="28"/>
        </w:rPr>
        <w:t xml:space="preserve"> </w:t>
      </w:r>
      <w:r w:rsidR="005E6CB0" w:rsidRPr="001923A7">
        <w:rPr>
          <w:sz w:val="28"/>
          <w:szCs w:val="28"/>
        </w:rPr>
        <w:t xml:space="preserve">ОГРН </w:t>
      </w:r>
      <w:r w:rsidR="005E6CB0" w:rsidRPr="005E1432">
        <w:rPr>
          <w:sz w:val="28"/>
          <w:szCs w:val="28"/>
        </w:rPr>
        <w:t>1024101016686</w:t>
      </w:r>
      <w:r w:rsidR="005E6CB0">
        <w:rPr>
          <w:sz w:val="28"/>
          <w:szCs w:val="28"/>
        </w:rPr>
        <w:t>)</w:t>
      </w:r>
      <w:r w:rsidR="005E6CB0" w:rsidRPr="001923A7">
        <w:rPr>
          <w:sz w:val="28"/>
          <w:szCs w:val="28"/>
        </w:rPr>
        <w:t xml:space="preserve"> </w:t>
      </w:r>
      <w:r w:rsidR="005E6CB0">
        <w:rPr>
          <w:sz w:val="28"/>
          <w:szCs w:val="28"/>
        </w:rPr>
        <w:t>,</w:t>
      </w:r>
      <w:r w:rsidR="005E6CB0" w:rsidRPr="005E6CB0">
        <w:rPr>
          <w:sz w:val="28"/>
          <w:szCs w:val="28"/>
        </w:rPr>
        <w:t xml:space="preserve"> согласно заявлению.</w:t>
      </w:r>
    </w:p>
    <w:p w:rsidR="005E6CB0" w:rsidRPr="005E6CB0" w:rsidRDefault="005E6CB0" w:rsidP="005E6CB0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5E6CB0">
        <w:rPr>
          <w:sz w:val="28"/>
          <w:szCs w:val="28"/>
        </w:rPr>
        <w:t>; «ПРОТИВ»: 0; «ВОЗДЕРЖАЛИСЬ»: 0.</w:t>
      </w:r>
    </w:p>
    <w:p w:rsidR="005E6CB0" w:rsidRPr="005E6CB0" w:rsidRDefault="005E6CB0" w:rsidP="005E6CB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:rsidR="00D6295A" w:rsidRPr="00F34293" w:rsidRDefault="00D6295A" w:rsidP="00D6295A">
      <w:pPr>
        <w:tabs>
          <w:tab w:val="left" w:pos="567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</w:t>
      </w:r>
      <w:r w:rsidRPr="005A2938">
        <w:rPr>
          <w:sz w:val="28"/>
          <w:szCs w:val="28"/>
        </w:rPr>
        <w:t xml:space="preserve">   </w:t>
      </w:r>
      <w:proofErr w:type="gramStart"/>
      <w:r w:rsidRPr="005A2938">
        <w:rPr>
          <w:sz w:val="28"/>
          <w:szCs w:val="28"/>
        </w:rPr>
        <w:t xml:space="preserve">Рассмотрев   заявление   </w:t>
      </w:r>
      <w:r>
        <w:rPr>
          <w:sz w:val="28"/>
          <w:szCs w:val="28"/>
        </w:rPr>
        <w:t xml:space="preserve">акционерного общества «Рудник </w:t>
      </w:r>
      <w:proofErr w:type="spellStart"/>
      <w:r>
        <w:rPr>
          <w:sz w:val="28"/>
          <w:szCs w:val="28"/>
        </w:rPr>
        <w:t>Каральвеем</w:t>
      </w:r>
      <w:proofErr w:type="spellEnd"/>
      <w:r>
        <w:rPr>
          <w:sz w:val="28"/>
          <w:szCs w:val="28"/>
        </w:rPr>
        <w:t xml:space="preserve">» (ИНН </w:t>
      </w:r>
      <w:r w:rsidRPr="0099668F">
        <w:rPr>
          <w:sz w:val="28"/>
          <w:szCs w:val="28"/>
        </w:rPr>
        <w:t>8703009509</w:t>
      </w:r>
      <w:r>
        <w:rPr>
          <w:sz w:val="28"/>
          <w:szCs w:val="28"/>
        </w:rPr>
        <w:t xml:space="preserve">, ОГРН </w:t>
      </w:r>
      <w:r w:rsidRPr="0099668F">
        <w:rPr>
          <w:sz w:val="28"/>
          <w:szCs w:val="28"/>
        </w:rPr>
        <w:t>1038700020974</w:t>
      </w:r>
      <w:r>
        <w:rPr>
          <w:sz w:val="28"/>
          <w:szCs w:val="28"/>
        </w:rPr>
        <w:t xml:space="preserve">) </w:t>
      </w:r>
      <w:r w:rsidRPr="001923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23.12.</w:t>
      </w:r>
      <w:r w:rsidRPr="001923A7">
        <w:rPr>
          <w:sz w:val="28"/>
          <w:szCs w:val="28"/>
        </w:rPr>
        <w:t>2019 г.</w:t>
      </w:r>
      <w:r>
        <w:rPr>
          <w:sz w:val="28"/>
          <w:szCs w:val="28"/>
        </w:rPr>
        <w:t xml:space="preserve"> о </w:t>
      </w:r>
      <w:r w:rsidRPr="001923A7">
        <w:rPr>
          <w:bCs/>
          <w:sz w:val="28"/>
          <w:szCs w:val="28"/>
        </w:rPr>
        <w:t xml:space="preserve">  </w:t>
      </w:r>
      <w:r w:rsidRPr="009A6EC1">
        <w:rPr>
          <w:bCs/>
          <w:sz w:val="28"/>
          <w:szCs w:val="28"/>
        </w:rPr>
        <w:t xml:space="preserve"> </w:t>
      </w:r>
      <w:r w:rsidRPr="005A2938">
        <w:rPr>
          <w:sz w:val="28"/>
          <w:szCs w:val="28"/>
        </w:rPr>
        <w:t xml:space="preserve"> внесении изменений в реестр членов Союза «Саморегулируемая организация строителей Камчатки», </w:t>
      </w:r>
      <w:r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 xml:space="preserve">в  связи  </w:t>
      </w:r>
      <w:r>
        <w:rPr>
          <w:sz w:val="28"/>
          <w:szCs w:val="28"/>
        </w:rPr>
        <w:t xml:space="preserve">с  государственной регистрацией изменений внесенных </w:t>
      </w:r>
      <w:r w:rsidRPr="009A6EC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учредительные документы юридического лица </w:t>
      </w:r>
      <w:r w:rsidRPr="00AB1595">
        <w:rPr>
          <w:sz w:val="28"/>
          <w:szCs w:val="28"/>
        </w:rPr>
        <w:t>(</w:t>
      </w:r>
      <w:r w:rsidRPr="00AB1595">
        <w:rPr>
          <w:bCs/>
          <w:sz w:val="28"/>
          <w:szCs w:val="28"/>
        </w:rPr>
        <w:t xml:space="preserve">изменение </w:t>
      </w:r>
      <w:r w:rsidRPr="00AB1595">
        <w:rPr>
          <w:sz w:val="28"/>
          <w:szCs w:val="28"/>
        </w:rPr>
        <w:t>адреса (места  нахождения)</w:t>
      </w:r>
      <w:r w:rsidRPr="009A6EC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34293">
        <w:rPr>
          <w:bCs/>
          <w:sz w:val="28"/>
          <w:szCs w:val="28"/>
        </w:rPr>
        <w:t xml:space="preserve">документы, </w:t>
      </w:r>
      <w:r w:rsidRPr="00F34293">
        <w:rPr>
          <w:sz w:val="28"/>
          <w:szCs w:val="28"/>
        </w:rPr>
        <w:t>представленные данным юридическим лицом</w:t>
      </w:r>
      <w:r w:rsidRPr="00F34293">
        <w:rPr>
          <w:bCs/>
          <w:sz w:val="28"/>
          <w:szCs w:val="28"/>
        </w:rPr>
        <w:t xml:space="preserve">, </w:t>
      </w:r>
      <w:r w:rsidRPr="00F34293">
        <w:rPr>
          <w:sz w:val="28"/>
          <w:szCs w:val="28"/>
        </w:rPr>
        <w:t xml:space="preserve">рекомендации Контрольной комиссии (протокол № </w:t>
      </w:r>
      <w:r>
        <w:rPr>
          <w:sz w:val="28"/>
          <w:szCs w:val="28"/>
        </w:rPr>
        <w:t>27</w:t>
      </w:r>
      <w:r w:rsidRPr="00F356ED">
        <w:rPr>
          <w:sz w:val="28"/>
          <w:szCs w:val="28"/>
        </w:rPr>
        <w:t xml:space="preserve">  от </w:t>
      </w:r>
      <w:r>
        <w:rPr>
          <w:sz w:val="28"/>
          <w:szCs w:val="28"/>
        </w:rPr>
        <w:t xml:space="preserve"> 23.12.</w:t>
      </w:r>
      <w:r w:rsidRPr="00F356ED">
        <w:rPr>
          <w:sz w:val="28"/>
          <w:szCs w:val="28"/>
        </w:rPr>
        <w:t xml:space="preserve">2019 </w:t>
      </w:r>
      <w:r w:rsidRPr="00F34293">
        <w:rPr>
          <w:sz w:val="28"/>
          <w:szCs w:val="28"/>
        </w:rPr>
        <w:t>г.),</w:t>
      </w:r>
      <w:proofErr w:type="gramEnd"/>
    </w:p>
    <w:p w:rsidR="00D6295A" w:rsidRPr="00F34293" w:rsidRDefault="00D6295A" w:rsidP="00D6295A">
      <w:pPr>
        <w:ind w:right="-6"/>
        <w:jc w:val="both"/>
        <w:rPr>
          <w:sz w:val="28"/>
          <w:szCs w:val="28"/>
        </w:rPr>
      </w:pPr>
      <w:r w:rsidRPr="00F34293">
        <w:rPr>
          <w:sz w:val="28"/>
          <w:szCs w:val="28"/>
        </w:rPr>
        <w:t xml:space="preserve">        руководствуясь  ч.3 ст. 55.17 Градостроительного кодекса РФ,   </w:t>
      </w:r>
    </w:p>
    <w:p w:rsidR="00D6295A" w:rsidRPr="00F356ED" w:rsidRDefault="00D6295A" w:rsidP="00D6295A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sz w:val="28"/>
          <w:szCs w:val="28"/>
        </w:rPr>
        <w:t xml:space="preserve">акционерного общества «Рудник </w:t>
      </w:r>
      <w:proofErr w:type="spellStart"/>
      <w:r>
        <w:rPr>
          <w:sz w:val="28"/>
          <w:szCs w:val="28"/>
        </w:rPr>
        <w:t>Каральвеем</w:t>
      </w:r>
      <w:proofErr w:type="spellEnd"/>
      <w:r>
        <w:rPr>
          <w:sz w:val="28"/>
          <w:szCs w:val="28"/>
        </w:rPr>
        <w:t xml:space="preserve">» (ИНН </w:t>
      </w:r>
      <w:r w:rsidRPr="0099668F">
        <w:rPr>
          <w:sz w:val="28"/>
          <w:szCs w:val="28"/>
        </w:rPr>
        <w:t>8703009509</w:t>
      </w:r>
      <w:r>
        <w:rPr>
          <w:sz w:val="28"/>
          <w:szCs w:val="28"/>
        </w:rPr>
        <w:t xml:space="preserve">, ОГРН </w:t>
      </w:r>
      <w:r w:rsidRPr="0099668F">
        <w:rPr>
          <w:sz w:val="28"/>
          <w:szCs w:val="28"/>
        </w:rPr>
        <w:t>1038700020974</w:t>
      </w:r>
      <w:r>
        <w:rPr>
          <w:sz w:val="28"/>
          <w:szCs w:val="28"/>
        </w:rPr>
        <w:t>),</w:t>
      </w:r>
      <w:r w:rsidRPr="001923A7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:rsidR="00D6295A" w:rsidRPr="00F356ED" w:rsidRDefault="00D6295A" w:rsidP="00D6295A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F356ED">
        <w:rPr>
          <w:sz w:val="28"/>
          <w:szCs w:val="28"/>
        </w:rPr>
        <w:t>; «ПРОТИВ»: 0; «ВОЗДЕРЖАЛИСЬ»: 0.</w:t>
      </w:r>
    </w:p>
    <w:p w:rsidR="00D6295A" w:rsidRPr="00AF7855" w:rsidRDefault="00D6295A" w:rsidP="00D6295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D6295A" w:rsidRPr="000C7D51" w:rsidRDefault="00D6295A" w:rsidP="00D6295A">
      <w:pPr>
        <w:tabs>
          <w:tab w:val="left" w:pos="567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</w:t>
      </w:r>
      <w:proofErr w:type="gramStart"/>
      <w:r w:rsidRPr="009B41DD">
        <w:rPr>
          <w:sz w:val="28"/>
          <w:szCs w:val="28"/>
        </w:rPr>
        <w:t xml:space="preserve">Рассмотрев   заявление  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99668F">
        <w:rPr>
          <w:sz w:val="28"/>
          <w:szCs w:val="28"/>
        </w:rPr>
        <w:t>«Мостовик»</w:t>
      </w:r>
      <w:r>
        <w:rPr>
          <w:sz w:val="28"/>
          <w:szCs w:val="28"/>
        </w:rPr>
        <w:t xml:space="preserve"> (ИНН </w:t>
      </w:r>
      <w:r w:rsidRPr="0099668F">
        <w:rPr>
          <w:sz w:val="28"/>
          <w:szCs w:val="28"/>
        </w:rPr>
        <w:t>4105027381</w:t>
      </w:r>
      <w:r>
        <w:rPr>
          <w:sz w:val="28"/>
          <w:szCs w:val="28"/>
        </w:rPr>
        <w:t xml:space="preserve">, ОГРН </w:t>
      </w:r>
      <w:r w:rsidRPr="0099668F">
        <w:rPr>
          <w:sz w:val="28"/>
          <w:szCs w:val="28"/>
        </w:rPr>
        <w:t>1034100944514</w:t>
      </w:r>
      <w:r>
        <w:rPr>
          <w:sz w:val="28"/>
          <w:szCs w:val="28"/>
        </w:rPr>
        <w:t xml:space="preserve">) </w:t>
      </w:r>
      <w:r w:rsidRPr="009B41DD">
        <w:rPr>
          <w:sz w:val="28"/>
          <w:szCs w:val="28"/>
        </w:rPr>
        <w:t xml:space="preserve">от </w:t>
      </w:r>
      <w:r>
        <w:rPr>
          <w:sz w:val="28"/>
          <w:szCs w:val="28"/>
        </w:rPr>
        <w:t>23.12.</w:t>
      </w:r>
      <w:r w:rsidRPr="009B41DD">
        <w:rPr>
          <w:sz w:val="28"/>
          <w:szCs w:val="28"/>
        </w:rPr>
        <w:t>2019 г. о внесении изменений в реестр членов Союза «Саморегулируемая о</w:t>
      </w:r>
      <w:r>
        <w:rPr>
          <w:sz w:val="28"/>
          <w:szCs w:val="28"/>
        </w:rPr>
        <w:t>рганизация строителей Камчатки»,</w:t>
      </w:r>
      <w:r w:rsidRPr="009B41DD">
        <w:rPr>
          <w:sz w:val="28"/>
          <w:szCs w:val="28"/>
        </w:rPr>
        <w:t xml:space="preserve"> в связи </w:t>
      </w:r>
      <w:r w:rsidRPr="00FD1EA9">
        <w:rPr>
          <w:color w:val="000000" w:themeColor="text1"/>
          <w:sz w:val="28"/>
          <w:szCs w:val="28"/>
        </w:rPr>
        <w:t>изменени</w:t>
      </w:r>
      <w:r>
        <w:rPr>
          <w:color w:val="000000" w:themeColor="text1"/>
          <w:sz w:val="28"/>
          <w:szCs w:val="28"/>
        </w:rPr>
        <w:t>ем</w:t>
      </w:r>
      <w:r w:rsidRPr="00FD1EA9">
        <w:rPr>
          <w:color w:val="000000" w:themeColor="text1"/>
          <w:sz w:val="28"/>
          <w:szCs w:val="28"/>
        </w:rPr>
        <w:t xml:space="preserve"> уровня ответственности по обязательствам по договору строительного подряда, договорам подряда на осуществление сноса</w:t>
      </w:r>
      <w:r>
        <w:rPr>
          <w:color w:val="000000" w:themeColor="text1"/>
          <w:sz w:val="28"/>
          <w:szCs w:val="28"/>
        </w:rPr>
        <w:t xml:space="preserve"> (2 уровень ответственности)</w:t>
      </w:r>
      <w:r w:rsidRPr="00FD1EA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9B41DD">
        <w:rPr>
          <w:sz w:val="28"/>
          <w:szCs w:val="28"/>
        </w:rPr>
        <w:t>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</w:t>
      </w:r>
      <w:proofErr w:type="gramEnd"/>
      <w:r w:rsidRPr="009B41DD">
        <w:rPr>
          <w:sz w:val="28"/>
          <w:szCs w:val="28"/>
        </w:rPr>
        <w:t xml:space="preserve"> </w:t>
      </w:r>
      <w:proofErr w:type="gramStart"/>
      <w:r w:rsidRPr="009B41DD">
        <w:rPr>
          <w:sz w:val="28"/>
          <w:szCs w:val="28"/>
        </w:rPr>
        <w:t>Союзе</w:t>
      </w:r>
      <w:proofErr w:type="gramEnd"/>
      <w:r w:rsidRPr="009B41DD">
        <w:rPr>
          <w:sz w:val="28"/>
          <w:szCs w:val="28"/>
        </w:rPr>
        <w:t xml:space="preserve"> строителей Камчатки, акт контрольной проверки от </w:t>
      </w:r>
      <w:r>
        <w:rPr>
          <w:sz w:val="28"/>
          <w:szCs w:val="28"/>
        </w:rPr>
        <w:t>23.12.</w:t>
      </w:r>
      <w:r w:rsidRPr="009B41DD">
        <w:rPr>
          <w:sz w:val="28"/>
          <w:szCs w:val="28"/>
        </w:rPr>
        <w:t xml:space="preserve">2019 г., рекомендации  Контрольной </w:t>
      </w:r>
      <w:r w:rsidRPr="000C7D51">
        <w:rPr>
          <w:sz w:val="28"/>
          <w:szCs w:val="28"/>
        </w:rPr>
        <w:t>комиссии (протокол № 2</w:t>
      </w:r>
      <w:r w:rsidR="00385B9A">
        <w:rPr>
          <w:sz w:val="28"/>
          <w:szCs w:val="28"/>
        </w:rPr>
        <w:t>7</w:t>
      </w:r>
      <w:r w:rsidRPr="000C7D51">
        <w:rPr>
          <w:sz w:val="28"/>
          <w:szCs w:val="28"/>
        </w:rPr>
        <w:t xml:space="preserve"> от </w:t>
      </w:r>
      <w:r w:rsidR="00385B9A">
        <w:rPr>
          <w:sz w:val="28"/>
          <w:szCs w:val="28"/>
        </w:rPr>
        <w:t>23.12.</w:t>
      </w:r>
      <w:r w:rsidRPr="000C7D51">
        <w:rPr>
          <w:sz w:val="28"/>
          <w:szCs w:val="28"/>
        </w:rPr>
        <w:t>2019 г.),</w:t>
      </w:r>
    </w:p>
    <w:p w:rsidR="00D6295A" w:rsidRPr="009B41DD" w:rsidRDefault="00D6295A" w:rsidP="00D6295A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D6295A" w:rsidRPr="009B41DD" w:rsidRDefault="00D6295A" w:rsidP="00D6295A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385B9A">
        <w:rPr>
          <w:sz w:val="28"/>
          <w:szCs w:val="28"/>
        </w:rPr>
        <w:t xml:space="preserve">общества с ограниченной ответственностью </w:t>
      </w:r>
      <w:r w:rsidR="00385B9A" w:rsidRPr="0099668F">
        <w:rPr>
          <w:sz w:val="28"/>
          <w:szCs w:val="28"/>
        </w:rPr>
        <w:t>«Мостовик»</w:t>
      </w:r>
      <w:r w:rsidR="00385B9A">
        <w:rPr>
          <w:sz w:val="28"/>
          <w:szCs w:val="28"/>
        </w:rPr>
        <w:t xml:space="preserve"> (ИНН </w:t>
      </w:r>
      <w:r w:rsidR="00385B9A" w:rsidRPr="0099668F">
        <w:rPr>
          <w:sz w:val="28"/>
          <w:szCs w:val="28"/>
        </w:rPr>
        <w:t>4105027381</w:t>
      </w:r>
      <w:r w:rsidR="00385B9A">
        <w:rPr>
          <w:sz w:val="28"/>
          <w:szCs w:val="28"/>
        </w:rPr>
        <w:t xml:space="preserve">, ОГРН </w:t>
      </w:r>
      <w:r w:rsidR="00385B9A" w:rsidRPr="0099668F">
        <w:rPr>
          <w:sz w:val="28"/>
          <w:szCs w:val="28"/>
        </w:rPr>
        <w:t>1034100944514</w:t>
      </w:r>
      <w:r w:rsidRPr="00BD74C6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>согласно заявлению.</w:t>
      </w:r>
    </w:p>
    <w:p w:rsidR="00D6295A" w:rsidRPr="009B41DD" w:rsidRDefault="00D6295A" w:rsidP="00D6295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Результаты голосования: «ЗА»: </w:t>
      </w:r>
      <w:r w:rsidR="00385B9A">
        <w:rPr>
          <w:sz w:val="28"/>
          <w:szCs w:val="28"/>
        </w:rPr>
        <w:t>5</w:t>
      </w:r>
      <w:r w:rsidRPr="009B41DD">
        <w:rPr>
          <w:sz w:val="28"/>
          <w:szCs w:val="28"/>
        </w:rPr>
        <w:t>; «ПРОТИВ»: 0; «ВОЗДЕРЖАЛИСЬ»: 0.</w:t>
      </w:r>
    </w:p>
    <w:p w:rsidR="004347A7" w:rsidRDefault="004347A7" w:rsidP="00D6295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347A7" w:rsidRDefault="004347A7" w:rsidP="00D6295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D6295A" w:rsidRPr="009B41DD" w:rsidRDefault="00D6295A" w:rsidP="00D6295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lastRenderedPageBreak/>
        <w:t>Решение принято единогласно.</w:t>
      </w:r>
    </w:p>
    <w:p w:rsidR="00237DC9" w:rsidRPr="00F34293" w:rsidRDefault="00237DC9" w:rsidP="00237DC9">
      <w:pPr>
        <w:tabs>
          <w:tab w:val="left" w:pos="567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</w:t>
      </w:r>
      <w:r w:rsidRPr="005A2938">
        <w:rPr>
          <w:sz w:val="28"/>
          <w:szCs w:val="28"/>
        </w:rPr>
        <w:t xml:space="preserve">   </w:t>
      </w:r>
      <w:proofErr w:type="gramStart"/>
      <w:r w:rsidRPr="005A2938">
        <w:rPr>
          <w:sz w:val="28"/>
          <w:szCs w:val="28"/>
        </w:rPr>
        <w:t xml:space="preserve">Рассмотрев   заявление  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99668F">
        <w:rPr>
          <w:sz w:val="28"/>
          <w:szCs w:val="28"/>
        </w:rPr>
        <w:t>«</w:t>
      </w:r>
      <w:r>
        <w:rPr>
          <w:sz w:val="28"/>
          <w:szCs w:val="28"/>
        </w:rPr>
        <w:t>Камчатская строительная компания</w:t>
      </w:r>
      <w:r w:rsidRPr="0099668F">
        <w:rPr>
          <w:sz w:val="28"/>
          <w:szCs w:val="28"/>
        </w:rPr>
        <w:t>»</w:t>
      </w:r>
      <w:r>
        <w:rPr>
          <w:sz w:val="28"/>
          <w:szCs w:val="28"/>
        </w:rPr>
        <w:t xml:space="preserve"> (ИНН </w:t>
      </w:r>
      <w:r w:rsidRPr="00CB131B">
        <w:rPr>
          <w:sz w:val="28"/>
          <w:szCs w:val="28"/>
        </w:rPr>
        <w:t>4101158344</w:t>
      </w:r>
      <w:r>
        <w:rPr>
          <w:sz w:val="28"/>
          <w:szCs w:val="28"/>
        </w:rPr>
        <w:t xml:space="preserve">, ОГРН </w:t>
      </w:r>
      <w:r w:rsidRPr="00CB131B">
        <w:rPr>
          <w:sz w:val="28"/>
          <w:szCs w:val="28"/>
        </w:rPr>
        <w:t>1134101003431</w:t>
      </w:r>
      <w:r>
        <w:rPr>
          <w:sz w:val="28"/>
          <w:szCs w:val="28"/>
        </w:rPr>
        <w:t xml:space="preserve">) </w:t>
      </w:r>
      <w:r w:rsidRPr="001923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23.12.</w:t>
      </w:r>
      <w:r w:rsidRPr="001923A7">
        <w:rPr>
          <w:sz w:val="28"/>
          <w:szCs w:val="28"/>
        </w:rPr>
        <w:t>2019 г.</w:t>
      </w:r>
      <w:r>
        <w:rPr>
          <w:sz w:val="28"/>
          <w:szCs w:val="28"/>
        </w:rPr>
        <w:t xml:space="preserve"> о </w:t>
      </w:r>
      <w:r w:rsidRPr="005A2938">
        <w:rPr>
          <w:sz w:val="28"/>
          <w:szCs w:val="28"/>
        </w:rPr>
        <w:t xml:space="preserve"> внесении изменений в реестр членов Союза «Саморегулируемая организация строителей Камчатки», </w:t>
      </w:r>
      <w:r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 xml:space="preserve">в  связи  </w:t>
      </w:r>
      <w:r>
        <w:rPr>
          <w:sz w:val="28"/>
          <w:szCs w:val="28"/>
        </w:rPr>
        <w:t xml:space="preserve">с  государственной регистрацией изменений внесенных </w:t>
      </w:r>
      <w:r w:rsidRPr="009A6EC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учредительные документы юридического лица </w:t>
      </w:r>
      <w:r w:rsidRPr="00AB1595">
        <w:rPr>
          <w:sz w:val="28"/>
          <w:szCs w:val="28"/>
        </w:rPr>
        <w:t>(</w:t>
      </w:r>
      <w:r w:rsidRPr="00AB1595">
        <w:rPr>
          <w:bCs/>
          <w:sz w:val="28"/>
          <w:szCs w:val="28"/>
        </w:rPr>
        <w:t xml:space="preserve">изменение </w:t>
      </w:r>
      <w:r w:rsidRPr="00AB1595">
        <w:rPr>
          <w:sz w:val="28"/>
          <w:szCs w:val="28"/>
        </w:rPr>
        <w:t>адреса (места  нахождения)</w:t>
      </w:r>
      <w:r w:rsidRPr="009A6EC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F34293">
        <w:rPr>
          <w:bCs/>
          <w:sz w:val="28"/>
          <w:szCs w:val="28"/>
        </w:rPr>
        <w:t xml:space="preserve">документы, </w:t>
      </w:r>
      <w:r w:rsidRPr="00F34293">
        <w:rPr>
          <w:sz w:val="28"/>
          <w:szCs w:val="28"/>
        </w:rPr>
        <w:t>представленные данным юридическим лицом</w:t>
      </w:r>
      <w:r w:rsidRPr="00F34293">
        <w:rPr>
          <w:bCs/>
          <w:sz w:val="28"/>
          <w:szCs w:val="28"/>
        </w:rPr>
        <w:t xml:space="preserve">, </w:t>
      </w:r>
      <w:r w:rsidRPr="00F34293">
        <w:rPr>
          <w:sz w:val="28"/>
          <w:szCs w:val="28"/>
        </w:rPr>
        <w:t xml:space="preserve">рекомендации Контрольной комиссии (протокол № </w:t>
      </w:r>
      <w:r>
        <w:rPr>
          <w:sz w:val="28"/>
          <w:szCs w:val="28"/>
        </w:rPr>
        <w:t>27</w:t>
      </w:r>
      <w:r w:rsidRPr="00F356ED">
        <w:rPr>
          <w:sz w:val="28"/>
          <w:szCs w:val="28"/>
        </w:rPr>
        <w:t xml:space="preserve">  от </w:t>
      </w:r>
      <w:r>
        <w:rPr>
          <w:sz w:val="28"/>
          <w:szCs w:val="28"/>
        </w:rPr>
        <w:t xml:space="preserve"> 23.12.</w:t>
      </w:r>
      <w:r w:rsidRPr="00F356ED">
        <w:rPr>
          <w:sz w:val="28"/>
          <w:szCs w:val="28"/>
        </w:rPr>
        <w:t xml:space="preserve">2019 </w:t>
      </w:r>
      <w:r w:rsidRPr="00F34293">
        <w:rPr>
          <w:sz w:val="28"/>
          <w:szCs w:val="28"/>
        </w:rPr>
        <w:t>г.),</w:t>
      </w:r>
      <w:proofErr w:type="gramEnd"/>
    </w:p>
    <w:p w:rsidR="00237DC9" w:rsidRPr="00F34293" w:rsidRDefault="00237DC9" w:rsidP="00237DC9">
      <w:pPr>
        <w:ind w:right="-6"/>
        <w:jc w:val="both"/>
        <w:rPr>
          <w:sz w:val="28"/>
          <w:szCs w:val="28"/>
        </w:rPr>
      </w:pPr>
      <w:r w:rsidRPr="00F34293">
        <w:rPr>
          <w:sz w:val="28"/>
          <w:szCs w:val="28"/>
        </w:rPr>
        <w:t xml:space="preserve">        руководствуясь  ч.3 ст. 55.17 Градостроительного кодекса РФ,   </w:t>
      </w:r>
    </w:p>
    <w:p w:rsidR="00237DC9" w:rsidRPr="00F356ED" w:rsidRDefault="00237DC9" w:rsidP="00237DC9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99668F">
        <w:rPr>
          <w:sz w:val="28"/>
          <w:szCs w:val="28"/>
        </w:rPr>
        <w:t>«</w:t>
      </w:r>
      <w:r>
        <w:rPr>
          <w:sz w:val="28"/>
          <w:szCs w:val="28"/>
        </w:rPr>
        <w:t>Камчатская строительная компания</w:t>
      </w:r>
      <w:r w:rsidRPr="0099668F">
        <w:rPr>
          <w:sz w:val="28"/>
          <w:szCs w:val="28"/>
        </w:rPr>
        <w:t>»</w:t>
      </w:r>
      <w:r>
        <w:rPr>
          <w:sz w:val="28"/>
          <w:szCs w:val="28"/>
        </w:rPr>
        <w:t xml:space="preserve"> (ИНН </w:t>
      </w:r>
      <w:r w:rsidRPr="00CB131B">
        <w:rPr>
          <w:sz w:val="28"/>
          <w:szCs w:val="28"/>
        </w:rPr>
        <w:t>4101158344</w:t>
      </w:r>
      <w:r>
        <w:rPr>
          <w:sz w:val="28"/>
          <w:szCs w:val="28"/>
        </w:rPr>
        <w:t xml:space="preserve">, ОГРН </w:t>
      </w:r>
      <w:r w:rsidRPr="00CB131B">
        <w:rPr>
          <w:sz w:val="28"/>
          <w:szCs w:val="28"/>
        </w:rPr>
        <w:t>1134101003431</w:t>
      </w:r>
      <w:r>
        <w:rPr>
          <w:sz w:val="28"/>
          <w:szCs w:val="28"/>
        </w:rPr>
        <w:t xml:space="preserve">), </w:t>
      </w:r>
      <w:r w:rsidRPr="00F356ED">
        <w:rPr>
          <w:sz w:val="28"/>
          <w:szCs w:val="28"/>
        </w:rPr>
        <w:t>согласно заявлению.</w:t>
      </w:r>
    </w:p>
    <w:p w:rsidR="00237DC9" w:rsidRPr="00F356ED" w:rsidRDefault="00237DC9" w:rsidP="00237DC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F356ED">
        <w:rPr>
          <w:sz w:val="28"/>
          <w:szCs w:val="28"/>
        </w:rPr>
        <w:t>; «ПРОТИВ»: 0; «ВОЗДЕРЖАЛИСЬ»: 0.</w:t>
      </w:r>
    </w:p>
    <w:p w:rsidR="00237DC9" w:rsidRPr="00AF7855" w:rsidRDefault="00237DC9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237DC9" w:rsidRDefault="00237DC9" w:rsidP="00575DE6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C61265" w:rsidRPr="00575DE6" w:rsidRDefault="00C61265" w:rsidP="00C61265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75DE6">
        <w:rPr>
          <w:sz w:val="28"/>
          <w:szCs w:val="28"/>
        </w:rPr>
        <w:t>СЛУШАЛИ: Новикову Н.И.</w:t>
      </w:r>
      <w:r>
        <w:rPr>
          <w:sz w:val="28"/>
          <w:szCs w:val="28"/>
        </w:rPr>
        <w:t xml:space="preserve"> о поступивших </w:t>
      </w:r>
      <w:r w:rsidRPr="00575DE6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 xml:space="preserve">ях </w:t>
      </w:r>
      <w:proofErr w:type="gramStart"/>
      <w:r w:rsidRPr="00575DE6">
        <w:rPr>
          <w:sz w:val="28"/>
          <w:szCs w:val="28"/>
        </w:rPr>
        <w:t>от</w:t>
      </w:r>
      <w:proofErr w:type="gramEnd"/>
      <w:r w:rsidRPr="00575DE6">
        <w:rPr>
          <w:sz w:val="28"/>
          <w:szCs w:val="28"/>
        </w:rPr>
        <w:t xml:space="preserve"> </w:t>
      </w:r>
    </w:p>
    <w:p w:rsidR="00C61265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общества  с  ограниченной  ответственностью «</w:t>
      </w:r>
      <w:proofErr w:type="spellStart"/>
      <w:r w:rsidRPr="0033425F">
        <w:rPr>
          <w:sz w:val="28"/>
          <w:szCs w:val="28"/>
        </w:rPr>
        <w:t>ДальСтройКом</w:t>
      </w:r>
      <w:proofErr w:type="spellEnd"/>
      <w:r w:rsidRPr="0033425F">
        <w:rPr>
          <w:sz w:val="28"/>
          <w:szCs w:val="28"/>
        </w:rPr>
        <w:t>» (ИНН 4101178020, ОГРН 1164101058274),</w:t>
      </w:r>
    </w:p>
    <w:p w:rsidR="00C61265" w:rsidRDefault="00C61265" w:rsidP="00C61265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27B17">
        <w:rPr>
          <w:sz w:val="28"/>
          <w:szCs w:val="28"/>
        </w:rPr>
        <w:t>общества с ограниченной ответственностью «Чукотская энергетическая компания» (ИНН 8709908358, ОГРН 1198709000489),</w:t>
      </w:r>
    </w:p>
    <w:p w:rsidR="00C61265" w:rsidRPr="0033425F" w:rsidRDefault="00C61265" w:rsidP="00C61265">
      <w:pPr>
        <w:pStyle w:val="a4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      о  приеме  в  члены Союза  строителей  Камчатки, а 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</w:t>
      </w:r>
      <w:r>
        <w:rPr>
          <w:sz w:val="28"/>
          <w:szCs w:val="28"/>
        </w:rPr>
        <w:t>и</w:t>
      </w:r>
      <w:r w:rsidRPr="0033425F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>и</w:t>
      </w:r>
      <w:r w:rsidRPr="0033425F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33425F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C61265" w:rsidRPr="0033425F" w:rsidRDefault="00C61265" w:rsidP="00C61265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C61265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РЕШИЛИ:  </w:t>
      </w:r>
    </w:p>
    <w:p w:rsidR="00237DC9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</w:t>
      </w:r>
      <w:proofErr w:type="gramStart"/>
      <w:r w:rsidRPr="0033425F">
        <w:rPr>
          <w:sz w:val="28"/>
          <w:szCs w:val="28"/>
        </w:rPr>
        <w:t>Рассмотрев   заявление   общества   с   ограниченной   ответственностью  «</w:t>
      </w:r>
      <w:proofErr w:type="spellStart"/>
      <w:r w:rsidRPr="0033425F">
        <w:rPr>
          <w:sz w:val="28"/>
          <w:szCs w:val="28"/>
        </w:rPr>
        <w:t>ДальСтройКом</w:t>
      </w:r>
      <w:proofErr w:type="spellEnd"/>
      <w:r w:rsidRPr="0033425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(ИНН 4101178020, ОГРН 1164101058274) от </w:t>
      </w:r>
      <w:r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>06.12.2019 г. о  приёме в члены Союза строителей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</w:t>
      </w:r>
      <w:proofErr w:type="gramEnd"/>
      <w:r w:rsidRPr="0033425F">
        <w:rPr>
          <w:sz w:val="28"/>
          <w:szCs w:val="28"/>
        </w:rPr>
        <w:t xml:space="preserve"> принимать участие  в  заключени</w:t>
      </w:r>
      <w:proofErr w:type="gramStart"/>
      <w:r w:rsidRPr="0033425F">
        <w:rPr>
          <w:sz w:val="28"/>
          <w:szCs w:val="28"/>
        </w:rPr>
        <w:t>и</w:t>
      </w:r>
      <w:proofErr w:type="gramEnd"/>
      <w:r w:rsidRPr="0033425F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 уровень  ответственности ),  акт  контрольной   проверки   от  20.12.2019 г.,</w:t>
      </w:r>
      <w:r>
        <w:rPr>
          <w:sz w:val="28"/>
          <w:szCs w:val="28"/>
        </w:rPr>
        <w:t xml:space="preserve"> </w:t>
      </w:r>
    </w:p>
    <w:p w:rsidR="00C61265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>рекомендации Контрольной комиссии (протокол № 2</w:t>
      </w:r>
      <w:r>
        <w:rPr>
          <w:sz w:val="28"/>
          <w:szCs w:val="28"/>
        </w:rPr>
        <w:t>7</w:t>
      </w:r>
      <w:r w:rsidRPr="0033425F">
        <w:rPr>
          <w:sz w:val="28"/>
          <w:szCs w:val="28"/>
        </w:rPr>
        <w:t xml:space="preserve"> от 23.12.2019 г.), </w:t>
      </w:r>
    </w:p>
    <w:p w:rsidR="00C61265" w:rsidRPr="0033425F" w:rsidRDefault="00C61265" w:rsidP="00C61265">
      <w:pPr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C61265" w:rsidRPr="0033425F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lastRenderedPageBreak/>
        <w:t>принять  общество с ограниченной ответственностью «</w:t>
      </w:r>
      <w:proofErr w:type="spellStart"/>
      <w:r w:rsidRPr="0033425F">
        <w:rPr>
          <w:sz w:val="28"/>
          <w:szCs w:val="28"/>
        </w:rPr>
        <w:t>ДальСтройКом</w:t>
      </w:r>
      <w:proofErr w:type="spellEnd"/>
      <w:r w:rsidRPr="0033425F">
        <w:rPr>
          <w:sz w:val="28"/>
          <w:szCs w:val="28"/>
        </w:rPr>
        <w:t>» (ИНН 4101178020, ОГРН 1164101058274) в  члены  Союза   строителей   Камчатки, согласно заявлению.</w:t>
      </w:r>
    </w:p>
    <w:p w:rsidR="00C61265" w:rsidRPr="0033425F" w:rsidRDefault="00C61265" w:rsidP="00C6126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    </w:t>
      </w:r>
    </w:p>
    <w:p w:rsidR="00C61265" w:rsidRPr="0033425F" w:rsidRDefault="00C61265" w:rsidP="00C61265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33425F">
        <w:rPr>
          <w:sz w:val="28"/>
          <w:szCs w:val="28"/>
        </w:rPr>
        <w:t>; «ПРОТИВ»: 0; «ВОЗДЕРЖАЛИСЬ»: 0.</w:t>
      </w:r>
    </w:p>
    <w:p w:rsidR="00C61265" w:rsidRPr="0033425F" w:rsidRDefault="00C61265" w:rsidP="00C61265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Решение принято единогласно. </w:t>
      </w:r>
    </w:p>
    <w:p w:rsidR="00540CDC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2.2. </w:t>
      </w:r>
      <w:r w:rsidRPr="0033425F">
        <w:rPr>
          <w:sz w:val="28"/>
          <w:szCs w:val="28"/>
        </w:rPr>
        <w:t xml:space="preserve">Рассмотрев   заявление   общества   с   ограниченной   ответственностью  </w:t>
      </w:r>
      <w:r w:rsidRPr="00827B17">
        <w:rPr>
          <w:sz w:val="28"/>
          <w:szCs w:val="28"/>
        </w:rPr>
        <w:t>«Чукотская энергетическая компания» (ИНН 8709908358, ОГРН 1198709000489</w:t>
      </w:r>
      <w:r>
        <w:rPr>
          <w:sz w:val="28"/>
          <w:szCs w:val="28"/>
        </w:rPr>
        <w:t xml:space="preserve">) </w:t>
      </w:r>
      <w:r w:rsidRPr="00BD3B92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BD3B92">
        <w:rPr>
          <w:sz w:val="28"/>
          <w:szCs w:val="28"/>
        </w:rPr>
        <w:t xml:space="preserve">.12.2019 г. </w:t>
      </w:r>
      <w:r w:rsidRPr="0033425F">
        <w:rPr>
          <w:sz w:val="28"/>
          <w:szCs w:val="28"/>
        </w:rPr>
        <w:t xml:space="preserve">о  приёме в члены Союза строителей Камчатки, документы, подтверждающие соответствие данного юридического  лица </w:t>
      </w:r>
      <w:r w:rsidR="00052D3C" w:rsidRPr="00052D3C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требованиям </w:t>
      </w:r>
      <w:r w:rsidR="00052D3C" w:rsidRPr="00052D3C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членства </w:t>
      </w:r>
      <w:r w:rsidR="00052D3C" w:rsidRPr="00052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52D3C" w:rsidRPr="00052D3C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в </w:t>
      </w:r>
      <w:r w:rsidR="00052D3C" w:rsidRPr="00052D3C">
        <w:rPr>
          <w:sz w:val="28"/>
          <w:szCs w:val="28"/>
        </w:rPr>
        <w:t xml:space="preserve">  </w:t>
      </w:r>
      <w:r w:rsidRPr="0033425F">
        <w:rPr>
          <w:sz w:val="28"/>
          <w:szCs w:val="28"/>
        </w:rPr>
        <w:t xml:space="preserve">Союзе </w:t>
      </w:r>
      <w:r w:rsidR="00052D3C" w:rsidRPr="00052D3C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строителей </w:t>
      </w:r>
      <w:r w:rsidR="00052D3C" w:rsidRPr="00052D3C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Камчатки</w:t>
      </w:r>
      <w:r w:rsidR="00052D3C" w:rsidRPr="00052D3C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 в </w:t>
      </w:r>
      <w:r w:rsidR="00052D3C" w:rsidRPr="00052D3C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целях</w:t>
      </w:r>
      <w:r w:rsidR="00237DC9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>осуществления  строительства,</w:t>
      </w:r>
      <w:r w:rsidR="00237DC9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реконструкции,</w:t>
      </w:r>
      <w:r w:rsidR="00237DC9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  капитального  ремонта,  сноса</w:t>
      </w:r>
    </w:p>
    <w:p w:rsidR="00C61265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proofErr w:type="gramStart"/>
      <w:r w:rsidRPr="0033425F">
        <w:rPr>
          <w:sz w:val="28"/>
          <w:szCs w:val="28"/>
        </w:rPr>
        <w:t xml:space="preserve">объектов  капитального   строительства,  стоимость   которого  по  одному договору   не  превышает   шестьдесят  миллионов  рублей  (1 уровень  </w:t>
      </w:r>
      <w:proofErr w:type="spellStart"/>
      <w:r>
        <w:rPr>
          <w:sz w:val="28"/>
          <w:szCs w:val="28"/>
        </w:rPr>
        <w:t>о</w:t>
      </w:r>
      <w:r w:rsidRPr="0033425F">
        <w:rPr>
          <w:sz w:val="28"/>
          <w:szCs w:val="28"/>
        </w:rPr>
        <w:t>тветст</w:t>
      </w:r>
      <w:proofErr w:type="spellEnd"/>
      <w:r>
        <w:rPr>
          <w:sz w:val="28"/>
          <w:szCs w:val="28"/>
        </w:rPr>
        <w:t>-</w:t>
      </w:r>
      <w:proofErr w:type="gramEnd"/>
    </w:p>
    <w:p w:rsidR="00C61265" w:rsidRPr="0033425F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proofErr w:type="spellStart"/>
      <w:r w:rsidRPr="0033425F">
        <w:rPr>
          <w:sz w:val="28"/>
          <w:szCs w:val="28"/>
        </w:rPr>
        <w:t>венности</w:t>
      </w:r>
      <w:proofErr w:type="spellEnd"/>
      <w:r w:rsidRPr="0033425F">
        <w:rPr>
          <w:sz w:val="28"/>
          <w:szCs w:val="28"/>
        </w:rPr>
        <w:t>) и  выразившего намерение принимать участие  в  заключени</w:t>
      </w:r>
      <w:proofErr w:type="gramStart"/>
      <w:r w:rsidRPr="0033425F">
        <w:rPr>
          <w:sz w:val="28"/>
          <w:szCs w:val="28"/>
        </w:rPr>
        <w:t>и</w:t>
      </w:r>
      <w:proofErr w:type="gramEnd"/>
      <w:r w:rsidRPr="0033425F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 уровень  ответственности ),  акт  контрольной   проверки   от  2</w:t>
      </w:r>
      <w:r>
        <w:rPr>
          <w:sz w:val="28"/>
          <w:szCs w:val="28"/>
        </w:rPr>
        <w:t>3</w:t>
      </w:r>
      <w:r w:rsidRPr="0033425F">
        <w:rPr>
          <w:sz w:val="28"/>
          <w:szCs w:val="28"/>
        </w:rPr>
        <w:t>.12.2019 г.,</w:t>
      </w:r>
      <w:r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>рекомендации Контрольной комиссии (протокол № 2</w:t>
      </w:r>
      <w:r>
        <w:rPr>
          <w:sz w:val="28"/>
          <w:szCs w:val="28"/>
        </w:rPr>
        <w:t>7</w:t>
      </w:r>
      <w:r w:rsidRPr="0033425F">
        <w:rPr>
          <w:sz w:val="28"/>
          <w:szCs w:val="28"/>
        </w:rPr>
        <w:t xml:space="preserve"> от 23.12.2019 г.), </w:t>
      </w:r>
    </w:p>
    <w:p w:rsidR="00C61265" w:rsidRPr="0033425F" w:rsidRDefault="00C61265" w:rsidP="00C61265">
      <w:pPr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C61265" w:rsidRPr="0033425F" w:rsidRDefault="00C61265" w:rsidP="00C61265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принять  общество с ограниченной ответственностью </w:t>
      </w:r>
      <w:r w:rsidRPr="00827B17">
        <w:rPr>
          <w:sz w:val="28"/>
          <w:szCs w:val="28"/>
        </w:rPr>
        <w:t>«Чукотская энергетическая компания» (ИНН 8709908358, ОГРН 1198709000489</w:t>
      </w:r>
      <w:r>
        <w:rPr>
          <w:sz w:val="28"/>
          <w:szCs w:val="28"/>
        </w:rPr>
        <w:t xml:space="preserve">) </w:t>
      </w:r>
      <w:r w:rsidRPr="0033425F">
        <w:rPr>
          <w:sz w:val="28"/>
          <w:szCs w:val="28"/>
        </w:rPr>
        <w:t>в  члены  Союза   строителей   Камчатки, согласно заявлению.</w:t>
      </w:r>
    </w:p>
    <w:p w:rsidR="00C61265" w:rsidRPr="0033425F" w:rsidRDefault="00C61265" w:rsidP="00C6126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    </w:t>
      </w:r>
    </w:p>
    <w:p w:rsidR="00C61265" w:rsidRPr="0033425F" w:rsidRDefault="00C61265" w:rsidP="00C61265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33425F">
        <w:rPr>
          <w:sz w:val="28"/>
          <w:szCs w:val="28"/>
        </w:rPr>
        <w:t>; «ПРОТИВ»: 0; «ВОЗДЕРЖАЛИСЬ»: 0.</w:t>
      </w:r>
    </w:p>
    <w:p w:rsidR="00C61265" w:rsidRPr="0033425F" w:rsidRDefault="00C61265" w:rsidP="00C61265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Решение принято единогласно. </w:t>
      </w:r>
    </w:p>
    <w:p w:rsidR="00F51BDE" w:rsidRDefault="00F51BDE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E7AE2" w:rsidRPr="009E7AE2" w:rsidRDefault="00575DE6" w:rsidP="009E7AE2">
      <w:pPr>
        <w:pStyle w:val="a4"/>
        <w:tabs>
          <w:tab w:val="center" w:pos="43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AE2">
        <w:rPr>
          <w:sz w:val="28"/>
          <w:szCs w:val="28"/>
        </w:rPr>
        <w:t xml:space="preserve">. СЛУШАЛИ: </w:t>
      </w:r>
      <w:proofErr w:type="gramStart"/>
      <w:r w:rsidR="009E7AE2" w:rsidRPr="009E7AE2">
        <w:rPr>
          <w:sz w:val="28"/>
          <w:szCs w:val="28"/>
        </w:rPr>
        <w:t xml:space="preserve">Новикову Н.И., </w:t>
      </w:r>
      <w:r w:rsidR="009E7AE2">
        <w:rPr>
          <w:sz w:val="28"/>
          <w:szCs w:val="28"/>
        </w:rPr>
        <w:t>доложившую</w:t>
      </w:r>
      <w:r w:rsidR="009E7AE2" w:rsidRPr="009E7AE2">
        <w:rPr>
          <w:sz w:val="28"/>
          <w:szCs w:val="28"/>
        </w:rPr>
        <w:t xml:space="preserve"> о том, что решением Дисциплинарной </w:t>
      </w:r>
      <w:r w:rsidR="006B6526">
        <w:rPr>
          <w:sz w:val="28"/>
          <w:szCs w:val="28"/>
        </w:rPr>
        <w:t xml:space="preserve">  </w:t>
      </w:r>
      <w:r w:rsidR="009E7AE2" w:rsidRPr="009E7AE2">
        <w:rPr>
          <w:sz w:val="28"/>
          <w:szCs w:val="28"/>
        </w:rPr>
        <w:t>комиссии</w:t>
      </w:r>
      <w:r w:rsidR="006B6526">
        <w:rPr>
          <w:sz w:val="28"/>
          <w:szCs w:val="28"/>
        </w:rPr>
        <w:t xml:space="preserve">  </w:t>
      </w:r>
      <w:r w:rsidR="009E7AE2" w:rsidRPr="009E7AE2">
        <w:rPr>
          <w:sz w:val="28"/>
          <w:szCs w:val="28"/>
        </w:rPr>
        <w:t xml:space="preserve"> от</w:t>
      </w:r>
      <w:r w:rsidR="006B6526">
        <w:rPr>
          <w:sz w:val="28"/>
          <w:szCs w:val="28"/>
        </w:rPr>
        <w:t xml:space="preserve"> </w:t>
      </w:r>
      <w:r w:rsidR="009E7AE2" w:rsidRPr="009E7AE2">
        <w:rPr>
          <w:sz w:val="28"/>
          <w:szCs w:val="28"/>
        </w:rPr>
        <w:t xml:space="preserve"> 2</w:t>
      </w:r>
      <w:r w:rsidR="009E7AE2">
        <w:rPr>
          <w:sz w:val="28"/>
          <w:szCs w:val="28"/>
        </w:rPr>
        <w:t>3</w:t>
      </w:r>
      <w:r w:rsidR="009E7AE2" w:rsidRPr="009E7AE2">
        <w:rPr>
          <w:sz w:val="28"/>
          <w:szCs w:val="28"/>
        </w:rPr>
        <w:t>.12.201</w:t>
      </w:r>
      <w:r w:rsidR="009E7AE2">
        <w:rPr>
          <w:sz w:val="28"/>
          <w:szCs w:val="28"/>
        </w:rPr>
        <w:t>9</w:t>
      </w:r>
      <w:r w:rsidR="009E7AE2" w:rsidRPr="009E7AE2">
        <w:rPr>
          <w:sz w:val="28"/>
          <w:szCs w:val="28"/>
        </w:rPr>
        <w:t xml:space="preserve"> г. </w:t>
      </w:r>
      <w:r w:rsidR="006B6526">
        <w:rPr>
          <w:sz w:val="28"/>
          <w:szCs w:val="28"/>
        </w:rPr>
        <w:t xml:space="preserve"> </w:t>
      </w:r>
      <w:r w:rsidR="009E7AE2" w:rsidRPr="009E7AE2">
        <w:rPr>
          <w:sz w:val="28"/>
          <w:szCs w:val="28"/>
        </w:rPr>
        <w:t>(Протокол № 1</w:t>
      </w:r>
      <w:r w:rsidR="009E7AE2">
        <w:rPr>
          <w:sz w:val="28"/>
          <w:szCs w:val="28"/>
        </w:rPr>
        <w:t>8</w:t>
      </w:r>
      <w:r w:rsidR="009E7AE2" w:rsidRPr="009E7AE2">
        <w:rPr>
          <w:sz w:val="28"/>
          <w:szCs w:val="28"/>
        </w:rPr>
        <w:t>)</w:t>
      </w:r>
      <w:r w:rsidR="006B6526">
        <w:rPr>
          <w:sz w:val="28"/>
          <w:szCs w:val="28"/>
        </w:rPr>
        <w:t xml:space="preserve">  </w:t>
      </w:r>
      <w:r w:rsidR="009E7AE2" w:rsidRPr="009E7AE2">
        <w:rPr>
          <w:sz w:val="28"/>
          <w:szCs w:val="28"/>
        </w:rPr>
        <w:t xml:space="preserve"> Совету направлены материалы внеплановой проверки в отношении индивидуального предпринимателя  </w:t>
      </w:r>
      <w:proofErr w:type="spellStart"/>
      <w:r w:rsidR="009E7AE2" w:rsidRPr="009E7AE2">
        <w:rPr>
          <w:sz w:val="28"/>
          <w:szCs w:val="28"/>
        </w:rPr>
        <w:t>Исмаилова</w:t>
      </w:r>
      <w:proofErr w:type="spellEnd"/>
      <w:r w:rsidR="009E7AE2" w:rsidRPr="009E7AE2">
        <w:rPr>
          <w:sz w:val="28"/>
          <w:szCs w:val="28"/>
        </w:rPr>
        <w:t xml:space="preserve"> </w:t>
      </w:r>
      <w:proofErr w:type="spellStart"/>
      <w:r w:rsidR="009E7AE2" w:rsidRPr="009E7AE2">
        <w:rPr>
          <w:sz w:val="28"/>
          <w:szCs w:val="28"/>
        </w:rPr>
        <w:t>Казанбека</w:t>
      </w:r>
      <w:proofErr w:type="spellEnd"/>
      <w:r w:rsidR="009E7AE2" w:rsidRPr="009E7AE2">
        <w:rPr>
          <w:sz w:val="28"/>
          <w:szCs w:val="28"/>
        </w:rPr>
        <w:t xml:space="preserve"> </w:t>
      </w:r>
      <w:proofErr w:type="spellStart"/>
      <w:r w:rsidR="009E7AE2" w:rsidRPr="009E7AE2">
        <w:rPr>
          <w:sz w:val="28"/>
          <w:szCs w:val="28"/>
        </w:rPr>
        <w:t>Исмаиловича</w:t>
      </w:r>
      <w:proofErr w:type="spellEnd"/>
      <w:r w:rsidR="009E7AE2" w:rsidRPr="009E7AE2">
        <w:rPr>
          <w:sz w:val="28"/>
          <w:szCs w:val="28"/>
        </w:rPr>
        <w:t xml:space="preserve"> (ИНН 410106536166, регистрационный номер в реестре членов Союза 170),   с рекомендацией о применении к данному члену Союза строителей Камчатки меры дисциплинарного воздействия в виде приостановления права осуществлять строительство, реконструкцию, капитальный ремонт объектов капитального</w:t>
      </w:r>
      <w:proofErr w:type="gramEnd"/>
      <w:r w:rsidR="009E7AE2" w:rsidRPr="009E7AE2">
        <w:rPr>
          <w:sz w:val="28"/>
          <w:szCs w:val="28"/>
        </w:rPr>
        <w:t xml:space="preserve"> строительства. </w:t>
      </w:r>
    </w:p>
    <w:p w:rsidR="009E7AE2" w:rsidRDefault="009E7AE2" w:rsidP="004347A7">
      <w:pPr>
        <w:pStyle w:val="a4"/>
        <w:tabs>
          <w:tab w:val="center" w:pos="4395"/>
        </w:tabs>
        <w:ind w:left="0" w:firstLine="709"/>
        <w:jc w:val="both"/>
        <w:rPr>
          <w:sz w:val="28"/>
          <w:szCs w:val="28"/>
        </w:rPr>
      </w:pPr>
      <w:r w:rsidRPr="009E7AE2">
        <w:rPr>
          <w:sz w:val="28"/>
          <w:szCs w:val="28"/>
        </w:rPr>
        <w:tab/>
        <w:t>В связи с тем, что после применения к нему мер дисциплинарного воздействия:</w:t>
      </w:r>
    </w:p>
    <w:p w:rsidR="004347A7" w:rsidRDefault="0085743D" w:rsidP="009E7AE2">
      <w:pPr>
        <w:pStyle w:val="a4"/>
        <w:tabs>
          <w:tab w:val="center" w:pos="439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7AE2" w:rsidRPr="009E7AE2">
        <w:rPr>
          <w:sz w:val="28"/>
          <w:szCs w:val="28"/>
        </w:rPr>
        <w:t>04.12.2018 г. (протокол № 15)</w:t>
      </w:r>
      <w:r w:rsidR="009E7AE2">
        <w:rPr>
          <w:sz w:val="28"/>
          <w:szCs w:val="28"/>
        </w:rPr>
        <w:t xml:space="preserve"> </w:t>
      </w:r>
      <w:r w:rsidR="009E7AE2" w:rsidRPr="009E7AE2">
        <w:rPr>
          <w:sz w:val="28"/>
          <w:szCs w:val="28"/>
        </w:rPr>
        <w:t xml:space="preserve">-  вынесено предписание   об  обязательном  устранении  в  срок  не   позднее  </w:t>
      </w:r>
      <w:r w:rsidR="009E7AE2">
        <w:rPr>
          <w:sz w:val="28"/>
          <w:szCs w:val="28"/>
        </w:rPr>
        <w:t xml:space="preserve">15.07.2019 </w:t>
      </w:r>
      <w:r w:rsidR="009E7AE2" w:rsidRPr="009E7AE2">
        <w:rPr>
          <w:sz w:val="28"/>
          <w:szCs w:val="28"/>
        </w:rPr>
        <w:t xml:space="preserve">г. нарушений п. 7.3.2, 7.4.1 разд. 7 </w:t>
      </w:r>
    </w:p>
    <w:p w:rsidR="009E7AE2" w:rsidRPr="009E7AE2" w:rsidRDefault="004347A7" w:rsidP="004347A7">
      <w:pPr>
        <w:pStyle w:val="a4"/>
        <w:tabs>
          <w:tab w:val="center" w:pos="43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9E7AE2" w:rsidRPr="009E7AE2">
        <w:rPr>
          <w:sz w:val="28"/>
          <w:szCs w:val="28"/>
        </w:rPr>
        <w:lastRenderedPageBreak/>
        <w:t>Положения о членстве в Союзе (</w:t>
      </w:r>
      <w:r w:rsidR="005A5E66">
        <w:rPr>
          <w:sz w:val="28"/>
          <w:szCs w:val="28"/>
        </w:rPr>
        <w:t>неуплата членских взносов с 2017 г. по 2019 г.)</w:t>
      </w:r>
      <w:r w:rsidR="009E7AE2" w:rsidRPr="009E7AE2">
        <w:rPr>
          <w:sz w:val="28"/>
          <w:szCs w:val="28"/>
        </w:rPr>
        <w:t>;</w:t>
      </w:r>
    </w:p>
    <w:p w:rsidR="005A5E66" w:rsidRDefault="005A5E66" w:rsidP="009E7AE2">
      <w:pPr>
        <w:pStyle w:val="a4"/>
        <w:tabs>
          <w:tab w:val="center" w:pos="439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27.08.2019 г. (протокол № 12) - </w:t>
      </w:r>
      <w:r w:rsidRPr="005A5E66">
        <w:rPr>
          <w:sz w:val="28"/>
          <w:szCs w:val="28"/>
        </w:rPr>
        <w:t>вынесено пред</w:t>
      </w:r>
      <w:r>
        <w:rPr>
          <w:sz w:val="28"/>
          <w:szCs w:val="28"/>
        </w:rPr>
        <w:t>упреждение</w:t>
      </w:r>
      <w:r w:rsidRPr="005A5E66">
        <w:rPr>
          <w:sz w:val="28"/>
          <w:szCs w:val="28"/>
        </w:rPr>
        <w:t xml:space="preserve">   об  обязательном  устранении  в  срок  не   позднее  27.11.2019 г.</w:t>
      </w:r>
      <w:r>
        <w:rPr>
          <w:sz w:val="28"/>
          <w:szCs w:val="28"/>
        </w:rPr>
        <w:t xml:space="preserve"> </w:t>
      </w:r>
      <w:r w:rsidRPr="005A5E66">
        <w:rPr>
          <w:sz w:val="28"/>
          <w:szCs w:val="28"/>
        </w:rPr>
        <w:t>нарушений п. 7.3.2, 7.4.1 разд. 7 Положения о членстве в Союзе</w:t>
      </w:r>
    </w:p>
    <w:p w:rsidR="009E7AE2" w:rsidRPr="009E7AE2" w:rsidRDefault="009E7AE2" w:rsidP="009E7AE2">
      <w:pPr>
        <w:pStyle w:val="a4"/>
        <w:tabs>
          <w:tab w:val="center" w:pos="4395"/>
        </w:tabs>
        <w:ind w:left="0" w:firstLine="709"/>
        <w:jc w:val="both"/>
        <w:rPr>
          <w:sz w:val="28"/>
          <w:szCs w:val="28"/>
        </w:rPr>
      </w:pPr>
      <w:r w:rsidRPr="009E7AE2">
        <w:rPr>
          <w:sz w:val="28"/>
          <w:szCs w:val="28"/>
        </w:rPr>
        <w:t xml:space="preserve">меры к устранению вышеуказанных нарушений не приняты (акт контрольной внеплановой проверки от </w:t>
      </w:r>
      <w:r w:rsidR="005A5E66">
        <w:rPr>
          <w:sz w:val="28"/>
          <w:szCs w:val="28"/>
        </w:rPr>
        <w:t>20</w:t>
      </w:r>
      <w:r w:rsidRPr="009E7AE2">
        <w:rPr>
          <w:sz w:val="28"/>
          <w:szCs w:val="28"/>
        </w:rPr>
        <w:t>.12.201</w:t>
      </w:r>
      <w:r w:rsidR="005A5E66">
        <w:rPr>
          <w:sz w:val="28"/>
          <w:szCs w:val="28"/>
        </w:rPr>
        <w:t>9</w:t>
      </w:r>
      <w:r w:rsidRPr="009E7AE2">
        <w:rPr>
          <w:sz w:val="28"/>
          <w:szCs w:val="28"/>
        </w:rPr>
        <w:t xml:space="preserve"> г.),</w:t>
      </w:r>
    </w:p>
    <w:p w:rsidR="009E7AE2" w:rsidRDefault="005A5E66" w:rsidP="0085743D">
      <w:pPr>
        <w:pStyle w:val="a4"/>
        <w:tabs>
          <w:tab w:val="center" w:pos="439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E7AE2" w:rsidRPr="009E7AE2">
        <w:rPr>
          <w:sz w:val="28"/>
          <w:szCs w:val="28"/>
        </w:rPr>
        <w:t xml:space="preserve">адолженность по уплате членских взносов </w:t>
      </w:r>
      <w:r>
        <w:rPr>
          <w:sz w:val="28"/>
          <w:szCs w:val="28"/>
        </w:rPr>
        <w:t xml:space="preserve">составляет  </w:t>
      </w:r>
      <w:r w:rsidR="0085743D" w:rsidRPr="0085743D">
        <w:rPr>
          <w:sz w:val="28"/>
          <w:szCs w:val="28"/>
        </w:rPr>
        <w:t xml:space="preserve">243 000 (двести сорок три тысячи) рублей 00 коп, из них 2017 г. – 27 000 рублей, 2018 г. – 108 </w:t>
      </w:r>
      <w:r w:rsidR="00C237C2">
        <w:rPr>
          <w:sz w:val="28"/>
          <w:szCs w:val="28"/>
        </w:rPr>
        <w:t>000 рублей, 2019 г. – 108 000</w:t>
      </w:r>
      <w:r w:rsidR="0085743D" w:rsidRPr="0085743D">
        <w:rPr>
          <w:sz w:val="28"/>
          <w:szCs w:val="28"/>
        </w:rPr>
        <w:t xml:space="preserve"> рублей.</w:t>
      </w:r>
    </w:p>
    <w:p w:rsidR="0085743D" w:rsidRPr="009E7AE2" w:rsidRDefault="0085743D" w:rsidP="0085743D">
      <w:pPr>
        <w:pStyle w:val="a4"/>
        <w:tabs>
          <w:tab w:val="center" w:pos="4395"/>
        </w:tabs>
        <w:ind w:left="0" w:firstLine="709"/>
        <w:jc w:val="both"/>
        <w:rPr>
          <w:sz w:val="28"/>
          <w:szCs w:val="28"/>
        </w:rPr>
      </w:pPr>
    </w:p>
    <w:p w:rsidR="009E7AE2" w:rsidRPr="009E7AE2" w:rsidRDefault="009E7AE2" w:rsidP="00237DC9">
      <w:pPr>
        <w:pStyle w:val="a4"/>
        <w:tabs>
          <w:tab w:val="center" w:pos="4395"/>
        </w:tabs>
        <w:ind w:left="0"/>
        <w:jc w:val="both"/>
        <w:rPr>
          <w:sz w:val="28"/>
          <w:szCs w:val="28"/>
        </w:rPr>
      </w:pPr>
      <w:r w:rsidRPr="009E7AE2">
        <w:rPr>
          <w:sz w:val="28"/>
          <w:szCs w:val="28"/>
        </w:rPr>
        <w:t xml:space="preserve">РЕШИЛИ: Рассмотрев </w:t>
      </w:r>
      <w:r w:rsidR="00540CDC">
        <w:rPr>
          <w:sz w:val="28"/>
          <w:szCs w:val="28"/>
        </w:rPr>
        <w:t xml:space="preserve">  </w:t>
      </w:r>
      <w:r w:rsidRPr="009E7AE2">
        <w:rPr>
          <w:sz w:val="28"/>
          <w:szCs w:val="28"/>
        </w:rPr>
        <w:t xml:space="preserve">акт </w:t>
      </w:r>
      <w:r w:rsidR="00540CDC">
        <w:rPr>
          <w:sz w:val="28"/>
          <w:szCs w:val="28"/>
        </w:rPr>
        <w:t xml:space="preserve">  </w:t>
      </w:r>
      <w:r w:rsidRPr="009E7AE2">
        <w:rPr>
          <w:sz w:val="28"/>
          <w:szCs w:val="28"/>
        </w:rPr>
        <w:t>и</w:t>
      </w:r>
      <w:r w:rsidR="00540CDC">
        <w:rPr>
          <w:sz w:val="28"/>
          <w:szCs w:val="28"/>
        </w:rPr>
        <w:t xml:space="preserve"> </w:t>
      </w:r>
      <w:r w:rsidRPr="009E7AE2">
        <w:rPr>
          <w:sz w:val="28"/>
          <w:szCs w:val="28"/>
        </w:rPr>
        <w:t xml:space="preserve"> </w:t>
      </w:r>
      <w:r w:rsidR="00540CDC">
        <w:rPr>
          <w:sz w:val="28"/>
          <w:szCs w:val="28"/>
        </w:rPr>
        <w:t xml:space="preserve"> </w:t>
      </w:r>
      <w:r w:rsidRPr="009E7AE2">
        <w:rPr>
          <w:sz w:val="28"/>
          <w:szCs w:val="28"/>
        </w:rPr>
        <w:t xml:space="preserve">материалы </w:t>
      </w:r>
      <w:r w:rsidR="00540CDC">
        <w:rPr>
          <w:sz w:val="28"/>
          <w:szCs w:val="28"/>
        </w:rPr>
        <w:t xml:space="preserve">  </w:t>
      </w:r>
      <w:r w:rsidRPr="009E7AE2">
        <w:rPr>
          <w:sz w:val="28"/>
          <w:szCs w:val="28"/>
        </w:rPr>
        <w:t>внеплановой</w:t>
      </w:r>
      <w:r w:rsidR="00540CDC">
        <w:rPr>
          <w:sz w:val="28"/>
          <w:szCs w:val="28"/>
        </w:rPr>
        <w:t xml:space="preserve"> </w:t>
      </w:r>
      <w:r w:rsidRPr="009E7AE2">
        <w:rPr>
          <w:sz w:val="28"/>
          <w:szCs w:val="28"/>
        </w:rPr>
        <w:t xml:space="preserve"> </w:t>
      </w:r>
      <w:r w:rsidR="00540CDC">
        <w:rPr>
          <w:sz w:val="28"/>
          <w:szCs w:val="28"/>
        </w:rPr>
        <w:t xml:space="preserve"> </w:t>
      </w:r>
      <w:r w:rsidRPr="009E7AE2">
        <w:rPr>
          <w:sz w:val="28"/>
          <w:szCs w:val="28"/>
        </w:rPr>
        <w:t xml:space="preserve">контрольной </w:t>
      </w:r>
      <w:r w:rsidR="00540CDC">
        <w:rPr>
          <w:sz w:val="28"/>
          <w:szCs w:val="28"/>
        </w:rPr>
        <w:t xml:space="preserve"> </w:t>
      </w:r>
      <w:r w:rsidRPr="009E7AE2">
        <w:rPr>
          <w:sz w:val="28"/>
          <w:szCs w:val="28"/>
        </w:rPr>
        <w:t>проверки,</w:t>
      </w:r>
      <w:r w:rsidR="00052D3C" w:rsidRPr="00052D3C">
        <w:rPr>
          <w:sz w:val="28"/>
          <w:szCs w:val="28"/>
        </w:rPr>
        <w:t xml:space="preserve"> </w:t>
      </w:r>
      <w:r w:rsidRPr="009E7AE2">
        <w:rPr>
          <w:sz w:val="28"/>
          <w:szCs w:val="28"/>
        </w:rPr>
        <w:t xml:space="preserve">проведенной </w:t>
      </w:r>
      <w:r w:rsidR="0085743D">
        <w:rPr>
          <w:sz w:val="28"/>
          <w:szCs w:val="28"/>
        </w:rPr>
        <w:t>20</w:t>
      </w:r>
      <w:r w:rsidRPr="009E7AE2">
        <w:rPr>
          <w:sz w:val="28"/>
          <w:szCs w:val="28"/>
        </w:rPr>
        <w:t>.12.201</w:t>
      </w:r>
      <w:r w:rsidR="0085743D">
        <w:rPr>
          <w:sz w:val="28"/>
          <w:szCs w:val="28"/>
        </w:rPr>
        <w:t>9</w:t>
      </w:r>
      <w:r w:rsidRPr="009E7AE2">
        <w:rPr>
          <w:sz w:val="28"/>
          <w:szCs w:val="28"/>
        </w:rPr>
        <w:t xml:space="preserve"> г. в отношении </w:t>
      </w:r>
      <w:r w:rsidR="0085743D" w:rsidRPr="0085743D">
        <w:rPr>
          <w:sz w:val="28"/>
          <w:szCs w:val="28"/>
        </w:rPr>
        <w:t>индивидуального предпринимателя</w:t>
      </w:r>
      <w:r w:rsidR="00540CDC">
        <w:rPr>
          <w:sz w:val="28"/>
          <w:szCs w:val="28"/>
        </w:rPr>
        <w:t xml:space="preserve"> </w:t>
      </w:r>
      <w:proofErr w:type="spellStart"/>
      <w:r w:rsidR="0085743D" w:rsidRPr="0085743D">
        <w:rPr>
          <w:sz w:val="28"/>
          <w:szCs w:val="28"/>
        </w:rPr>
        <w:t>Исмаилова</w:t>
      </w:r>
      <w:proofErr w:type="spellEnd"/>
      <w:r w:rsidR="0085743D" w:rsidRPr="0085743D">
        <w:rPr>
          <w:sz w:val="28"/>
          <w:szCs w:val="28"/>
        </w:rPr>
        <w:t xml:space="preserve"> </w:t>
      </w:r>
      <w:proofErr w:type="spellStart"/>
      <w:r w:rsidR="0085743D" w:rsidRPr="0085743D">
        <w:rPr>
          <w:sz w:val="28"/>
          <w:szCs w:val="28"/>
        </w:rPr>
        <w:t>Казанбека</w:t>
      </w:r>
      <w:proofErr w:type="spellEnd"/>
      <w:r w:rsidR="0085743D" w:rsidRPr="0085743D">
        <w:rPr>
          <w:sz w:val="28"/>
          <w:szCs w:val="28"/>
        </w:rPr>
        <w:t xml:space="preserve"> </w:t>
      </w:r>
      <w:proofErr w:type="spellStart"/>
      <w:r w:rsidR="0085743D" w:rsidRPr="0085743D">
        <w:rPr>
          <w:sz w:val="28"/>
          <w:szCs w:val="28"/>
        </w:rPr>
        <w:t>Исмаиловича</w:t>
      </w:r>
      <w:proofErr w:type="spellEnd"/>
      <w:r w:rsidR="0085743D" w:rsidRPr="0085743D">
        <w:rPr>
          <w:sz w:val="28"/>
          <w:szCs w:val="28"/>
        </w:rPr>
        <w:t xml:space="preserve"> (ИНН 410106536166</w:t>
      </w:r>
      <w:r w:rsidR="0085743D">
        <w:rPr>
          <w:sz w:val="28"/>
          <w:szCs w:val="28"/>
        </w:rPr>
        <w:t>)</w:t>
      </w:r>
      <w:r w:rsidR="0085743D" w:rsidRPr="0085743D">
        <w:rPr>
          <w:sz w:val="28"/>
          <w:szCs w:val="28"/>
        </w:rPr>
        <w:t>,</w:t>
      </w:r>
      <w:r w:rsidRPr="009E7AE2">
        <w:rPr>
          <w:sz w:val="28"/>
          <w:szCs w:val="28"/>
        </w:rPr>
        <w:t xml:space="preserve"> учитывая ее результаты - выявленные нарушения </w:t>
      </w:r>
      <w:proofErr w:type="spellStart"/>
      <w:r w:rsidR="0085743D">
        <w:rPr>
          <w:sz w:val="28"/>
          <w:szCs w:val="28"/>
        </w:rPr>
        <w:t>п.п</w:t>
      </w:r>
      <w:proofErr w:type="spellEnd"/>
      <w:r w:rsidR="0085743D">
        <w:rPr>
          <w:sz w:val="28"/>
          <w:szCs w:val="28"/>
        </w:rPr>
        <w:t xml:space="preserve">. </w:t>
      </w:r>
      <w:r w:rsidRPr="009E7AE2">
        <w:rPr>
          <w:sz w:val="28"/>
          <w:szCs w:val="28"/>
        </w:rPr>
        <w:t>7.3.2, 7.4.1 Положения о членстве, в том числе о требованиях к членам, о размере, порядке расчета и уплаты вступительного, членских взносов,</w:t>
      </w:r>
    </w:p>
    <w:p w:rsidR="009E7AE2" w:rsidRPr="00390BB4" w:rsidRDefault="009E7AE2" w:rsidP="009E7AE2">
      <w:pPr>
        <w:pStyle w:val="a4"/>
        <w:tabs>
          <w:tab w:val="center" w:pos="4395"/>
        </w:tabs>
        <w:ind w:left="0" w:firstLine="709"/>
        <w:jc w:val="both"/>
        <w:rPr>
          <w:sz w:val="28"/>
          <w:szCs w:val="28"/>
        </w:rPr>
      </w:pPr>
      <w:r w:rsidRPr="009E7AE2">
        <w:rPr>
          <w:sz w:val="28"/>
          <w:szCs w:val="28"/>
        </w:rPr>
        <w:tab/>
      </w:r>
      <w:proofErr w:type="gramStart"/>
      <w:r w:rsidRPr="009E7AE2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9E7AE2">
        <w:rPr>
          <w:sz w:val="28"/>
          <w:szCs w:val="28"/>
        </w:rPr>
        <w:t>пп</w:t>
      </w:r>
      <w:proofErr w:type="spellEnd"/>
      <w:r w:rsidRPr="009E7AE2">
        <w:rPr>
          <w:sz w:val="28"/>
          <w:szCs w:val="28"/>
        </w:rPr>
        <w:t xml:space="preserve">. 5 п. 4 Федерального закона от 01.12.2007 N 315-ФЗ и п. 2.1.3 Положения о мерах дисциплинарного воздействия, применяемых в Союзе строителей Камчатки, применить к </w:t>
      </w:r>
      <w:r w:rsidR="0085743D" w:rsidRPr="0085743D">
        <w:rPr>
          <w:sz w:val="28"/>
          <w:szCs w:val="28"/>
        </w:rPr>
        <w:t>индивидуально</w:t>
      </w:r>
      <w:r w:rsidR="0085743D">
        <w:rPr>
          <w:sz w:val="28"/>
          <w:szCs w:val="28"/>
        </w:rPr>
        <w:t>му</w:t>
      </w:r>
      <w:r w:rsidR="0085743D" w:rsidRPr="0085743D">
        <w:rPr>
          <w:sz w:val="28"/>
          <w:szCs w:val="28"/>
        </w:rPr>
        <w:t xml:space="preserve"> предпринимател</w:t>
      </w:r>
      <w:r w:rsidR="0085743D">
        <w:rPr>
          <w:sz w:val="28"/>
          <w:szCs w:val="28"/>
        </w:rPr>
        <w:t>ю</w:t>
      </w:r>
      <w:r w:rsidR="0085743D" w:rsidRPr="0085743D">
        <w:rPr>
          <w:sz w:val="28"/>
          <w:szCs w:val="28"/>
        </w:rPr>
        <w:t xml:space="preserve"> </w:t>
      </w:r>
      <w:proofErr w:type="spellStart"/>
      <w:r w:rsidR="0085743D" w:rsidRPr="0085743D">
        <w:rPr>
          <w:sz w:val="28"/>
          <w:szCs w:val="28"/>
        </w:rPr>
        <w:t>Исмаилов</w:t>
      </w:r>
      <w:r w:rsidR="0085743D">
        <w:rPr>
          <w:sz w:val="28"/>
          <w:szCs w:val="28"/>
        </w:rPr>
        <w:t>у</w:t>
      </w:r>
      <w:proofErr w:type="spellEnd"/>
      <w:r w:rsidR="0085743D" w:rsidRPr="0085743D">
        <w:rPr>
          <w:sz w:val="28"/>
          <w:szCs w:val="28"/>
        </w:rPr>
        <w:t xml:space="preserve"> </w:t>
      </w:r>
      <w:proofErr w:type="spellStart"/>
      <w:r w:rsidR="0085743D" w:rsidRPr="0085743D">
        <w:rPr>
          <w:sz w:val="28"/>
          <w:szCs w:val="28"/>
        </w:rPr>
        <w:t>Казанбек</w:t>
      </w:r>
      <w:r w:rsidR="0085743D">
        <w:rPr>
          <w:sz w:val="28"/>
          <w:szCs w:val="28"/>
        </w:rPr>
        <w:t>у</w:t>
      </w:r>
      <w:proofErr w:type="spellEnd"/>
      <w:r w:rsidR="0085743D" w:rsidRPr="0085743D">
        <w:rPr>
          <w:sz w:val="28"/>
          <w:szCs w:val="28"/>
        </w:rPr>
        <w:t xml:space="preserve"> </w:t>
      </w:r>
      <w:proofErr w:type="spellStart"/>
      <w:r w:rsidR="0085743D" w:rsidRPr="0085743D">
        <w:rPr>
          <w:sz w:val="28"/>
          <w:szCs w:val="28"/>
        </w:rPr>
        <w:t>Исмаилович</w:t>
      </w:r>
      <w:r w:rsidR="0085743D">
        <w:rPr>
          <w:sz w:val="28"/>
          <w:szCs w:val="28"/>
        </w:rPr>
        <w:t>у</w:t>
      </w:r>
      <w:proofErr w:type="spellEnd"/>
      <w:r w:rsidRPr="009E7AE2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 объектов капитального </w:t>
      </w:r>
      <w:r w:rsidRPr="00390BB4">
        <w:rPr>
          <w:sz w:val="28"/>
          <w:szCs w:val="28"/>
        </w:rPr>
        <w:t xml:space="preserve">строительства до </w:t>
      </w:r>
      <w:r w:rsidR="0085743D" w:rsidRPr="00390BB4">
        <w:rPr>
          <w:sz w:val="28"/>
          <w:szCs w:val="28"/>
        </w:rPr>
        <w:t>03</w:t>
      </w:r>
      <w:r w:rsidRPr="00390BB4">
        <w:rPr>
          <w:sz w:val="28"/>
          <w:szCs w:val="28"/>
        </w:rPr>
        <w:t>.0</w:t>
      </w:r>
      <w:r w:rsidR="0085743D" w:rsidRPr="00390BB4">
        <w:rPr>
          <w:sz w:val="28"/>
          <w:szCs w:val="28"/>
        </w:rPr>
        <w:t>3</w:t>
      </w:r>
      <w:r w:rsidRPr="00390BB4">
        <w:rPr>
          <w:sz w:val="28"/>
          <w:szCs w:val="28"/>
        </w:rPr>
        <w:t>.20</w:t>
      </w:r>
      <w:r w:rsidR="0085743D" w:rsidRPr="00390BB4">
        <w:rPr>
          <w:sz w:val="28"/>
          <w:szCs w:val="28"/>
        </w:rPr>
        <w:t>20</w:t>
      </w:r>
      <w:r w:rsidRPr="00390BB4">
        <w:rPr>
          <w:sz w:val="28"/>
          <w:szCs w:val="28"/>
        </w:rPr>
        <w:t xml:space="preserve"> г.</w:t>
      </w:r>
      <w:proofErr w:type="gramEnd"/>
    </w:p>
    <w:p w:rsidR="009E7AE2" w:rsidRPr="009E7AE2" w:rsidRDefault="009E7AE2" w:rsidP="009E7AE2">
      <w:pPr>
        <w:pStyle w:val="a4"/>
        <w:tabs>
          <w:tab w:val="center" w:pos="4395"/>
        </w:tabs>
        <w:ind w:left="0" w:right="-3"/>
        <w:jc w:val="both"/>
        <w:rPr>
          <w:sz w:val="28"/>
          <w:szCs w:val="28"/>
        </w:rPr>
      </w:pPr>
      <w:r w:rsidRPr="00390BB4">
        <w:rPr>
          <w:sz w:val="28"/>
          <w:szCs w:val="28"/>
        </w:rPr>
        <w:t xml:space="preserve">Результаты голосования: «ЗА»: </w:t>
      </w:r>
      <w:r w:rsidR="0085743D" w:rsidRPr="00390BB4">
        <w:rPr>
          <w:sz w:val="28"/>
          <w:szCs w:val="28"/>
        </w:rPr>
        <w:t>5</w:t>
      </w:r>
      <w:r w:rsidRPr="00390BB4">
        <w:rPr>
          <w:sz w:val="28"/>
          <w:szCs w:val="28"/>
        </w:rPr>
        <w:t>; «ПРОТИВ»: 0; «ВОЗДЕРЖАЛИСЬ»: 0.</w:t>
      </w:r>
    </w:p>
    <w:p w:rsidR="009E7AE2" w:rsidRPr="009E7AE2" w:rsidRDefault="009E7AE2" w:rsidP="009E7AE2">
      <w:pPr>
        <w:pStyle w:val="a4"/>
        <w:ind w:left="0"/>
        <w:jc w:val="both"/>
        <w:rPr>
          <w:sz w:val="28"/>
          <w:szCs w:val="28"/>
        </w:rPr>
      </w:pPr>
      <w:r w:rsidRPr="009E7AE2">
        <w:rPr>
          <w:sz w:val="28"/>
          <w:szCs w:val="28"/>
        </w:rPr>
        <w:t>Решение принято единогласно.</w:t>
      </w:r>
    </w:p>
    <w:p w:rsidR="009E7AE2" w:rsidRDefault="009E7AE2" w:rsidP="0054089A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</w:p>
    <w:p w:rsidR="00242BC0" w:rsidRDefault="00575DE6" w:rsidP="0029564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207C">
        <w:rPr>
          <w:sz w:val="28"/>
          <w:szCs w:val="28"/>
        </w:rPr>
        <w:t>. СЛУШАЛИ:</w:t>
      </w:r>
      <w:r w:rsidR="0085743D">
        <w:rPr>
          <w:sz w:val="28"/>
          <w:szCs w:val="28"/>
        </w:rPr>
        <w:t xml:space="preserve"> </w:t>
      </w:r>
      <w:r w:rsidR="0029564C" w:rsidRPr="0029564C">
        <w:rPr>
          <w:sz w:val="28"/>
          <w:szCs w:val="28"/>
        </w:rPr>
        <w:t>Новикову Н.И., доложившую о том, что в связи с  поступивш</w:t>
      </w:r>
      <w:r w:rsidR="0029564C">
        <w:rPr>
          <w:sz w:val="28"/>
          <w:szCs w:val="28"/>
        </w:rPr>
        <w:t>ей 25</w:t>
      </w:r>
      <w:r w:rsidR="0029564C" w:rsidRPr="0029564C">
        <w:rPr>
          <w:sz w:val="28"/>
          <w:szCs w:val="28"/>
        </w:rPr>
        <w:t>.</w:t>
      </w:r>
      <w:r w:rsidR="0029564C">
        <w:rPr>
          <w:sz w:val="28"/>
          <w:szCs w:val="28"/>
        </w:rPr>
        <w:t>11</w:t>
      </w:r>
      <w:r w:rsidR="0029564C" w:rsidRPr="0029564C">
        <w:rPr>
          <w:sz w:val="28"/>
          <w:szCs w:val="28"/>
        </w:rPr>
        <w:t>.201</w:t>
      </w:r>
      <w:r w:rsidR="0029564C">
        <w:rPr>
          <w:sz w:val="28"/>
          <w:szCs w:val="28"/>
        </w:rPr>
        <w:t>9</w:t>
      </w:r>
      <w:r w:rsidR="0029564C" w:rsidRPr="0029564C">
        <w:rPr>
          <w:sz w:val="28"/>
          <w:szCs w:val="28"/>
        </w:rPr>
        <w:t xml:space="preserve"> г. в Союз строителей Камчатки  </w:t>
      </w:r>
      <w:r w:rsidR="0029564C">
        <w:rPr>
          <w:sz w:val="28"/>
          <w:szCs w:val="28"/>
        </w:rPr>
        <w:t>жалобой</w:t>
      </w:r>
      <w:r w:rsidR="0029564C" w:rsidRPr="0029564C">
        <w:rPr>
          <w:sz w:val="28"/>
          <w:szCs w:val="28"/>
        </w:rPr>
        <w:t xml:space="preserve"> </w:t>
      </w:r>
      <w:r w:rsidR="0029564C">
        <w:rPr>
          <w:sz w:val="28"/>
          <w:szCs w:val="28"/>
        </w:rPr>
        <w:t xml:space="preserve"> </w:t>
      </w:r>
      <w:r w:rsidR="0029564C" w:rsidRPr="0029564C">
        <w:rPr>
          <w:sz w:val="28"/>
          <w:szCs w:val="28"/>
        </w:rPr>
        <w:t>КГКУ «Служба заказчика Министерства</w:t>
      </w:r>
      <w:r w:rsidR="006B6526">
        <w:rPr>
          <w:sz w:val="28"/>
          <w:szCs w:val="28"/>
        </w:rPr>
        <w:t xml:space="preserve"> </w:t>
      </w:r>
      <w:r w:rsidR="0029564C" w:rsidRPr="0029564C">
        <w:rPr>
          <w:sz w:val="28"/>
          <w:szCs w:val="28"/>
        </w:rPr>
        <w:t xml:space="preserve">строительства Камчатского края» </w:t>
      </w:r>
      <w:r w:rsidR="006B6526">
        <w:rPr>
          <w:sz w:val="28"/>
          <w:szCs w:val="28"/>
        </w:rPr>
        <w:t xml:space="preserve"> </w:t>
      </w:r>
      <w:r w:rsidR="0029564C" w:rsidRPr="0029564C">
        <w:rPr>
          <w:sz w:val="28"/>
          <w:szCs w:val="28"/>
        </w:rPr>
        <w:t xml:space="preserve">(исх. № 4084  от 25.11.2019 г.)   </w:t>
      </w:r>
    </w:p>
    <w:p w:rsidR="008269D2" w:rsidRDefault="0029564C" w:rsidP="0029564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29564C">
        <w:rPr>
          <w:sz w:val="28"/>
          <w:szCs w:val="28"/>
        </w:rPr>
        <w:t xml:space="preserve">о допущенных нарушениях требований проектной документации, при строительстве объекта капитального строительства: «Строительство фельдшерско-акушерского пункта </w:t>
      </w:r>
      <w:proofErr w:type="gramStart"/>
      <w:r w:rsidRPr="0029564C">
        <w:rPr>
          <w:sz w:val="28"/>
          <w:szCs w:val="28"/>
        </w:rPr>
        <w:t>в</w:t>
      </w:r>
      <w:proofErr w:type="gramEnd"/>
      <w:r w:rsidRPr="0029564C">
        <w:rPr>
          <w:sz w:val="28"/>
          <w:szCs w:val="28"/>
        </w:rPr>
        <w:t xml:space="preserve"> с. Анавгай Быстринского </w:t>
      </w:r>
      <w:proofErr w:type="gramStart"/>
      <w:r w:rsidRPr="0029564C">
        <w:rPr>
          <w:sz w:val="28"/>
          <w:szCs w:val="28"/>
        </w:rPr>
        <w:t>района</w:t>
      </w:r>
      <w:proofErr w:type="gramEnd"/>
      <w:r w:rsidRPr="0029564C">
        <w:rPr>
          <w:sz w:val="28"/>
          <w:szCs w:val="28"/>
        </w:rPr>
        <w:t xml:space="preserve"> Камчатского края»</w:t>
      </w:r>
      <w:r>
        <w:rPr>
          <w:sz w:val="28"/>
          <w:szCs w:val="28"/>
        </w:rPr>
        <w:t xml:space="preserve"> (далее – Объект)</w:t>
      </w:r>
      <w:r w:rsidRPr="0029564C">
        <w:rPr>
          <w:sz w:val="28"/>
          <w:szCs w:val="28"/>
        </w:rPr>
        <w:t xml:space="preserve">, в результате которых Заказчиком был, расторгнут Контракт с ООО «Вертикаль Строй», в одностороннем порядке, также было запрошено провести проверку в отношении </w:t>
      </w:r>
      <w:r w:rsidR="009168AB">
        <w:rPr>
          <w:sz w:val="28"/>
          <w:szCs w:val="28"/>
        </w:rPr>
        <w:t xml:space="preserve">должностных </w:t>
      </w:r>
      <w:r w:rsidRPr="0029564C">
        <w:rPr>
          <w:sz w:val="28"/>
          <w:szCs w:val="28"/>
        </w:rPr>
        <w:t xml:space="preserve">лиц: </w:t>
      </w:r>
      <w:proofErr w:type="spellStart"/>
      <w:proofErr w:type="gramStart"/>
      <w:r w:rsidRPr="0029564C">
        <w:rPr>
          <w:sz w:val="28"/>
          <w:szCs w:val="28"/>
        </w:rPr>
        <w:t>Хазова</w:t>
      </w:r>
      <w:proofErr w:type="spellEnd"/>
      <w:r w:rsidRPr="0029564C">
        <w:rPr>
          <w:sz w:val="28"/>
          <w:szCs w:val="28"/>
        </w:rPr>
        <w:t xml:space="preserve"> Владимира Викторовича, </w:t>
      </w:r>
      <w:proofErr w:type="spellStart"/>
      <w:r w:rsidRPr="0029564C">
        <w:rPr>
          <w:sz w:val="28"/>
          <w:szCs w:val="28"/>
        </w:rPr>
        <w:t>Долженкова</w:t>
      </w:r>
      <w:proofErr w:type="spellEnd"/>
      <w:r w:rsidRPr="0029564C">
        <w:rPr>
          <w:sz w:val="28"/>
          <w:szCs w:val="28"/>
        </w:rPr>
        <w:t xml:space="preserve"> Владимира Александровича, </w:t>
      </w:r>
      <w:proofErr w:type="spellStart"/>
      <w:r w:rsidRPr="0029564C">
        <w:rPr>
          <w:sz w:val="28"/>
          <w:szCs w:val="28"/>
        </w:rPr>
        <w:t>Пиляева</w:t>
      </w:r>
      <w:proofErr w:type="spellEnd"/>
      <w:r w:rsidRPr="0029564C">
        <w:rPr>
          <w:sz w:val="28"/>
          <w:szCs w:val="28"/>
        </w:rPr>
        <w:t xml:space="preserve"> Константина Валериевича, назначенных ООО «Вертикаль Строй» ответственными по строительству Объекта. </w:t>
      </w:r>
      <w:proofErr w:type="gramEnd"/>
    </w:p>
    <w:p w:rsidR="00237DC9" w:rsidRDefault="0029564C" w:rsidP="00237DC9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29564C">
        <w:rPr>
          <w:sz w:val="28"/>
          <w:szCs w:val="28"/>
        </w:rPr>
        <w:t xml:space="preserve">Союзом строителей Камчатки проведена </w:t>
      </w:r>
      <w:r>
        <w:rPr>
          <w:sz w:val="28"/>
          <w:szCs w:val="28"/>
        </w:rPr>
        <w:t>внеплановая контрольная</w:t>
      </w:r>
      <w:r w:rsidRPr="0029564C">
        <w:rPr>
          <w:sz w:val="28"/>
          <w:szCs w:val="28"/>
        </w:rPr>
        <w:t xml:space="preserve"> проверка в период с </w:t>
      </w:r>
      <w:r>
        <w:rPr>
          <w:sz w:val="28"/>
          <w:szCs w:val="28"/>
        </w:rPr>
        <w:t>27</w:t>
      </w:r>
      <w:r w:rsidRPr="0029564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29564C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29564C">
        <w:rPr>
          <w:sz w:val="28"/>
          <w:szCs w:val="28"/>
        </w:rPr>
        <w:t xml:space="preserve"> г. по  </w:t>
      </w:r>
      <w:r>
        <w:rPr>
          <w:sz w:val="28"/>
          <w:szCs w:val="28"/>
        </w:rPr>
        <w:t>16</w:t>
      </w:r>
      <w:r w:rsidRPr="0029564C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29564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9564C">
        <w:rPr>
          <w:sz w:val="28"/>
          <w:szCs w:val="28"/>
        </w:rPr>
        <w:t xml:space="preserve"> г. в отношении члена Союз</w:t>
      </w:r>
      <w:proofErr w:type="gramStart"/>
      <w:r w:rsidRPr="0029564C">
        <w:rPr>
          <w:sz w:val="28"/>
          <w:szCs w:val="28"/>
        </w:rPr>
        <w:t>а ООО</w:t>
      </w:r>
      <w:proofErr w:type="gramEnd"/>
      <w:r w:rsidR="00237DC9">
        <w:rPr>
          <w:sz w:val="28"/>
          <w:szCs w:val="28"/>
        </w:rPr>
        <w:t xml:space="preserve"> </w:t>
      </w:r>
      <w:r w:rsidRPr="0029564C">
        <w:rPr>
          <w:sz w:val="28"/>
          <w:szCs w:val="28"/>
        </w:rPr>
        <w:t xml:space="preserve"> «</w:t>
      </w:r>
      <w:r>
        <w:rPr>
          <w:sz w:val="28"/>
          <w:szCs w:val="28"/>
        </w:rPr>
        <w:t>Вертикаль Строй</w:t>
      </w:r>
      <w:r w:rsidRPr="0029564C">
        <w:rPr>
          <w:sz w:val="28"/>
          <w:szCs w:val="28"/>
        </w:rPr>
        <w:t xml:space="preserve">» (ИНН 4101182940), </w:t>
      </w:r>
      <w:r>
        <w:rPr>
          <w:sz w:val="28"/>
          <w:szCs w:val="28"/>
        </w:rPr>
        <w:t xml:space="preserve"> </w:t>
      </w:r>
      <w:r w:rsidRPr="0029564C">
        <w:rPr>
          <w:sz w:val="28"/>
          <w:szCs w:val="28"/>
        </w:rPr>
        <w:t>осуществляющего строитель</w:t>
      </w:r>
      <w:r>
        <w:rPr>
          <w:sz w:val="28"/>
          <w:szCs w:val="28"/>
        </w:rPr>
        <w:t>ство</w:t>
      </w:r>
      <w:r w:rsidR="00C61265">
        <w:rPr>
          <w:sz w:val="28"/>
          <w:szCs w:val="28"/>
        </w:rPr>
        <w:t xml:space="preserve"> </w:t>
      </w:r>
    </w:p>
    <w:p w:rsidR="004347A7" w:rsidRDefault="0029564C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Объекта,</w:t>
      </w:r>
      <w:r w:rsidRPr="0029564C">
        <w:rPr>
          <w:sz w:val="28"/>
          <w:szCs w:val="28"/>
        </w:rPr>
        <w:t xml:space="preserve"> на предмет соблюдения требований градостроительного законодательства,  соответствия выполняемых в процессе строительства работ требованиям </w:t>
      </w:r>
      <w:r w:rsidR="004347A7">
        <w:rPr>
          <w:sz w:val="28"/>
          <w:szCs w:val="28"/>
        </w:rPr>
        <w:t xml:space="preserve">  </w:t>
      </w:r>
      <w:r w:rsidRPr="0029564C">
        <w:rPr>
          <w:sz w:val="28"/>
          <w:szCs w:val="28"/>
        </w:rPr>
        <w:t>технических</w:t>
      </w:r>
      <w:r w:rsidR="004347A7">
        <w:rPr>
          <w:sz w:val="28"/>
          <w:szCs w:val="28"/>
        </w:rPr>
        <w:t xml:space="preserve">  </w:t>
      </w:r>
      <w:r w:rsidRPr="0029564C">
        <w:rPr>
          <w:sz w:val="28"/>
          <w:szCs w:val="28"/>
        </w:rPr>
        <w:t>регламентов</w:t>
      </w:r>
      <w:r w:rsidR="00BA5A77">
        <w:rPr>
          <w:sz w:val="28"/>
          <w:szCs w:val="28"/>
        </w:rPr>
        <w:t>,</w:t>
      </w:r>
      <w:r w:rsidR="004347A7">
        <w:rPr>
          <w:sz w:val="28"/>
          <w:szCs w:val="28"/>
        </w:rPr>
        <w:t xml:space="preserve"> </w:t>
      </w:r>
      <w:r w:rsidR="00BA5A77">
        <w:rPr>
          <w:sz w:val="28"/>
          <w:szCs w:val="28"/>
        </w:rPr>
        <w:t xml:space="preserve"> </w:t>
      </w:r>
      <w:r w:rsidR="004347A7">
        <w:rPr>
          <w:sz w:val="28"/>
          <w:szCs w:val="28"/>
        </w:rPr>
        <w:t xml:space="preserve"> </w:t>
      </w:r>
      <w:r w:rsidR="00BA5A77" w:rsidRPr="0029564C">
        <w:rPr>
          <w:sz w:val="28"/>
          <w:szCs w:val="28"/>
        </w:rPr>
        <w:t xml:space="preserve">правил </w:t>
      </w:r>
      <w:r w:rsidR="004347A7">
        <w:rPr>
          <w:sz w:val="28"/>
          <w:szCs w:val="28"/>
        </w:rPr>
        <w:t xml:space="preserve"> </w:t>
      </w:r>
      <w:r w:rsidR="00BA5A77" w:rsidRPr="0029564C">
        <w:rPr>
          <w:sz w:val="28"/>
          <w:szCs w:val="28"/>
        </w:rPr>
        <w:t>охраны</w:t>
      </w:r>
      <w:r w:rsidR="004347A7">
        <w:rPr>
          <w:sz w:val="28"/>
          <w:szCs w:val="28"/>
        </w:rPr>
        <w:t xml:space="preserve">  </w:t>
      </w:r>
      <w:r w:rsidR="00BA5A77" w:rsidRPr="0029564C">
        <w:rPr>
          <w:sz w:val="28"/>
          <w:szCs w:val="28"/>
        </w:rPr>
        <w:t xml:space="preserve">труда </w:t>
      </w:r>
      <w:r w:rsidR="004347A7">
        <w:rPr>
          <w:sz w:val="28"/>
          <w:szCs w:val="28"/>
        </w:rPr>
        <w:t xml:space="preserve">  </w:t>
      </w:r>
      <w:r w:rsidR="00BA5A77" w:rsidRPr="0029564C">
        <w:rPr>
          <w:sz w:val="28"/>
          <w:szCs w:val="28"/>
        </w:rPr>
        <w:t xml:space="preserve">и </w:t>
      </w:r>
      <w:r w:rsidR="004347A7">
        <w:rPr>
          <w:sz w:val="28"/>
          <w:szCs w:val="28"/>
        </w:rPr>
        <w:t xml:space="preserve"> </w:t>
      </w:r>
      <w:r w:rsidR="00BA5A77" w:rsidRPr="0029564C">
        <w:rPr>
          <w:sz w:val="28"/>
          <w:szCs w:val="28"/>
        </w:rPr>
        <w:t xml:space="preserve">техники </w:t>
      </w:r>
    </w:p>
    <w:p w:rsidR="004347A7" w:rsidRDefault="004347A7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347A7" w:rsidRDefault="004347A7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29564C" w:rsidRDefault="00BA5A77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29564C">
        <w:rPr>
          <w:sz w:val="28"/>
          <w:szCs w:val="28"/>
        </w:rPr>
        <w:lastRenderedPageBreak/>
        <w:t>безопасности</w:t>
      </w:r>
      <w:r>
        <w:rPr>
          <w:sz w:val="28"/>
          <w:szCs w:val="28"/>
        </w:rPr>
        <w:t>.</w:t>
      </w:r>
      <w:r w:rsidR="0029564C" w:rsidRPr="0029564C">
        <w:rPr>
          <w:sz w:val="28"/>
          <w:szCs w:val="28"/>
        </w:rPr>
        <w:t xml:space="preserve">  </w:t>
      </w:r>
    </w:p>
    <w:p w:rsidR="00BA5A77" w:rsidRPr="00BA5A77" w:rsidRDefault="00BA5A77" w:rsidP="00BA5A77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BA5A77">
        <w:rPr>
          <w:sz w:val="28"/>
          <w:szCs w:val="28"/>
        </w:rPr>
        <w:t>В результате проверки фактов и информации, представленной Заказчиком комиссия выявила, чт</w:t>
      </w:r>
      <w:proofErr w:type="gramStart"/>
      <w:r w:rsidRPr="00BA5A77">
        <w:rPr>
          <w:sz w:val="28"/>
          <w:szCs w:val="28"/>
        </w:rPr>
        <w:t>о  ООО</w:t>
      </w:r>
      <w:proofErr w:type="gramEnd"/>
      <w:r w:rsidRPr="00BA5A77">
        <w:rPr>
          <w:sz w:val="28"/>
          <w:szCs w:val="28"/>
        </w:rPr>
        <w:t xml:space="preserve"> «Вертикаль Строй» при строительстве Объекта, не обеспечило:</w:t>
      </w:r>
    </w:p>
    <w:p w:rsidR="00BA5A77" w:rsidRPr="00BA5A77" w:rsidRDefault="00BA5A77" w:rsidP="00BA5A77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BA5A77">
        <w:rPr>
          <w:sz w:val="28"/>
          <w:szCs w:val="28"/>
        </w:rPr>
        <w:t xml:space="preserve">- исполнение качества выполненных работ и их соответствие требованиям проектной документации, технических регламентов, </w:t>
      </w:r>
    </w:p>
    <w:p w:rsidR="00BA5A77" w:rsidRPr="00BA5A77" w:rsidRDefault="00BA5A77" w:rsidP="00BA5A77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BA5A77">
        <w:rPr>
          <w:sz w:val="28"/>
          <w:szCs w:val="28"/>
        </w:rPr>
        <w:t>- соблюдение техники безопасности в процессе выполнения работ по Объекту, в организации отсутствует система управления охраной труда (СУОТ),</w:t>
      </w:r>
    </w:p>
    <w:p w:rsidR="005D0981" w:rsidRPr="004F7D2D" w:rsidRDefault="00BA5A77" w:rsidP="00BA5A77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BA5A77">
        <w:rPr>
          <w:sz w:val="28"/>
          <w:szCs w:val="28"/>
        </w:rPr>
        <w:t xml:space="preserve">тем самым нарушило требования частей 3, 6 статьи 52, части 2 статьи 53 </w:t>
      </w:r>
    </w:p>
    <w:p w:rsidR="00BA5A77" w:rsidRPr="00BA5A77" w:rsidRDefault="00BA5A77" w:rsidP="005D098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BA5A77">
        <w:rPr>
          <w:sz w:val="28"/>
          <w:szCs w:val="28"/>
        </w:rPr>
        <w:t>Градостроительного кодекса Российской Федерации.</w:t>
      </w:r>
    </w:p>
    <w:p w:rsidR="00BA5A77" w:rsidRDefault="00BA5A77" w:rsidP="00540CDC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proofErr w:type="gramStart"/>
      <w:r w:rsidRPr="00BA5A77">
        <w:rPr>
          <w:sz w:val="28"/>
          <w:szCs w:val="28"/>
        </w:rPr>
        <w:t>Согласно Акту и материалам вн</w:t>
      </w:r>
      <w:r w:rsidR="00C61265">
        <w:rPr>
          <w:sz w:val="28"/>
          <w:szCs w:val="28"/>
        </w:rPr>
        <w:t xml:space="preserve">еплановой контрольной проверки в </w:t>
      </w:r>
      <w:r w:rsidRPr="00BA5A77">
        <w:rPr>
          <w:sz w:val="28"/>
          <w:szCs w:val="28"/>
        </w:rPr>
        <w:t>отношении вышеуказанных должностных лиц выявлены нарушения части 2 статьи 53, пункта 2 части 6 статьи 55.5, частей 3, 6 статьи 55.5-1 Градостроительного кодекса  Российской Федерации, пункта 6.1 Положения о членстве в Союзе строителей Камчатки (отсутствие необходимого количества специалистов по организации строительства по основному месту работы, в связи с расторжением трудового договора</w:t>
      </w:r>
      <w:proofErr w:type="gramEnd"/>
      <w:r w:rsidRPr="00BA5A77">
        <w:rPr>
          <w:sz w:val="28"/>
          <w:szCs w:val="28"/>
        </w:rPr>
        <w:t xml:space="preserve"> с </w:t>
      </w:r>
      <w:proofErr w:type="spellStart"/>
      <w:r w:rsidRPr="00BA5A77">
        <w:rPr>
          <w:sz w:val="28"/>
          <w:szCs w:val="28"/>
        </w:rPr>
        <w:t>Хазовым</w:t>
      </w:r>
      <w:proofErr w:type="spellEnd"/>
      <w:r w:rsidRPr="00BA5A77">
        <w:rPr>
          <w:sz w:val="28"/>
          <w:szCs w:val="28"/>
        </w:rPr>
        <w:t xml:space="preserve"> Владимиром Викторовичем и </w:t>
      </w:r>
      <w:r w:rsidR="00E60866" w:rsidRPr="00E60866">
        <w:rPr>
          <w:sz w:val="28"/>
        </w:rPr>
        <w:t>отсутствие права подписывать исполнительно-разрешительную документацию должностными лицами Долженковым Владимиром Александровичем и Пиляевым Константином Валериевичем</w:t>
      </w:r>
      <w:r w:rsidRPr="00BA5A77">
        <w:rPr>
          <w:sz w:val="28"/>
          <w:szCs w:val="28"/>
        </w:rPr>
        <w:t>).</w:t>
      </w:r>
    </w:p>
    <w:p w:rsidR="0029564C" w:rsidRPr="0029564C" w:rsidRDefault="0029564C" w:rsidP="008269D2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29564C">
        <w:rPr>
          <w:sz w:val="28"/>
          <w:szCs w:val="28"/>
        </w:rPr>
        <w:t xml:space="preserve">Дисциплинарная комиссия </w:t>
      </w:r>
      <w:r w:rsidR="00BA5A77">
        <w:rPr>
          <w:sz w:val="28"/>
          <w:szCs w:val="28"/>
        </w:rPr>
        <w:t>23.12.2019</w:t>
      </w:r>
      <w:r w:rsidRPr="0029564C">
        <w:rPr>
          <w:sz w:val="28"/>
          <w:szCs w:val="28"/>
        </w:rPr>
        <w:t xml:space="preserve"> г</w:t>
      </w:r>
      <w:r w:rsidR="00BA5A77">
        <w:rPr>
          <w:sz w:val="28"/>
          <w:szCs w:val="28"/>
        </w:rPr>
        <w:t>.</w:t>
      </w:r>
      <w:r w:rsidRPr="0029564C">
        <w:rPr>
          <w:sz w:val="28"/>
          <w:szCs w:val="28"/>
        </w:rPr>
        <w:t xml:space="preserve"> (протокол № 1</w:t>
      </w:r>
      <w:r w:rsidR="00BA5A77">
        <w:rPr>
          <w:sz w:val="28"/>
          <w:szCs w:val="28"/>
        </w:rPr>
        <w:t>8</w:t>
      </w:r>
      <w:r w:rsidRPr="0029564C">
        <w:rPr>
          <w:sz w:val="28"/>
          <w:szCs w:val="28"/>
        </w:rPr>
        <w:t>) рассмотрев  материалы  проверки, направила их  Совету с рекомендацией применить меру дисциплинарного  воздействия  в  виде  приостановления  прав</w:t>
      </w:r>
      <w:proofErr w:type="gramStart"/>
      <w:r w:rsidRPr="0029564C">
        <w:rPr>
          <w:sz w:val="28"/>
          <w:szCs w:val="28"/>
        </w:rPr>
        <w:t>а  ООО</w:t>
      </w:r>
      <w:proofErr w:type="gramEnd"/>
      <w:r w:rsidRPr="0029564C">
        <w:rPr>
          <w:sz w:val="28"/>
          <w:szCs w:val="28"/>
        </w:rPr>
        <w:t xml:space="preserve"> «</w:t>
      </w:r>
      <w:r w:rsidR="00BA5A77">
        <w:rPr>
          <w:sz w:val="28"/>
          <w:szCs w:val="28"/>
        </w:rPr>
        <w:t>Вертикаль Строй</w:t>
      </w:r>
      <w:r w:rsidRPr="0029564C">
        <w:rPr>
          <w:sz w:val="28"/>
          <w:szCs w:val="28"/>
        </w:rPr>
        <w:t>» осуществлять строительство, реконструкцию, капитальный ремонт</w:t>
      </w:r>
      <w:r w:rsidR="00667C1E">
        <w:rPr>
          <w:sz w:val="28"/>
          <w:szCs w:val="28"/>
        </w:rPr>
        <w:t>, снос</w:t>
      </w:r>
      <w:r w:rsidRPr="0029564C">
        <w:rPr>
          <w:sz w:val="28"/>
          <w:szCs w:val="28"/>
        </w:rPr>
        <w:t xml:space="preserve"> объектов капитального строительства. </w:t>
      </w:r>
    </w:p>
    <w:p w:rsidR="0029564C" w:rsidRPr="0029564C" w:rsidRDefault="0029564C" w:rsidP="0029564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29564C" w:rsidRPr="0029564C" w:rsidRDefault="0029564C" w:rsidP="0029564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29564C">
        <w:rPr>
          <w:sz w:val="28"/>
          <w:szCs w:val="28"/>
        </w:rPr>
        <w:t xml:space="preserve">РЕШИЛИ:  </w:t>
      </w:r>
    </w:p>
    <w:p w:rsidR="00242BC0" w:rsidRDefault="00BA5A77" w:rsidP="00BA5A77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BA5A77">
        <w:rPr>
          <w:sz w:val="28"/>
          <w:szCs w:val="28"/>
        </w:rPr>
        <w:t xml:space="preserve">Исследовав материалы внеплановой контрольной проверки от 16.12.2019 </w:t>
      </w:r>
    </w:p>
    <w:p w:rsidR="00BA5A77" w:rsidRPr="00BA5A77" w:rsidRDefault="00BA5A77" w:rsidP="00242BC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proofErr w:type="gramStart"/>
      <w:r w:rsidRPr="00BA5A77">
        <w:rPr>
          <w:sz w:val="28"/>
          <w:szCs w:val="28"/>
        </w:rPr>
        <w:t xml:space="preserve">г. проведенной в отношении ООО «Вертикаль Строй» (ИНН 4101182940),  выявившей нарушения  частей 3, 6 ст. 52, части 2 ст. 53, </w:t>
      </w:r>
      <w:proofErr w:type="spellStart"/>
      <w:r w:rsidRPr="00BA5A77">
        <w:rPr>
          <w:sz w:val="28"/>
          <w:szCs w:val="28"/>
        </w:rPr>
        <w:t>абз</w:t>
      </w:r>
      <w:proofErr w:type="spellEnd"/>
      <w:r w:rsidRPr="00BA5A77">
        <w:rPr>
          <w:sz w:val="28"/>
          <w:szCs w:val="28"/>
        </w:rPr>
        <w:t>. 2, части 6 ст. 55.5 Градостроительного кодекса Российской Федерации, а также то, что в отношении ООО «Вертикаль Строй» за допущенные  им нарушения законодательства о градостроительной деятельности, внутренних документов Союза строителей Камчатки в 2019 году Дисциплинарной комиссией Союза строителей Камчатки</w:t>
      </w:r>
      <w:proofErr w:type="gramEnd"/>
      <w:r w:rsidRPr="00BA5A77">
        <w:rPr>
          <w:sz w:val="28"/>
          <w:szCs w:val="28"/>
        </w:rPr>
        <w:t xml:space="preserve"> применялись меры дисциплинарного воздействия: предписание 30.07.2019 г. (протокол № 11), предупреждение 14.11.2019 г. (протокол № 17), учитывая совокупность выявленных нарушений требований законодательства РФ о градостроительной деятельности, технических регламентов (норм и правил), правил охраны труда, </w:t>
      </w:r>
    </w:p>
    <w:p w:rsidR="00237DC9" w:rsidRDefault="00BA5A77" w:rsidP="00C61265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BA5A77">
        <w:rPr>
          <w:sz w:val="28"/>
          <w:szCs w:val="28"/>
        </w:rPr>
        <w:t xml:space="preserve">руководствуясь ч. 2 ст. 55.14, </w:t>
      </w:r>
      <w:r w:rsidR="00237DC9">
        <w:rPr>
          <w:sz w:val="28"/>
          <w:szCs w:val="28"/>
        </w:rPr>
        <w:t xml:space="preserve"> </w:t>
      </w:r>
      <w:r w:rsidRPr="00BA5A77">
        <w:rPr>
          <w:sz w:val="28"/>
          <w:szCs w:val="28"/>
        </w:rPr>
        <w:t xml:space="preserve">ч. 1 ст. 55.15 </w:t>
      </w:r>
      <w:r w:rsidR="00237DC9">
        <w:rPr>
          <w:sz w:val="28"/>
          <w:szCs w:val="28"/>
        </w:rPr>
        <w:t xml:space="preserve"> </w:t>
      </w:r>
      <w:r w:rsidRPr="00BA5A77">
        <w:rPr>
          <w:sz w:val="28"/>
          <w:szCs w:val="28"/>
        </w:rPr>
        <w:t>Градостроительного</w:t>
      </w:r>
      <w:r w:rsidR="00237DC9">
        <w:rPr>
          <w:sz w:val="28"/>
          <w:szCs w:val="28"/>
        </w:rPr>
        <w:t xml:space="preserve"> </w:t>
      </w:r>
      <w:r w:rsidRPr="00BA5A77">
        <w:rPr>
          <w:sz w:val="28"/>
          <w:szCs w:val="28"/>
        </w:rPr>
        <w:t xml:space="preserve"> кодекса</w:t>
      </w:r>
      <w:r w:rsidR="00C61265">
        <w:rPr>
          <w:sz w:val="28"/>
          <w:szCs w:val="28"/>
        </w:rPr>
        <w:t xml:space="preserve"> </w:t>
      </w:r>
    </w:p>
    <w:p w:rsidR="004347A7" w:rsidRDefault="00BA5A77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proofErr w:type="gramStart"/>
      <w:r w:rsidRPr="00BA5A77">
        <w:rPr>
          <w:sz w:val="28"/>
          <w:szCs w:val="28"/>
        </w:rPr>
        <w:t xml:space="preserve">РФ, </w:t>
      </w:r>
      <w:proofErr w:type="spellStart"/>
      <w:r w:rsidR="00D404FE" w:rsidRPr="00D404FE">
        <w:rPr>
          <w:sz w:val="28"/>
          <w:szCs w:val="28"/>
        </w:rPr>
        <w:t>пп</w:t>
      </w:r>
      <w:proofErr w:type="spellEnd"/>
      <w:r w:rsidR="00D404FE" w:rsidRPr="00D404FE">
        <w:rPr>
          <w:sz w:val="28"/>
          <w:szCs w:val="28"/>
        </w:rPr>
        <w:t>. 5 п. 4 Федерального закона от 01.12.2007 N 315-ФЗ и</w:t>
      </w:r>
      <w:r w:rsidRPr="00BA5A77">
        <w:rPr>
          <w:sz w:val="28"/>
          <w:szCs w:val="28"/>
        </w:rPr>
        <w:t xml:space="preserve"> п. </w:t>
      </w:r>
      <w:r w:rsidR="00822A85">
        <w:rPr>
          <w:sz w:val="28"/>
          <w:szCs w:val="28"/>
        </w:rPr>
        <w:t xml:space="preserve">2.1.3 </w:t>
      </w:r>
      <w:r w:rsidRPr="00BA5A77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</w:t>
      </w:r>
      <w:r w:rsidR="00D404FE" w:rsidRPr="00D404FE">
        <w:rPr>
          <w:sz w:val="28"/>
          <w:szCs w:val="28"/>
        </w:rPr>
        <w:t>применить к обществу с ограниченной ответственностью «Вертикаль Строй» (ИНН 4101182940</w:t>
      </w:r>
      <w:r w:rsidR="00D404FE">
        <w:rPr>
          <w:sz w:val="28"/>
          <w:szCs w:val="28"/>
        </w:rPr>
        <w:t xml:space="preserve"> </w:t>
      </w:r>
      <w:r w:rsidR="00D404FE" w:rsidRPr="00D404FE">
        <w:rPr>
          <w:sz w:val="28"/>
          <w:szCs w:val="28"/>
        </w:rPr>
        <w:t>меру дисциплинарного воздействия в виде</w:t>
      </w:r>
      <w:r w:rsidR="004347A7">
        <w:rPr>
          <w:sz w:val="28"/>
          <w:szCs w:val="28"/>
        </w:rPr>
        <w:t xml:space="preserve">  </w:t>
      </w:r>
      <w:r w:rsidR="00D404FE" w:rsidRPr="00D404FE">
        <w:rPr>
          <w:sz w:val="28"/>
          <w:szCs w:val="28"/>
        </w:rPr>
        <w:t xml:space="preserve"> приостановления</w:t>
      </w:r>
      <w:r w:rsidR="004347A7">
        <w:rPr>
          <w:sz w:val="28"/>
          <w:szCs w:val="28"/>
        </w:rPr>
        <w:t xml:space="preserve">  </w:t>
      </w:r>
      <w:r w:rsidR="00D404FE" w:rsidRPr="00D404FE">
        <w:rPr>
          <w:sz w:val="28"/>
          <w:szCs w:val="28"/>
        </w:rPr>
        <w:t xml:space="preserve"> права</w:t>
      </w:r>
      <w:r w:rsidR="004347A7">
        <w:rPr>
          <w:sz w:val="28"/>
          <w:szCs w:val="28"/>
        </w:rPr>
        <w:t xml:space="preserve"> </w:t>
      </w:r>
      <w:r w:rsidR="00D404FE" w:rsidRPr="00D404FE">
        <w:rPr>
          <w:sz w:val="28"/>
          <w:szCs w:val="28"/>
        </w:rPr>
        <w:t xml:space="preserve"> </w:t>
      </w:r>
      <w:r w:rsidR="004347A7">
        <w:rPr>
          <w:sz w:val="28"/>
          <w:szCs w:val="28"/>
        </w:rPr>
        <w:t xml:space="preserve"> </w:t>
      </w:r>
      <w:r w:rsidR="00D404FE" w:rsidRPr="00D404FE">
        <w:rPr>
          <w:sz w:val="28"/>
          <w:szCs w:val="28"/>
        </w:rPr>
        <w:t>осуществлять</w:t>
      </w:r>
      <w:r w:rsidR="004347A7">
        <w:rPr>
          <w:sz w:val="28"/>
          <w:szCs w:val="28"/>
        </w:rPr>
        <w:t xml:space="preserve">  </w:t>
      </w:r>
      <w:r w:rsidR="00D404FE" w:rsidRPr="00D404FE">
        <w:rPr>
          <w:sz w:val="28"/>
          <w:szCs w:val="28"/>
        </w:rPr>
        <w:t xml:space="preserve"> строительство,</w:t>
      </w:r>
      <w:r w:rsidR="004347A7">
        <w:rPr>
          <w:sz w:val="28"/>
          <w:szCs w:val="28"/>
        </w:rPr>
        <w:t xml:space="preserve"> </w:t>
      </w:r>
      <w:r w:rsidR="00D404FE" w:rsidRPr="00D404FE">
        <w:rPr>
          <w:sz w:val="28"/>
          <w:szCs w:val="28"/>
        </w:rPr>
        <w:t xml:space="preserve"> реконструкцию,</w:t>
      </w:r>
      <w:r w:rsidR="00667C1E">
        <w:rPr>
          <w:sz w:val="28"/>
          <w:szCs w:val="28"/>
        </w:rPr>
        <w:t xml:space="preserve"> </w:t>
      </w:r>
      <w:r w:rsidR="00D404FE" w:rsidRPr="00D404FE">
        <w:rPr>
          <w:sz w:val="28"/>
          <w:szCs w:val="28"/>
        </w:rPr>
        <w:t xml:space="preserve"> </w:t>
      </w:r>
      <w:proofErr w:type="gramEnd"/>
    </w:p>
    <w:p w:rsidR="00D404FE" w:rsidRPr="00D404FE" w:rsidRDefault="004347A7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D404FE" w:rsidRPr="00D404FE">
        <w:rPr>
          <w:sz w:val="28"/>
          <w:szCs w:val="28"/>
        </w:rPr>
        <w:lastRenderedPageBreak/>
        <w:t>капитальный ремонт</w:t>
      </w:r>
      <w:r w:rsidR="00667C1E">
        <w:rPr>
          <w:sz w:val="28"/>
          <w:szCs w:val="28"/>
        </w:rPr>
        <w:t xml:space="preserve">, снос </w:t>
      </w:r>
      <w:r w:rsidR="00D404FE" w:rsidRPr="00D404FE">
        <w:rPr>
          <w:sz w:val="28"/>
          <w:szCs w:val="28"/>
        </w:rPr>
        <w:t xml:space="preserve"> объектов капитального строительства, а также</w:t>
      </w:r>
    </w:p>
    <w:p w:rsidR="00540CDC" w:rsidRDefault="00D404FE" w:rsidP="00237DC9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proofErr w:type="gramStart"/>
      <w:r w:rsidRPr="00D404FE">
        <w:rPr>
          <w:sz w:val="28"/>
          <w:szCs w:val="28"/>
        </w:rPr>
        <w:t>обратить внимание общества с ограниченной ответственностью «</w:t>
      </w:r>
      <w:r>
        <w:rPr>
          <w:sz w:val="28"/>
          <w:szCs w:val="28"/>
        </w:rPr>
        <w:t>Вертикаль Строй</w:t>
      </w:r>
      <w:r w:rsidRPr="00D404FE">
        <w:rPr>
          <w:sz w:val="28"/>
          <w:szCs w:val="28"/>
        </w:rPr>
        <w:t xml:space="preserve">» на то, что согласно п. 2.4.3  Положения о мерах дисциплинарного воздействия – не устранение нарушений членом Союза строителей </w:t>
      </w:r>
      <w:r w:rsidRPr="00390BB4">
        <w:rPr>
          <w:sz w:val="28"/>
          <w:szCs w:val="28"/>
        </w:rPr>
        <w:t xml:space="preserve">Камчатки </w:t>
      </w:r>
      <w:r w:rsidR="00E03A32" w:rsidRPr="00390BB4">
        <w:rPr>
          <w:sz w:val="28"/>
          <w:szCs w:val="28"/>
        </w:rPr>
        <w:t>в течение 60</w:t>
      </w:r>
      <w:r w:rsidRPr="00390BB4">
        <w:rPr>
          <w:sz w:val="28"/>
          <w:szCs w:val="28"/>
        </w:rPr>
        <w:t xml:space="preserve"> календарных дней</w:t>
      </w:r>
      <w:r w:rsidRPr="00D404FE">
        <w:rPr>
          <w:sz w:val="28"/>
          <w:szCs w:val="28"/>
        </w:rPr>
        <w:t xml:space="preserve">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</w:t>
      </w:r>
      <w:proofErr w:type="gramEnd"/>
      <w:r w:rsidRPr="00D404FE">
        <w:rPr>
          <w:sz w:val="28"/>
          <w:szCs w:val="28"/>
        </w:rPr>
        <w:t xml:space="preserve"> ч</w:t>
      </w:r>
      <w:r w:rsidR="00DF0B14">
        <w:rPr>
          <w:sz w:val="28"/>
          <w:szCs w:val="28"/>
        </w:rPr>
        <w:t xml:space="preserve">ленов Союза строителей </w:t>
      </w:r>
    </w:p>
    <w:p w:rsidR="00D404FE" w:rsidRDefault="00DF0B14" w:rsidP="00540CD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Камчатки,</w:t>
      </w:r>
    </w:p>
    <w:p w:rsidR="00DF0B14" w:rsidRDefault="00DF0B14" w:rsidP="00D404FE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«Вертикаль  Строй» до 21.02.2020 г. необходимо </w:t>
      </w:r>
      <w:r w:rsidR="00CE1D1F">
        <w:rPr>
          <w:sz w:val="28"/>
          <w:szCs w:val="28"/>
        </w:rPr>
        <w:t xml:space="preserve">подтвердить наличие </w:t>
      </w:r>
      <w:r w:rsidR="00657037">
        <w:rPr>
          <w:sz w:val="28"/>
          <w:szCs w:val="28"/>
        </w:rPr>
        <w:t>не мене</w:t>
      </w:r>
      <w:r w:rsidR="00390BB4">
        <w:rPr>
          <w:sz w:val="28"/>
          <w:szCs w:val="28"/>
        </w:rPr>
        <w:t>е</w:t>
      </w:r>
      <w:r w:rsidR="00657037">
        <w:rPr>
          <w:sz w:val="28"/>
          <w:szCs w:val="28"/>
        </w:rPr>
        <w:t xml:space="preserve"> чем двух </w:t>
      </w:r>
      <w:r w:rsidR="00CE1D1F">
        <w:rPr>
          <w:sz w:val="28"/>
          <w:szCs w:val="28"/>
        </w:rPr>
        <w:t>специалистов по организации строительства</w:t>
      </w:r>
      <w:r>
        <w:rPr>
          <w:sz w:val="28"/>
          <w:szCs w:val="28"/>
        </w:rPr>
        <w:t xml:space="preserve"> </w:t>
      </w:r>
      <w:r w:rsidR="00657037">
        <w:rPr>
          <w:sz w:val="28"/>
          <w:szCs w:val="28"/>
        </w:rPr>
        <w:t>сведения</w:t>
      </w:r>
      <w:r w:rsidR="00117C1F">
        <w:rPr>
          <w:sz w:val="28"/>
          <w:szCs w:val="28"/>
        </w:rPr>
        <w:t>,</w:t>
      </w:r>
      <w:r w:rsidR="00657037">
        <w:rPr>
          <w:sz w:val="28"/>
          <w:szCs w:val="28"/>
        </w:rPr>
        <w:t xml:space="preserve"> о которых включены в НРС, разработанную и принятую в организации систему контроля качества, а так же систему </w:t>
      </w:r>
      <w:r w:rsidR="00117C1F">
        <w:rPr>
          <w:sz w:val="28"/>
          <w:szCs w:val="28"/>
        </w:rPr>
        <w:t>у</w:t>
      </w:r>
      <w:r w:rsidR="00657037">
        <w:rPr>
          <w:sz w:val="28"/>
          <w:szCs w:val="28"/>
        </w:rPr>
        <w:t>правления охраной труда в организации</w:t>
      </w:r>
      <w:r w:rsidR="00117C1F">
        <w:rPr>
          <w:sz w:val="28"/>
          <w:szCs w:val="28"/>
        </w:rPr>
        <w:t xml:space="preserve"> (СУОТ)</w:t>
      </w:r>
      <w:r w:rsidR="00657037">
        <w:rPr>
          <w:sz w:val="28"/>
          <w:szCs w:val="28"/>
        </w:rPr>
        <w:t>.</w:t>
      </w:r>
    </w:p>
    <w:p w:rsidR="0029564C" w:rsidRPr="0029564C" w:rsidRDefault="0029564C" w:rsidP="00D404F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29564C">
        <w:rPr>
          <w:sz w:val="28"/>
          <w:szCs w:val="28"/>
        </w:rPr>
        <w:t xml:space="preserve">Результаты голосования: «ЗА»: </w:t>
      </w:r>
      <w:r w:rsidR="00B7250B">
        <w:rPr>
          <w:sz w:val="28"/>
          <w:szCs w:val="28"/>
        </w:rPr>
        <w:t>5</w:t>
      </w:r>
      <w:r w:rsidRPr="0029564C">
        <w:rPr>
          <w:sz w:val="28"/>
          <w:szCs w:val="28"/>
        </w:rPr>
        <w:t xml:space="preserve">; «ПРОТИВ»: 0; «ВОЗДЕРЖАЛИСЬ»: 0. </w:t>
      </w:r>
    </w:p>
    <w:p w:rsidR="0048207C" w:rsidRDefault="0029564C" w:rsidP="0029564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29564C">
        <w:rPr>
          <w:sz w:val="28"/>
          <w:szCs w:val="28"/>
        </w:rPr>
        <w:t>Решение принято единогласно.</w:t>
      </w:r>
    </w:p>
    <w:p w:rsidR="0048207C" w:rsidRDefault="0048207C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8207C" w:rsidRPr="0048207C" w:rsidRDefault="00575DE6" w:rsidP="0048207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207C">
        <w:rPr>
          <w:sz w:val="28"/>
          <w:szCs w:val="28"/>
        </w:rPr>
        <w:t xml:space="preserve">. </w:t>
      </w:r>
      <w:r w:rsidR="0048207C" w:rsidRPr="0048207C">
        <w:rPr>
          <w:sz w:val="28"/>
          <w:szCs w:val="28"/>
        </w:rPr>
        <w:t xml:space="preserve">СЛУШАЛИ: </w:t>
      </w:r>
      <w:proofErr w:type="gramStart"/>
      <w:r w:rsidR="0048207C" w:rsidRPr="0048207C">
        <w:rPr>
          <w:sz w:val="28"/>
          <w:szCs w:val="28"/>
        </w:rPr>
        <w:t>Новикову Н.И., представившую для утверждения на очередной календарный  год  разработанные  исполнительным органом Союза строителей Камчатки проекты    Планов   контрольных   проверок   членов   Союза   строи-</w:t>
      </w:r>
      <w:proofErr w:type="spellStart"/>
      <w:r w:rsidR="0048207C" w:rsidRPr="0048207C">
        <w:rPr>
          <w:sz w:val="28"/>
          <w:szCs w:val="28"/>
        </w:rPr>
        <w:t>телей</w:t>
      </w:r>
      <w:proofErr w:type="spellEnd"/>
      <w:r w:rsidR="0048207C" w:rsidRPr="0048207C">
        <w:rPr>
          <w:sz w:val="28"/>
          <w:szCs w:val="28"/>
        </w:rPr>
        <w:t xml:space="preserve">   Камчатки  на  предмет  соблюдения ими требований законодательства РФ о градостроительной деятельности, техническом регулировании, требований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условий членства в Союзе строителей Камчатки, исполнения обязательств</w:t>
      </w:r>
      <w:proofErr w:type="gramEnd"/>
      <w:r w:rsidR="00242BC0">
        <w:rPr>
          <w:sz w:val="28"/>
          <w:szCs w:val="28"/>
        </w:rPr>
        <w:t xml:space="preserve">    </w:t>
      </w:r>
      <w:r w:rsidR="0048207C" w:rsidRPr="0048207C">
        <w:rPr>
          <w:sz w:val="28"/>
          <w:szCs w:val="28"/>
        </w:rPr>
        <w:t xml:space="preserve"> </w:t>
      </w:r>
      <w:proofErr w:type="gramStart"/>
      <w:r w:rsidR="0048207C" w:rsidRPr="0048207C">
        <w:rPr>
          <w:sz w:val="28"/>
          <w:szCs w:val="28"/>
        </w:rPr>
        <w:t>по</w:t>
      </w:r>
      <w:r w:rsidR="00242BC0">
        <w:rPr>
          <w:sz w:val="28"/>
          <w:szCs w:val="28"/>
        </w:rPr>
        <w:t xml:space="preserve">   </w:t>
      </w:r>
      <w:r w:rsidR="0048207C" w:rsidRPr="0048207C">
        <w:rPr>
          <w:sz w:val="28"/>
          <w:szCs w:val="28"/>
        </w:rPr>
        <w:t xml:space="preserve"> договорам</w:t>
      </w:r>
      <w:r w:rsidR="00242BC0">
        <w:rPr>
          <w:sz w:val="28"/>
          <w:szCs w:val="28"/>
        </w:rPr>
        <w:t xml:space="preserve"> </w:t>
      </w:r>
      <w:r w:rsidR="0048207C" w:rsidRPr="0048207C">
        <w:rPr>
          <w:sz w:val="28"/>
          <w:szCs w:val="28"/>
        </w:rPr>
        <w:t xml:space="preserve"> </w:t>
      </w:r>
      <w:r w:rsidR="00242BC0">
        <w:rPr>
          <w:sz w:val="28"/>
          <w:szCs w:val="28"/>
        </w:rPr>
        <w:t xml:space="preserve"> </w:t>
      </w:r>
      <w:r w:rsidR="0048207C" w:rsidRPr="0048207C">
        <w:rPr>
          <w:sz w:val="28"/>
          <w:szCs w:val="28"/>
        </w:rPr>
        <w:t>строительного</w:t>
      </w:r>
      <w:r w:rsidR="00242BC0">
        <w:rPr>
          <w:sz w:val="28"/>
          <w:szCs w:val="28"/>
        </w:rPr>
        <w:t xml:space="preserve">   </w:t>
      </w:r>
      <w:r w:rsidR="0048207C" w:rsidRPr="0048207C">
        <w:rPr>
          <w:sz w:val="28"/>
          <w:szCs w:val="28"/>
        </w:rPr>
        <w:t>подряда,</w:t>
      </w:r>
      <w:r w:rsidR="00242BC0">
        <w:rPr>
          <w:sz w:val="28"/>
          <w:szCs w:val="28"/>
        </w:rPr>
        <w:t xml:space="preserve">    </w:t>
      </w:r>
      <w:r w:rsidR="0048207C" w:rsidRPr="0048207C">
        <w:rPr>
          <w:sz w:val="28"/>
          <w:szCs w:val="28"/>
        </w:rPr>
        <w:t>заключенным</w:t>
      </w:r>
      <w:r w:rsidR="00242BC0">
        <w:rPr>
          <w:sz w:val="28"/>
          <w:szCs w:val="28"/>
        </w:rPr>
        <w:t xml:space="preserve">   </w:t>
      </w:r>
      <w:r w:rsidR="0048207C" w:rsidRPr="0048207C">
        <w:rPr>
          <w:sz w:val="28"/>
          <w:szCs w:val="28"/>
        </w:rPr>
        <w:t>с использованием конкурентных способов заключения договоров, соответствия фактического совокупного размера обязательств по договорам строительного</w:t>
      </w:r>
      <w:r w:rsidR="00385B9A">
        <w:rPr>
          <w:sz w:val="28"/>
          <w:szCs w:val="28"/>
        </w:rPr>
        <w:t xml:space="preserve"> </w:t>
      </w:r>
      <w:r w:rsidR="0048207C" w:rsidRPr="0048207C">
        <w:rPr>
          <w:sz w:val="28"/>
          <w:szCs w:val="28"/>
        </w:rPr>
        <w:t>подряда предельному размеру обязательств по договорам строительного подряда и внутренних документов Союза строителей Камчатки</w:t>
      </w:r>
      <w:r w:rsidR="006870E4">
        <w:rPr>
          <w:sz w:val="28"/>
          <w:szCs w:val="28"/>
        </w:rPr>
        <w:t>,</w:t>
      </w:r>
      <w:r w:rsidR="00C43CFF" w:rsidRPr="00C43CFF">
        <w:t xml:space="preserve"> </w:t>
      </w:r>
      <w:r w:rsidR="00C43CFF">
        <w:rPr>
          <w:sz w:val="28"/>
          <w:szCs w:val="28"/>
        </w:rPr>
        <w:t>о</w:t>
      </w:r>
      <w:r w:rsidR="00C43CFF" w:rsidRPr="00C43CFF">
        <w:rPr>
          <w:sz w:val="28"/>
          <w:szCs w:val="28"/>
        </w:rPr>
        <w:t>б утверждении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Союза строителей Камчатки при строительстве, реконструкции</w:t>
      </w:r>
      <w:proofErr w:type="gramEnd"/>
      <w:r w:rsidR="00C43CFF" w:rsidRPr="00C43CFF">
        <w:rPr>
          <w:sz w:val="28"/>
          <w:szCs w:val="28"/>
        </w:rPr>
        <w:t xml:space="preserve">, капитальном </w:t>
      </w:r>
      <w:proofErr w:type="gramStart"/>
      <w:r w:rsidR="00C43CFF" w:rsidRPr="00C43CFF">
        <w:rPr>
          <w:sz w:val="28"/>
          <w:szCs w:val="28"/>
        </w:rPr>
        <w:t>ремонте</w:t>
      </w:r>
      <w:proofErr w:type="gramEnd"/>
      <w:r w:rsidR="00C43CFF" w:rsidRPr="00C43CFF">
        <w:rPr>
          <w:sz w:val="28"/>
          <w:szCs w:val="28"/>
        </w:rPr>
        <w:t xml:space="preserve"> особо опасных, технически сложных и уникальных объектов.</w:t>
      </w:r>
      <w:r w:rsidR="006870E4">
        <w:rPr>
          <w:sz w:val="28"/>
          <w:szCs w:val="28"/>
        </w:rPr>
        <w:t xml:space="preserve"> </w:t>
      </w:r>
    </w:p>
    <w:p w:rsidR="0048207C" w:rsidRPr="0048207C" w:rsidRDefault="0048207C" w:rsidP="0048207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8207C" w:rsidRDefault="0048207C" w:rsidP="0048207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8207C">
        <w:rPr>
          <w:sz w:val="28"/>
          <w:szCs w:val="28"/>
        </w:rPr>
        <w:t xml:space="preserve">РЕШИЛИ: </w:t>
      </w:r>
    </w:p>
    <w:p w:rsidR="0048207C" w:rsidRPr="0048207C" w:rsidRDefault="00575DE6" w:rsidP="004347A7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207C" w:rsidRPr="0048207C">
        <w:rPr>
          <w:sz w:val="28"/>
          <w:szCs w:val="28"/>
        </w:rPr>
        <w:t>.1. Руководствуясь п. 4 разд. 1, п. 1 разд. 2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утвердить План  проведения в 20</w:t>
      </w:r>
      <w:r w:rsidR="001C5E11">
        <w:rPr>
          <w:sz w:val="28"/>
          <w:szCs w:val="28"/>
        </w:rPr>
        <w:t>20</w:t>
      </w:r>
      <w:r w:rsidR="0048207C" w:rsidRPr="0048207C">
        <w:rPr>
          <w:sz w:val="28"/>
          <w:szCs w:val="28"/>
        </w:rPr>
        <w:t xml:space="preserve"> году контрольных </w:t>
      </w:r>
      <w:proofErr w:type="gramStart"/>
      <w:r w:rsidR="0048207C" w:rsidRPr="0048207C">
        <w:rPr>
          <w:sz w:val="28"/>
          <w:szCs w:val="28"/>
        </w:rPr>
        <w:t>проверок членов Союза строителей Камчатки</w:t>
      </w:r>
      <w:proofErr w:type="gramEnd"/>
      <w:r w:rsidR="0048207C" w:rsidRPr="0048207C">
        <w:rPr>
          <w:sz w:val="28"/>
          <w:szCs w:val="28"/>
        </w:rPr>
        <w:t xml:space="preserve"> на предмет соблюдения требований: </w:t>
      </w:r>
    </w:p>
    <w:p w:rsidR="004347A7" w:rsidRDefault="0048207C" w:rsidP="0022782A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48207C">
        <w:rPr>
          <w:sz w:val="28"/>
          <w:szCs w:val="28"/>
        </w:rPr>
        <w:t xml:space="preserve">законодательства о градостроительной деятельности, о техническом регулировании, установленных в стандартах на процессы  выполнения  работ  </w:t>
      </w:r>
    </w:p>
    <w:p w:rsidR="004347A7" w:rsidRDefault="004347A7" w:rsidP="004347A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347A7" w:rsidRDefault="004347A7" w:rsidP="004347A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347A7" w:rsidRDefault="004347A7" w:rsidP="004347A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8207C" w:rsidRPr="0048207C" w:rsidRDefault="0048207C" w:rsidP="004347A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8207C">
        <w:rPr>
          <w:sz w:val="28"/>
          <w:szCs w:val="28"/>
        </w:rPr>
        <w:t>по  строительству,  реконструкции, капитальному ремонту  объектов  капитального  строительства,  утвержденных  Ассоциацией НОСТРОЙ,  требований к страхованию;</w:t>
      </w:r>
    </w:p>
    <w:p w:rsidR="0048207C" w:rsidRPr="0048207C" w:rsidRDefault="0048207C" w:rsidP="00237DC9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 w:rsidRPr="0048207C">
        <w:rPr>
          <w:sz w:val="28"/>
          <w:szCs w:val="28"/>
        </w:rPr>
        <w:t>стандартов, условий членства в Союзе строителей Камчатки,   исполнения обязательств по договорам строительного подряда, заключенным с использованием конкурентных способов заключения договоров и иных внутренних</w:t>
      </w:r>
      <w:r w:rsidR="005D0981" w:rsidRPr="005D0981">
        <w:rPr>
          <w:sz w:val="28"/>
          <w:szCs w:val="28"/>
        </w:rPr>
        <w:t xml:space="preserve">  </w:t>
      </w:r>
      <w:r w:rsidRPr="0048207C">
        <w:rPr>
          <w:sz w:val="28"/>
          <w:szCs w:val="28"/>
        </w:rPr>
        <w:t xml:space="preserve">документов </w:t>
      </w:r>
      <w:r w:rsidR="005D0981" w:rsidRPr="005D0981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>Союза</w:t>
      </w:r>
      <w:r w:rsidR="005D0981" w:rsidRPr="005D0981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 xml:space="preserve"> строителей </w:t>
      </w:r>
      <w:r w:rsidR="005D0981" w:rsidRPr="005D0981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>Камчатки,</w:t>
      </w:r>
      <w:r w:rsidR="005D0981" w:rsidRPr="005D0981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 xml:space="preserve"> (приложение</w:t>
      </w:r>
      <w:r w:rsidR="005D0981" w:rsidRPr="005D0981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 xml:space="preserve"> № 1</w:t>
      </w:r>
      <w:r w:rsidR="005D0981" w:rsidRPr="005D0981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 xml:space="preserve"> к</w:t>
      </w:r>
      <w:r w:rsidR="00237DC9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 xml:space="preserve">настоящему протоколу). </w:t>
      </w:r>
    </w:p>
    <w:p w:rsidR="0048207C" w:rsidRPr="0048207C" w:rsidRDefault="0048207C" w:rsidP="0048207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8207C">
        <w:rPr>
          <w:sz w:val="28"/>
          <w:szCs w:val="28"/>
        </w:rPr>
        <w:t xml:space="preserve">Результаты голосования: «ЗА»: </w:t>
      </w:r>
      <w:r w:rsidR="00C43CFF">
        <w:rPr>
          <w:sz w:val="28"/>
          <w:szCs w:val="28"/>
        </w:rPr>
        <w:t>5</w:t>
      </w:r>
      <w:r w:rsidRPr="0048207C">
        <w:rPr>
          <w:sz w:val="28"/>
          <w:szCs w:val="28"/>
        </w:rPr>
        <w:t xml:space="preserve">; «ПРОТИВ»: 0; «ВОЗДЕРЖАЛИСЬ»: 0. </w:t>
      </w:r>
      <w:r w:rsidRPr="0048207C">
        <w:rPr>
          <w:sz w:val="28"/>
          <w:szCs w:val="28"/>
        </w:rPr>
        <w:tab/>
      </w:r>
    </w:p>
    <w:p w:rsidR="0022782A" w:rsidRDefault="0022782A" w:rsidP="0048207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:rsidR="0048207C" w:rsidRPr="0048207C" w:rsidRDefault="00575DE6" w:rsidP="0022782A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207C" w:rsidRPr="0048207C">
        <w:rPr>
          <w:sz w:val="28"/>
          <w:szCs w:val="28"/>
        </w:rPr>
        <w:t xml:space="preserve">.2. </w:t>
      </w:r>
      <w:proofErr w:type="gramStart"/>
      <w:r w:rsidR="0048207C" w:rsidRPr="0048207C">
        <w:rPr>
          <w:sz w:val="28"/>
          <w:szCs w:val="28"/>
        </w:rPr>
        <w:t>Руководствуясь п. 4 разд. 1, п. 1 разд. 2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утвердить План проведения в 20</w:t>
      </w:r>
      <w:r w:rsidR="0022782A">
        <w:rPr>
          <w:sz w:val="28"/>
          <w:szCs w:val="28"/>
        </w:rPr>
        <w:t>20</w:t>
      </w:r>
      <w:r w:rsidR="0048207C" w:rsidRPr="0048207C">
        <w:rPr>
          <w:sz w:val="28"/>
          <w:szCs w:val="28"/>
        </w:rPr>
        <w:t xml:space="preserve"> году контрольных проверок членов Союза строителей Камчатки на предмет соответствия фактического совокупного размера обязательств по договорам строительного подряда, заключенным членом Союза с использованием конкурентных способов</w:t>
      </w:r>
      <w:proofErr w:type="gramEnd"/>
      <w:r w:rsidR="0048207C" w:rsidRPr="0048207C">
        <w:rPr>
          <w:sz w:val="28"/>
          <w:szCs w:val="28"/>
        </w:rPr>
        <w:t xml:space="preserve"> заключения договоров, предельному размеру обязательств, </w:t>
      </w:r>
      <w:proofErr w:type="gramStart"/>
      <w:r w:rsidR="0048207C" w:rsidRPr="0048207C">
        <w:rPr>
          <w:sz w:val="28"/>
          <w:szCs w:val="28"/>
        </w:rPr>
        <w:t>исходя из которого членом Союза был</w:t>
      </w:r>
      <w:proofErr w:type="gramEnd"/>
      <w:r w:rsidR="0048207C" w:rsidRPr="0048207C">
        <w:rPr>
          <w:sz w:val="28"/>
          <w:szCs w:val="28"/>
        </w:rPr>
        <w:t xml:space="preserve"> внесен взнос в КФ ОДО (приложение № 2 к настоящему протоколу).</w:t>
      </w:r>
    </w:p>
    <w:p w:rsidR="0048207C" w:rsidRPr="0048207C" w:rsidRDefault="0048207C" w:rsidP="0048207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8207C">
        <w:rPr>
          <w:sz w:val="28"/>
          <w:szCs w:val="28"/>
        </w:rPr>
        <w:t xml:space="preserve">Результаты голосования: «ЗА»: </w:t>
      </w:r>
      <w:r w:rsidR="00B7250B">
        <w:rPr>
          <w:sz w:val="28"/>
          <w:szCs w:val="28"/>
        </w:rPr>
        <w:t>5</w:t>
      </w:r>
      <w:r w:rsidRPr="0048207C">
        <w:rPr>
          <w:sz w:val="28"/>
          <w:szCs w:val="28"/>
        </w:rPr>
        <w:t xml:space="preserve">; «ПРОТИВ»: 0; «ВОЗДЕРЖАЛИСЬ»: 0. </w:t>
      </w:r>
      <w:r w:rsidRPr="0048207C">
        <w:rPr>
          <w:sz w:val="28"/>
          <w:szCs w:val="28"/>
        </w:rPr>
        <w:tab/>
      </w:r>
    </w:p>
    <w:p w:rsidR="0048207C" w:rsidRDefault="0048207C" w:rsidP="0048207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8207C">
        <w:rPr>
          <w:sz w:val="28"/>
          <w:szCs w:val="28"/>
        </w:rPr>
        <w:t>Решение принято единогласно.</w:t>
      </w:r>
    </w:p>
    <w:p w:rsidR="00242BC0" w:rsidRDefault="00575DE6" w:rsidP="00C43CFF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3CFF">
        <w:rPr>
          <w:sz w:val="28"/>
          <w:szCs w:val="28"/>
        </w:rPr>
        <w:t xml:space="preserve">.3. </w:t>
      </w:r>
      <w:r w:rsidR="00C43CFF" w:rsidRPr="00C43CFF">
        <w:rPr>
          <w:sz w:val="28"/>
          <w:szCs w:val="28"/>
        </w:rPr>
        <w:t>Руководствуясь</w:t>
      </w:r>
      <w:r w:rsidR="00C43CFF">
        <w:rPr>
          <w:sz w:val="28"/>
          <w:szCs w:val="28"/>
        </w:rPr>
        <w:t xml:space="preserve"> </w:t>
      </w:r>
      <w:r w:rsidR="00C43CFF" w:rsidRPr="00C43CFF">
        <w:rPr>
          <w:sz w:val="28"/>
          <w:szCs w:val="28"/>
        </w:rPr>
        <w:t xml:space="preserve"> п. 4 разд. 1, п. 1 разд. 2 Правил </w:t>
      </w:r>
      <w:proofErr w:type="gramStart"/>
      <w:r w:rsidR="00C43CFF" w:rsidRPr="00C43CFF">
        <w:rPr>
          <w:sz w:val="28"/>
          <w:szCs w:val="28"/>
        </w:rPr>
        <w:t>контроля за</w:t>
      </w:r>
      <w:proofErr w:type="gramEnd"/>
      <w:r w:rsidR="00C43CFF" w:rsidRPr="00C43CFF">
        <w:rPr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утвердить периодичность  проведения контрольных проверок членов </w:t>
      </w:r>
    </w:p>
    <w:p w:rsidR="00C43CFF" w:rsidRPr="00C43CFF" w:rsidRDefault="00C43CFF" w:rsidP="00242BC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43CFF">
        <w:rPr>
          <w:sz w:val="28"/>
          <w:szCs w:val="28"/>
        </w:rPr>
        <w:t>Союза строителей Камчатки выполняющих строительство, реконструкцию, капитальный</w:t>
      </w:r>
      <w:r w:rsidR="006B6526">
        <w:rPr>
          <w:sz w:val="28"/>
          <w:szCs w:val="28"/>
        </w:rPr>
        <w:t xml:space="preserve">   </w:t>
      </w:r>
      <w:r w:rsidRPr="00C43CFF">
        <w:rPr>
          <w:sz w:val="28"/>
          <w:szCs w:val="28"/>
        </w:rPr>
        <w:t xml:space="preserve">ремонт </w:t>
      </w:r>
      <w:r w:rsidR="006B6526">
        <w:rPr>
          <w:sz w:val="28"/>
          <w:szCs w:val="28"/>
        </w:rPr>
        <w:t xml:space="preserve"> </w:t>
      </w:r>
      <w:r w:rsidRPr="00C43CFF">
        <w:rPr>
          <w:sz w:val="28"/>
          <w:szCs w:val="28"/>
        </w:rPr>
        <w:t xml:space="preserve">особо </w:t>
      </w:r>
      <w:r w:rsidR="006B6526">
        <w:rPr>
          <w:sz w:val="28"/>
          <w:szCs w:val="28"/>
        </w:rPr>
        <w:t xml:space="preserve"> </w:t>
      </w:r>
      <w:r w:rsidRPr="00C43CFF">
        <w:rPr>
          <w:sz w:val="28"/>
          <w:szCs w:val="28"/>
        </w:rPr>
        <w:t xml:space="preserve">опасных, </w:t>
      </w:r>
      <w:r w:rsidR="006B6526">
        <w:rPr>
          <w:sz w:val="28"/>
          <w:szCs w:val="28"/>
        </w:rPr>
        <w:t xml:space="preserve"> </w:t>
      </w:r>
      <w:r w:rsidRPr="00C43CFF">
        <w:rPr>
          <w:sz w:val="28"/>
          <w:szCs w:val="28"/>
        </w:rPr>
        <w:t>техническ</w:t>
      </w:r>
      <w:r>
        <w:rPr>
          <w:sz w:val="28"/>
          <w:szCs w:val="28"/>
        </w:rPr>
        <w:t xml:space="preserve">и </w:t>
      </w:r>
      <w:r w:rsidR="006B6526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 w:rsidR="006B65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652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B65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уникальных</w:t>
      </w:r>
      <w:r w:rsidR="00385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 </w:t>
      </w:r>
      <w:r w:rsidRPr="00C43CF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C43CFF">
        <w:rPr>
          <w:sz w:val="28"/>
          <w:szCs w:val="28"/>
        </w:rPr>
        <w:t xml:space="preserve"> к настоящему протоколу).</w:t>
      </w:r>
    </w:p>
    <w:p w:rsidR="00C43CFF" w:rsidRPr="00C43CFF" w:rsidRDefault="00C43CFF" w:rsidP="00C43CF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90BB4">
        <w:rPr>
          <w:sz w:val="28"/>
          <w:szCs w:val="28"/>
        </w:rPr>
        <w:t>Результаты голосования: «ЗА»: 5; «ПРОТИВ»: 0</w:t>
      </w:r>
      <w:r w:rsidRPr="00C43CFF">
        <w:rPr>
          <w:sz w:val="28"/>
          <w:szCs w:val="28"/>
        </w:rPr>
        <w:t xml:space="preserve">; «ВОЗДЕРЖАЛИСЬ»: 0. </w:t>
      </w:r>
      <w:r w:rsidRPr="00C43CFF">
        <w:rPr>
          <w:sz w:val="28"/>
          <w:szCs w:val="28"/>
        </w:rPr>
        <w:tab/>
      </w:r>
    </w:p>
    <w:p w:rsidR="007B4582" w:rsidRDefault="00C43CFF" w:rsidP="00C43CF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43CFF">
        <w:rPr>
          <w:sz w:val="28"/>
          <w:szCs w:val="28"/>
        </w:rPr>
        <w:t>Решение принято единогласно.</w:t>
      </w:r>
    </w:p>
    <w:p w:rsidR="00C43CFF" w:rsidRDefault="00C43CFF" w:rsidP="00C43CFF">
      <w:pPr>
        <w:tabs>
          <w:tab w:val="left" w:pos="142"/>
          <w:tab w:val="center" w:pos="4395"/>
        </w:tabs>
        <w:ind w:right="-3" w:firstLine="709"/>
        <w:jc w:val="both"/>
        <w:rPr>
          <w:sz w:val="28"/>
          <w:szCs w:val="28"/>
        </w:rPr>
      </w:pPr>
    </w:p>
    <w:p w:rsidR="007B4582" w:rsidRPr="007B4582" w:rsidRDefault="00575DE6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4582">
        <w:rPr>
          <w:sz w:val="28"/>
          <w:szCs w:val="28"/>
        </w:rPr>
        <w:t>.</w:t>
      </w:r>
      <w:r w:rsidR="007B4582" w:rsidRPr="007B4582">
        <w:t xml:space="preserve"> </w:t>
      </w:r>
      <w:r w:rsidR="007B4582" w:rsidRPr="007B4582">
        <w:rPr>
          <w:sz w:val="28"/>
          <w:szCs w:val="28"/>
        </w:rPr>
        <w:t xml:space="preserve">СЛУШАЛИ: </w:t>
      </w:r>
      <w:proofErr w:type="spellStart"/>
      <w:r w:rsidR="007B4582" w:rsidRPr="007B4582">
        <w:rPr>
          <w:sz w:val="28"/>
          <w:szCs w:val="28"/>
        </w:rPr>
        <w:t>Старова</w:t>
      </w:r>
      <w:proofErr w:type="spellEnd"/>
      <w:r w:rsidR="007B4582" w:rsidRPr="007B4582">
        <w:rPr>
          <w:sz w:val="28"/>
          <w:szCs w:val="28"/>
        </w:rPr>
        <w:t xml:space="preserve"> Г.Н. о необходимости назначения аудиторской организации для проверки ведения бухгалтерского учета и финансовой (бухгалтерской) отчетности Союза строите</w:t>
      </w:r>
      <w:r w:rsidR="007B4582">
        <w:rPr>
          <w:sz w:val="28"/>
          <w:szCs w:val="28"/>
        </w:rPr>
        <w:t>лей Камчатки в 2020</w:t>
      </w:r>
      <w:r w:rsidR="007B4582" w:rsidRPr="007B4582">
        <w:rPr>
          <w:sz w:val="28"/>
          <w:szCs w:val="28"/>
        </w:rPr>
        <w:t xml:space="preserve"> г.</w:t>
      </w:r>
    </w:p>
    <w:p w:rsidR="007B4582" w:rsidRPr="007B4582" w:rsidRDefault="007B4582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540CDC" w:rsidRDefault="007B4582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B4582">
        <w:rPr>
          <w:sz w:val="28"/>
          <w:szCs w:val="28"/>
        </w:rPr>
        <w:t xml:space="preserve">РЕШИЛИ: </w:t>
      </w:r>
    </w:p>
    <w:p w:rsidR="00237DC9" w:rsidRDefault="00540CDC" w:rsidP="00540CDC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4582" w:rsidRPr="007B4582">
        <w:rPr>
          <w:sz w:val="28"/>
          <w:szCs w:val="28"/>
        </w:rPr>
        <w:t xml:space="preserve">Руководствуясь </w:t>
      </w:r>
      <w:r w:rsidR="004347A7">
        <w:rPr>
          <w:sz w:val="28"/>
          <w:szCs w:val="28"/>
        </w:rPr>
        <w:t xml:space="preserve"> </w:t>
      </w:r>
      <w:r w:rsidR="007B4582" w:rsidRPr="007B4582">
        <w:rPr>
          <w:sz w:val="28"/>
          <w:szCs w:val="28"/>
        </w:rPr>
        <w:t xml:space="preserve">п. 12.3.6 </w:t>
      </w:r>
      <w:r w:rsidR="004347A7">
        <w:rPr>
          <w:sz w:val="28"/>
          <w:szCs w:val="28"/>
        </w:rPr>
        <w:t xml:space="preserve"> </w:t>
      </w:r>
      <w:r w:rsidR="007B4582" w:rsidRPr="007B4582">
        <w:rPr>
          <w:sz w:val="28"/>
          <w:szCs w:val="28"/>
        </w:rPr>
        <w:t xml:space="preserve">Устава </w:t>
      </w:r>
      <w:r w:rsidR="004347A7">
        <w:rPr>
          <w:sz w:val="28"/>
          <w:szCs w:val="28"/>
        </w:rPr>
        <w:t xml:space="preserve"> </w:t>
      </w:r>
      <w:r w:rsidR="007B4582" w:rsidRPr="007B4582">
        <w:rPr>
          <w:sz w:val="28"/>
          <w:szCs w:val="28"/>
        </w:rPr>
        <w:t xml:space="preserve">Союза </w:t>
      </w:r>
      <w:r w:rsidR="004347A7">
        <w:rPr>
          <w:sz w:val="28"/>
          <w:szCs w:val="28"/>
        </w:rPr>
        <w:t xml:space="preserve"> </w:t>
      </w:r>
      <w:r w:rsidR="007B4582" w:rsidRPr="007B4582">
        <w:rPr>
          <w:sz w:val="28"/>
          <w:szCs w:val="28"/>
        </w:rPr>
        <w:t xml:space="preserve">строителей </w:t>
      </w:r>
      <w:r w:rsidR="004347A7">
        <w:rPr>
          <w:sz w:val="28"/>
          <w:szCs w:val="28"/>
        </w:rPr>
        <w:t xml:space="preserve"> </w:t>
      </w:r>
      <w:r w:rsidR="007B4582" w:rsidRPr="007B4582">
        <w:rPr>
          <w:sz w:val="28"/>
          <w:szCs w:val="28"/>
        </w:rPr>
        <w:t xml:space="preserve">Камчатки, </w:t>
      </w:r>
      <w:r w:rsidR="004347A7">
        <w:rPr>
          <w:sz w:val="28"/>
          <w:szCs w:val="28"/>
        </w:rPr>
        <w:t xml:space="preserve"> </w:t>
      </w:r>
      <w:r w:rsidR="007B4582" w:rsidRPr="007B4582">
        <w:rPr>
          <w:sz w:val="28"/>
          <w:szCs w:val="28"/>
        </w:rPr>
        <w:t xml:space="preserve">назначить </w:t>
      </w:r>
    </w:p>
    <w:p w:rsidR="007B4582" w:rsidRPr="007B4582" w:rsidRDefault="007B4582" w:rsidP="00540CDC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7B4582">
        <w:rPr>
          <w:sz w:val="28"/>
          <w:szCs w:val="28"/>
        </w:rPr>
        <w:t>общество с ограниченной ответственностью Аудиторская фирма «Аудит-Стандарт» (ИНН 4100017781) аудиторской организацией по проверке ведения бухгалтерского учета и финансовой (бухгалтерской) отчетности</w:t>
      </w:r>
      <w:r>
        <w:rPr>
          <w:sz w:val="28"/>
          <w:szCs w:val="28"/>
        </w:rPr>
        <w:t xml:space="preserve"> Союза строителей Камчатки в 2020</w:t>
      </w:r>
      <w:r w:rsidRPr="007B4582">
        <w:rPr>
          <w:sz w:val="28"/>
          <w:szCs w:val="28"/>
        </w:rPr>
        <w:t xml:space="preserve"> г.</w:t>
      </w:r>
    </w:p>
    <w:p w:rsidR="007B4582" w:rsidRPr="007B4582" w:rsidRDefault="007B4582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B4582">
        <w:rPr>
          <w:sz w:val="28"/>
          <w:szCs w:val="28"/>
        </w:rPr>
        <w:t xml:space="preserve">Результаты голосования: «ЗА»: </w:t>
      </w:r>
      <w:r w:rsidR="00B7250B">
        <w:rPr>
          <w:sz w:val="28"/>
          <w:szCs w:val="28"/>
        </w:rPr>
        <w:t>5</w:t>
      </w:r>
      <w:r w:rsidRPr="007B4582">
        <w:rPr>
          <w:sz w:val="28"/>
          <w:szCs w:val="28"/>
        </w:rPr>
        <w:t xml:space="preserve">; «ПРОТИВ»: 0; «ВОЗДЕРЖАЛИСЬ»: 0. </w:t>
      </w:r>
      <w:r w:rsidRPr="007B4582">
        <w:rPr>
          <w:sz w:val="28"/>
          <w:szCs w:val="28"/>
        </w:rPr>
        <w:tab/>
      </w:r>
    </w:p>
    <w:p w:rsidR="007B4582" w:rsidRDefault="007B4582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B4582">
        <w:rPr>
          <w:sz w:val="28"/>
          <w:szCs w:val="28"/>
        </w:rPr>
        <w:t>Решение принято единогласно.</w:t>
      </w:r>
    </w:p>
    <w:p w:rsidR="007B4582" w:rsidRDefault="007B4582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4347A7" w:rsidRDefault="004347A7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7B4582" w:rsidRDefault="00575DE6" w:rsidP="007B458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B4582">
        <w:rPr>
          <w:sz w:val="28"/>
          <w:szCs w:val="28"/>
        </w:rPr>
        <w:t xml:space="preserve">. СЛУШАЛИ: </w:t>
      </w:r>
      <w:proofErr w:type="spellStart"/>
      <w:r w:rsidR="007B4582" w:rsidRPr="007B4582">
        <w:rPr>
          <w:sz w:val="28"/>
          <w:szCs w:val="28"/>
        </w:rPr>
        <w:t>Старова</w:t>
      </w:r>
      <w:proofErr w:type="spellEnd"/>
      <w:r w:rsidR="007B4582" w:rsidRPr="007B4582">
        <w:rPr>
          <w:sz w:val="28"/>
          <w:szCs w:val="28"/>
        </w:rPr>
        <w:t xml:space="preserve"> Г.Н. о необходимости </w:t>
      </w:r>
      <w:proofErr w:type="gramStart"/>
      <w:r w:rsidR="007B4582" w:rsidRPr="007B4582">
        <w:rPr>
          <w:sz w:val="28"/>
          <w:szCs w:val="28"/>
        </w:rPr>
        <w:t>утверждения даты проведения  очередного ежегодного Общего собрания членов Союза строителей Камчатки</w:t>
      </w:r>
      <w:proofErr w:type="gramEnd"/>
      <w:r w:rsidR="007B4582">
        <w:rPr>
          <w:sz w:val="28"/>
          <w:szCs w:val="28"/>
        </w:rPr>
        <w:t xml:space="preserve"> и предложившего утвердить дату – 18.03.2020 г.</w:t>
      </w:r>
    </w:p>
    <w:p w:rsidR="00237DC9" w:rsidRDefault="00237DC9" w:rsidP="009100D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100D0" w:rsidRDefault="007B4582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9100D0">
        <w:rPr>
          <w:sz w:val="28"/>
          <w:szCs w:val="28"/>
        </w:rPr>
        <w:t>И</w:t>
      </w:r>
      <w:r>
        <w:rPr>
          <w:sz w:val="28"/>
          <w:szCs w:val="28"/>
        </w:rPr>
        <w:t>:</w:t>
      </w:r>
      <w:r w:rsidR="009100D0">
        <w:rPr>
          <w:sz w:val="28"/>
          <w:szCs w:val="28"/>
        </w:rPr>
        <w:t xml:space="preserve"> </w:t>
      </w:r>
      <w:r w:rsidR="009100D0" w:rsidRPr="009100D0">
        <w:rPr>
          <w:sz w:val="28"/>
          <w:szCs w:val="28"/>
        </w:rPr>
        <w:t xml:space="preserve">Руководствуясь п. 11.5 Устава Союза строителей Камчатки, утвердить дату </w:t>
      </w:r>
      <w:proofErr w:type="gramStart"/>
      <w:r w:rsidR="009100D0" w:rsidRPr="009100D0">
        <w:rPr>
          <w:sz w:val="28"/>
          <w:szCs w:val="28"/>
        </w:rPr>
        <w:t>проведения очередного ежегодного Общего собрания членов</w:t>
      </w:r>
      <w:r w:rsidR="009100D0">
        <w:rPr>
          <w:sz w:val="28"/>
          <w:szCs w:val="28"/>
        </w:rPr>
        <w:t xml:space="preserve"> Союза строителей Камчатки</w:t>
      </w:r>
      <w:proofErr w:type="gramEnd"/>
      <w:r w:rsidR="009100D0">
        <w:rPr>
          <w:sz w:val="28"/>
          <w:szCs w:val="28"/>
        </w:rPr>
        <w:t xml:space="preserve"> в 2020 г., назначив его на 18</w:t>
      </w:r>
      <w:r w:rsidR="009100D0" w:rsidRPr="009100D0">
        <w:rPr>
          <w:sz w:val="28"/>
          <w:szCs w:val="28"/>
        </w:rPr>
        <w:t>.0</w:t>
      </w:r>
      <w:r w:rsidR="009100D0">
        <w:rPr>
          <w:sz w:val="28"/>
          <w:szCs w:val="28"/>
        </w:rPr>
        <w:t>3</w:t>
      </w:r>
      <w:r w:rsidR="009100D0" w:rsidRPr="009100D0">
        <w:rPr>
          <w:sz w:val="28"/>
          <w:szCs w:val="28"/>
        </w:rPr>
        <w:t>.20</w:t>
      </w:r>
      <w:r w:rsidR="009100D0">
        <w:rPr>
          <w:sz w:val="28"/>
          <w:szCs w:val="28"/>
        </w:rPr>
        <w:t>20</w:t>
      </w:r>
      <w:r w:rsidR="009100D0" w:rsidRPr="009100D0">
        <w:rPr>
          <w:sz w:val="28"/>
          <w:szCs w:val="28"/>
        </w:rPr>
        <w:t xml:space="preserve"> г.</w:t>
      </w:r>
    </w:p>
    <w:p w:rsidR="009100D0" w:rsidRPr="009100D0" w:rsidRDefault="009100D0" w:rsidP="009100D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100D0">
        <w:rPr>
          <w:sz w:val="28"/>
          <w:szCs w:val="28"/>
        </w:rPr>
        <w:t xml:space="preserve">Результаты голосования: «ЗА»: </w:t>
      </w:r>
      <w:r w:rsidR="00B7250B">
        <w:rPr>
          <w:sz w:val="28"/>
          <w:szCs w:val="28"/>
        </w:rPr>
        <w:t>5</w:t>
      </w:r>
      <w:r w:rsidRPr="009100D0">
        <w:rPr>
          <w:sz w:val="28"/>
          <w:szCs w:val="28"/>
        </w:rPr>
        <w:t xml:space="preserve">; «ПРОТИВ»: 0; «ВОЗДЕРЖАЛИСЬ»: 0. </w:t>
      </w:r>
      <w:r w:rsidRPr="009100D0">
        <w:rPr>
          <w:sz w:val="28"/>
          <w:szCs w:val="28"/>
        </w:rPr>
        <w:tab/>
      </w:r>
    </w:p>
    <w:p w:rsidR="007B4582" w:rsidRDefault="009100D0" w:rsidP="009100D0">
      <w:pPr>
        <w:tabs>
          <w:tab w:val="left" w:pos="142"/>
          <w:tab w:val="left" w:pos="4395"/>
        </w:tabs>
        <w:ind w:right="-3"/>
        <w:jc w:val="both"/>
        <w:rPr>
          <w:sz w:val="28"/>
          <w:szCs w:val="28"/>
        </w:rPr>
      </w:pPr>
      <w:r w:rsidRPr="009100D0">
        <w:rPr>
          <w:sz w:val="28"/>
          <w:szCs w:val="28"/>
        </w:rPr>
        <w:t>Решение принято единогласно.</w:t>
      </w:r>
      <w:r>
        <w:rPr>
          <w:sz w:val="28"/>
          <w:szCs w:val="28"/>
        </w:rPr>
        <w:tab/>
      </w:r>
    </w:p>
    <w:p w:rsidR="009100D0" w:rsidRDefault="009100D0" w:rsidP="009100D0">
      <w:pPr>
        <w:tabs>
          <w:tab w:val="left" w:pos="142"/>
          <w:tab w:val="left" w:pos="4395"/>
        </w:tabs>
        <w:ind w:right="-3"/>
        <w:jc w:val="both"/>
        <w:rPr>
          <w:sz w:val="28"/>
          <w:szCs w:val="28"/>
        </w:rPr>
      </w:pPr>
    </w:p>
    <w:p w:rsidR="009100D0" w:rsidRDefault="00575DE6" w:rsidP="009100D0">
      <w:pPr>
        <w:tabs>
          <w:tab w:val="left" w:pos="142"/>
          <w:tab w:val="left" w:pos="4395"/>
        </w:tabs>
        <w:ind w:right="-3"/>
        <w:jc w:val="both"/>
        <w:rPr>
          <w:sz w:val="27"/>
          <w:szCs w:val="28"/>
        </w:rPr>
      </w:pPr>
      <w:r>
        <w:rPr>
          <w:sz w:val="28"/>
          <w:szCs w:val="28"/>
        </w:rPr>
        <w:t>8</w:t>
      </w:r>
      <w:r w:rsidR="009100D0">
        <w:rPr>
          <w:sz w:val="28"/>
          <w:szCs w:val="28"/>
        </w:rPr>
        <w:t xml:space="preserve">. </w:t>
      </w:r>
      <w:r w:rsidR="009100D0" w:rsidRPr="00770354">
        <w:rPr>
          <w:sz w:val="27"/>
          <w:szCs w:val="28"/>
        </w:rPr>
        <w:t xml:space="preserve">СЛУШАЛИ: </w:t>
      </w:r>
      <w:proofErr w:type="spellStart"/>
      <w:r w:rsidR="009100D0">
        <w:rPr>
          <w:sz w:val="27"/>
          <w:szCs w:val="28"/>
        </w:rPr>
        <w:t>Старова</w:t>
      </w:r>
      <w:proofErr w:type="spellEnd"/>
      <w:r w:rsidR="009100D0">
        <w:rPr>
          <w:sz w:val="27"/>
          <w:szCs w:val="28"/>
        </w:rPr>
        <w:t xml:space="preserve"> Г.Н.</w:t>
      </w:r>
      <w:r w:rsidR="009100D0" w:rsidRPr="00770354">
        <w:rPr>
          <w:sz w:val="27"/>
          <w:szCs w:val="28"/>
        </w:rPr>
        <w:t xml:space="preserve"> о</w:t>
      </w:r>
      <w:r w:rsidR="009100D0">
        <w:rPr>
          <w:sz w:val="27"/>
          <w:szCs w:val="28"/>
        </w:rPr>
        <w:t xml:space="preserve"> необходимости </w:t>
      </w:r>
      <w:proofErr w:type="gramStart"/>
      <w:r w:rsidR="009100D0">
        <w:rPr>
          <w:sz w:val="27"/>
          <w:szCs w:val="28"/>
        </w:rPr>
        <w:t>утверждения повести дня очередного ежегодного Общего собрания членов Союза строителей Камчатки</w:t>
      </w:r>
      <w:proofErr w:type="gramEnd"/>
      <w:r w:rsidR="009100D0">
        <w:rPr>
          <w:sz w:val="27"/>
          <w:szCs w:val="28"/>
        </w:rPr>
        <w:t>.</w:t>
      </w:r>
    </w:p>
    <w:p w:rsidR="009100D0" w:rsidRDefault="009100D0" w:rsidP="009100D0">
      <w:pPr>
        <w:tabs>
          <w:tab w:val="left" w:pos="142"/>
          <w:tab w:val="left" w:pos="4395"/>
        </w:tabs>
        <w:ind w:right="-3"/>
        <w:jc w:val="both"/>
        <w:rPr>
          <w:sz w:val="28"/>
          <w:szCs w:val="28"/>
        </w:rPr>
      </w:pPr>
    </w:p>
    <w:p w:rsidR="00540CDC" w:rsidRDefault="009100D0" w:rsidP="009100D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9100D0" w:rsidRDefault="00540CDC" w:rsidP="00540CDC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8"/>
          <w:szCs w:val="28"/>
        </w:rPr>
        <w:t xml:space="preserve">       </w:t>
      </w:r>
      <w:r w:rsidR="009100D0">
        <w:rPr>
          <w:sz w:val="28"/>
          <w:szCs w:val="28"/>
        </w:rPr>
        <w:t xml:space="preserve"> </w:t>
      </w:r>
      <w:r w:rsidR="009100D0" w:rsidRPr="00770354">
        <w:rPr>
          <w:sz w:val="27"/>
          <w:szCs w:val="28"/>
        </w:rPr>
        <w:t>Руководствуясь п. 11.5 Устава Союза строителей Камчатки, утвердить повестк</w:t>
      </w:r>
      <w:r w:rsidR="009100D0">
        <w:rPr>
          <w:sz w:val="27"/>
          <w:szCs w:val="28"/>
        </w:rPr>
        <w:t xml:space="preserve">у </w:t>
      </w:r>
      <w:proofErr w:type="gramStart"/>
      <w:r w:rsidR="009100D0">
        <w:rPr>
          <w:sz w:val="27"/>
          <w:szCs w:val="28"/>
        </w:rPr>
        <w:t xml:space="preserve">заседания </w:t>
      </w:r>
      <w:r w:rsidR="009100D0" w:rsidRPr="00770354">
        <w:rPr>
          <w:sz w:val="27"/>
          <w:szCs w:val="28"/>
        </w:rPr>
        <w:t>очередного</w:t>
      </w:r>
      <w:r w:rsidR="009100D0">
        <w:rPr>
          <w:sz w:val="27"/>
          <w:szCs w:val="28"/>
        </w:rPr>
        <w:t xml:space="preserve"> ежегодного</w:t>
      </w:r>
      <w:r w:rsidR="009100D0" w:rsidRPr="00770354">
        <w:rPr>
          <w:sz w:val="27"/>
          <w:szCs w:val="28"/>
        </w:rPr>
        <w:t xml:space="preserve"> Общего собрания членов Союза строит</w:t>
      </w:r>
      <w:r w:rsidR="009100D0">
        <w:rPr>
          <w:sz w:val="27"/>
          <w:szCs w:val="28"/>
        </w:rPr>
        <w:t>елей</w:t>
      </w:r>
      <w:proofErr w:type="gramEnd"/>
      <w:r w:rsidR="009100D0">
        <w:rPr>
          <w:sz w:val="27"/>
          <w:szCs w:val="28"/>
        </w:rPr>
        <w:t xml:space="preserve"> Камчатки, назначенного на 18</w:t>
      </w:r>
      <w:r w:rsidR="009100D0" w:rsidRPr="00770354">
        <w:rPr>
          <w:sz w:val="27"/>
          <w:szCs w:val="28"/>
        </w:rPr>
        <w:t>.</w:t>
      </w:r>
      <w:r w:rsidR="009100D0">
        <w:rPr>
          <w:sz w:val="27"/>
          <w:szCs w:val="28"/>
        </w:rPr>
        <w:t>03.2020</w:t>
      </w:r>
      <w:r w:rsidR="009100D0" w:rsidRPr="00770354">
        <w:rPr>
          <w:sz w:val="27"/>
          <w:szCs w:val="28"/>
        </w:rPr>
        <w:t xml:space="preserve"> г.:</w:t>
      </w:r>
    </w:p>
    <w:p w:rsidR="00DA6A17" w:rsidRDefault="009100D0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E1F66">
        <w:rPr>
          <w:sz w:val="27"/>
          <w:szCs w:val="28"/>
        </w:rPr>
        <w:t>1) Об исключении из членов Союза строителей Камчатки.</w:t>
      </w:r>
    </w:p>
    <w:p w:rsidR="00DA6A17" w:rsidRDefault="00DA6A17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DA6A17">
        <w:rPr>
          <w:sz w:val="27"/>
          <w:szCs w:val="28"/>
        </w:rPr>
        <w:t>2) О внесении изменений во внутренние документы Союза строителей Камчатки.</w:t>
      </w:r>
    </w:p>
    <w:p w:rsidR="009100D0" w:rsidRPr="007E1F66" w:rsidRDefault="00DA6A17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3</w:t>
      </w:r>
      <w:r w:rsidR="009100D0" w:rsidRPr="007E1F66">
        <w:rPr>
          <w:sz w:val="27"/>
          <w:szCs w:val="28"/>
        </w:rPr>
        <w:t xml:space="preserve">) Об утверждении приоритетных </w:t>
      </w:r>
      <w:proofErr w:type="gramStart"/>
      <w:r w:rsidR="009100D0" w:rsidRPr="007E1F66">
        <w:rPr>
          <w:sz w:val="27"/>
          <w:szCs w:val="28"/>
        </w:rPr>
        <w:t>направлений деятельности С</w:t>
      </w:r>
      <w:r w:rsidR="009100D0">
        <w:rPr>
          <w:sz w:val="27"/>
          <w:szCs w:val="28"/>
        </w:rPr>
        <w:t>оюза строителей Камчатки</w:t>
      </w:r>
      <w:proofErr w:type="gramEnd"/>
      <w:r w:rsidR="009100D0">
        <w:rPr>
          <w:sz w:val="27"/>
          <w:szCs w:val="28"/>
        </w:rPr>
        <w:t xml:space="preserve"> на 20</w:t>
      </w:r>
      <w:r>
        <w:rPr>
          <w:sz w:val="27"/>
          <w:szCs w:val="28"/>
        </w:rPr>
        <w:t>20</w:t>
      </w:r>
      <w:r w:rsidR="009100D0" w:rsidRPr="007E1F66">
        <w:rPr>
          <w:sz w:val="27"/>
          <w:szCs w:val="28"/>
        </w:rPr>
        <w:t xml:space="preserve"> г.</w:t>
      </w:r>
    </w:p>
    <w:p w:rsidR="009100D0" w:rsidRPr="007E1F66" w:rsidRDefault="00DA6A17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4</w:t>
      </w:r>
      <w:r w:rsidR="009100D0" w:rsidRPr="007E1F66">
        <w:rPr>
          <w:sz w:val="27"/>
          <w:szCs w:val="28"/>
        </w:rPr>
        <w:t xml:space="preserve">) Об утверждении </w:t>
      </w:r>
      <w:proofErr w:type="gramStart"/>
      <w:r w:rsidR="009100D0" w:rsidRPr="007E1F66">
        <w:rPr>
          <w:sz w:val="27"/>
          <w:szCs w:val="28"/>
        </w:rPr>
        <w:t>отчета Совета Союза строителей Камчатки</w:t>
      </w:r>
      <w:proofErr w:type="gramEnd"/>
      <w:r w:rsidR="009100D0" w:rsidRPr="007E1F66">
        <w:rPr>
          <w:sz w:val="27"/>
          <w:szCs w:val="28"/>
        </w:rPr>
        <w:t xml:space="preserve"> по итогам работы за 201</w:t>
      </w:r>
      <w:r>
        <w:rPr>
          <w:sz w:val="27"/>
          <w:szCs w:val="28"/>
        </w:rPr>
        <w:t>9</w:t>
      </w:r>
      <w:r w:rsidR="009100D0" w:rsidRPr="007E1F66">
        <w:rPr>
          <w:sz w:val="27"/>
          <w:szCs w:val="28"/>
        </w:rPr>
        <w:t xml:space="preserve"> г.</w:t>
      </w:r>
    </w:p>
    <w:p w:rsidR="009100D0" w:rsidRPr="007E1F66" w:rsidRDefault="00DA6A17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5</w:t>
      </w:r>
      <w:r w:rsidR="009100D0" w:rsidRPr="007E1F66">
        <w:rPr>
          <w:sz w:val="27"/>
          <w:szCs w:val="28"/>
        </w:rPr>
        <w:t xml:space="preserve">) Об утверждении </w:t>
      </w:r>
      <w:proofErr w:type="gramStart"/>
      <w:r w:rsidR="009100D0" w:rsidRPr="007E1F66">
        <w:rPr>
          <w:sz w:val="27"/>
          <w:szCs w:val="28"/>
        </w:rPr>
        <w:t>отчета Президента Союза строителей Камчатки</w:t>
      </w:r>
      <w:proofErr w:type="gramEnd"/>
      <w:r w:rsidR="009100D0" w:rsidRPr="007E1F66">
        <w:rPr>
          <w:sz w:val="27"/>
          <w:szCs w:val="28"/>
        </w:rPr>
        <w:t xml:space="preserve"> по итогам работы за 201</w:t>
      </w:r>
      <w:r>
        <w:rPr>
          <w:sz w:val="27"/>
          <w:szCs w:val="28"/>
        </w:rPr>
        <w:t>9</w:t>
      </w:r>
      <w:r w:rsidR="009100D0" w:rsidRPr="007E1F66">
        <w:rPr>
          <w:sz w:val="27"/>
          <w:szCs w:val="28"/>
        </w:rPr>
        <w:t xml:space="preserve"> г.</w:t>
      </w:r>
    </w:p>
    <w:p w:rsidR="009100D0" w:rsidRPr="007E1F66" w:rsidRDefault="00DA6A17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="009100D0" w:rsidRPr="007E1F66">
        <w:rPr>
          <w:sz w:val="27"/>
          <w:szCs w:val="28"/>
        </w:rPr>
        <w:t>) Об утверждении годовой бухгалтерской отчетности Союза строителей Камчатки за 201</w:t>
      </w:r>
      <w:r>
        <w:rPr>
          <w:sz w:val="27"/>
          <w:szCs w:val="28"/>
        </w:rPr>
        <w:t>9</w:t>
      </w:r>
      <w:r w:rsidR="009100D0" w:rsidRPr="007E1F66">
        <w:rPr>
          <w:sz w:val="27"/>
          <w:szCs w:val="28"/>
        </w:rPr>
        <w:t xml:space="preserve"> г. и сметы </w:t>
      </w:r>
      <w:r>
        <w:rPr>
          <w:sz w:val="27"/>
          <w:szCs w:val="28"/>
        </w:rPr>
        <w:t>Союза строителей Камчатки на 2020</w:t>
      </w:r>
      <w:r w:rsidR="009100D0" w:rsidRPr="007E1F66">
        <w:rPr>
          <w:sz w:val="27"/>
          <w:szCs w:val="28"/>
        </w:rPr>
        <w:t xml:space="preserve"> г.</w:t>
      </w:r>
    </w:p>
    <w:p w:rsidR="009100D0" w:rsidRPr="007E1F66" w:rsidRDefault="00DA6A17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7</w:t>
      </w:r>
      <w:r w:rsidR="009100D0" w:rsidRPr="007E1F66">
        <w:rPr>
          <w:sz w:val="27"/>
          <w:szCs w:val="28"/>
        </w:rPr>
        <w:t>) Об определении представителя Союза строи</w:t>
      </w:r>
      <w:r>
        <w:rPr>
          <w:sz w:val="27"/>
          <w:szCs w:val="28"/>
        </w:rPr>
        <w:t>телей Камчатки для участия в 20</w:t>
      </w:r>
      <w:r w:rsidRPr="00DA6A17">
        <w:rPr>
          <w:sz w:val="27"/>
          <w:szCs w:val="28"/>
        </w:rPr>
        <w:t>20</w:t>
      </w:r>
      <w:r w:rsidR="009100D0" w:rsidRPr="007E1F66">
        <w:rPr>
          <w:sz w:val="27"/>
          <w:szCs w:val="28"/>
        </w:rPr>
        <w:t xml:space="preserve"> г. во Всероссийских съездах саморегулируемых организаций, основанных на членстве лиц, осуществляющих строительство, в Окружных конференциях саморегулируемых организаций, основанных на членстве лиц, осуществляющих строительство, Дальневосточного федерального округа.</w:t>
      </w:r>
    </w:p>
    <w:p w:rsidR="009100D0" w:rsidRDefault="00DA6A17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8</w:t>
      </w:r>
      <w:r w:rsidR="009100D0" w:rsidRPr="007E1F66">
        <w:rPr>
          <w:sz w:val="27"/>
          <w:szCs w:val="28"/>
        </w:rPr>
        <w:t>) Разное.</w:t>
      </w:r>
    </w:p>
    <w:p w:rsidR="009100D0" w:rsidRPr="00770354" w:rsidRDefault="009100D0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 xml:space="preserve">Результаты голосования: «ЗА»: </w:t>
      </w:r>
      <w:r w:rsidR="00B7250B">
        <w:rPr>
          <w:sz w:val="27"/>
          <w:szCs w:val="28"/>
        </w:rPr>
        <w:t>5</w:t>
      </w:r>
      <w:r w:rsidRPr="00770354">
        <w:rPr>
          <w:sz w:val="27"/>
          <w:szCs w:val="28"/>
        </w:rPr>
        <w:t xml:space="preserve">; «ПРОТИВ»: 0; «ВОЗДЕРЖАЛИСЬ»: 0. </w:t>
      </w:r>
      <w:r w:rsidRPr="00770354">
        <w:rPr>
          <w:sz w:val="27"/>
          <w:szCs w:val="28"/>
        </w:rPr>
        <w:tab/>
      </w:r>
    </w:p>
    <w:p w:rsidR="009100D0" w:rsidRDefault="009100D0" w:rsidP="009100D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Решение принято единогласно.</w:t>
      </w:r>
    </w:p>
    <w:p w:rsidR="009100D0" w:rsidRPr="009100D0" w:rsidRDefault="009100D0" w:rsidP="009100D0">
      <w:pPr>
        <w:tabs>
          <w:tab w:val="left" w:pos="142"/>
          <w:tab w:val="left" w:pos="4395"/>
        </w:tabs>
        <w:ind w:right="-3"/>
        <w:jc w:val="both"/>
        <w:rPr>
          <w:b/>
          <w:sz w:val="28"/>
          <w:szCs w:val="28"/>
        </w:rPr>
      </w:pPr>
    </w:p>
    <w:p w:rsidR="00CD542E" w:rsidRDefault="00575DE6" w:rsidP="00CD542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542E">
        <w:rPr>
          <w:sz w:val="28"/>
          <w:szCs w:val="28"/>
        </w:rPr>
        <w:t xml:space="preserve">. </w:t>
      </w:r>
      <w:r w:rsidR="00CD542E" w:rsidRPr="00CD542E">
        <w:rPr>
          <w:sz w:val="28"/>
          <w:szCs w:val="28"/>
        </w:rPr>
        <w:t xml:space="preserve">СЛУШАЛИ: </w:t>
      </w:r>
      <w:proofErr w:type="spellStart"/>
      <w:proofErr w:type="gramStart"/>
      <w:r w:rsidR="00CD542E" w:rsidRPr="00CD542E">
        <w:rPr>
          <w:sz w:val="28"/>
          <w:szCs w:val="28"/>
        </w:rPr>
        <w:t>Старова</w:t>
      </w:r>
      <w:proofErr w:type="spellEnd"/>
      <w:r w:rsidR="00CD542E" w:rsidRPr="00CD542E">
        <w:rPr>
          <w:sz w:val="28"/>
          <w:szCs w:val="28"/>
        </w:rPr>
        <w:t xml:space="preserve"> Г.Н., предложившего в порядке подготовки к ежегодному</w:t>
      </w:r>
      <w:r w:rsidR="004347A7">
        <w:rPr>
          <w:sz w:val="28"/>
          <w:szCs w:val="28"/>
        </w:rPr>
        <w:t xml:space="preserve"> </w:t>
      </w:r>
      <w:r w:rsidR="00CD542E" w:rsidRPr="00CD542E">
        <w:rPr>
          <w:sz w:val="28"/>
          <w:szCs w:val="28"/>
        </w:rPr>
        <w:t xml:space="preserve"> </w:t>
      </w:r>
      <w:r w:rsidR="004347A7">
        <w:rPr>
          <w:sz w:val="28"/>
          <w:szCs w:val="28"/>
        </w:rPr>
        <w:t xml:space="preserve"> </w:t>
      </w:r>
      <w:r w:rsidR="00CD542E" w:rsidRPr="00CD542E">
        <w:rPr>
          <w:sz w:val="28"/>
          <w:szCs w:val="28"/>
        </w:rPr>
        <w:t xml:space="preserve">очередному </w:t>
      </w:r>
      <w:r w:rsidR="004347A7">
        <w:rPr>
          <w:sz w:val="28"/>
          <w:szCs w:val="28"/>
        </w:rPr>
        <w:t xml:space="preserve"> </w:t>
      </w:r>
      <w:r w:rsidR="00CD542E" w:rsidRPr="00CD542E">
        <w:rPr>
          <w:sz w:val="28"/>
          <w:szCs w:val="28"/>
        </w:rPr>
        <w:t xml:space="preserve">Общему </w:t>
      </w:r>
      <w:r w:rsidR="004347A7">
        <w:rPr>
          <w:sz w:val="28"/>
          <w:szCs w:val="28"/>
        </w:rPr>
        <w:t xml:space="preserve">  </w:t>
      </w:r>
      <w:r w:rsidR="00CD542E" w:rsidRPr="00CD542E">
        <w:rPr>
          <w:sz w:val="28"/>
          <w:szCs w:val="28"/>
        </w:rPr>
        <w:t>собранию</w:t>
      </w:r>
      <w:r w:rsidR="004347A7">
        <w:rPr>
          <w:sz w:val="28"/>
          <w:szCs w:val="28"/>
        </w:rPr>
        <w:t xml:space="preserve"> </w:t>
      </w:r>
      <w:r w:rsidR="00CD542E" w:rsidRPr="00CD542E">
        <w:rPr>
          <w:sz w:val="28"/>
          <w:szCs w:val="28"/>
        </w:rPr>
        <w:t xml:space="preserve"> членов</w:t>
      </w:r>
      <w:r w:rsidR="004347A7">
        <w:rPr>
          <w:sz w:val="28"/>
          <w:szCs w:val="28"/>
        </w:rPr>
        <w:t xml:space="preserve"> </w:t>
      </w:r>
      <w:r w:rsidR="00CD542E" w:rsidRPr="00CD542E">
        <w:rPr>
          <w:sz w:val="28"/>
          <w:szCs w:val="28"/>
        </w:rPr>
        <w:t xml:space="preserve"> Союза </w:t>
      </w:r>
      <w:r w:rsidR="004347A7">
        <w:rPr>
          <w:sz w:val="28"/>
          <w:szCs w:val="28"/>
        </w:rPr>
        <w:t xml:space="preserve"> </w:t>
      </w:r>
      <w:r w:rsidR="00CD542E" w:rsidRPr="00CD542E">
        <w:rPr>
          <w:sz w:val="28"/>
          <w:szCs w:val="28"/>
        </w:rPr>
        <w:t>строит</w:t>
      </w:r>
      <w:r w:rsidR="00CD542E">
        <w:rPr>
          <w:sz w:val="28"/>
          <w:szCs w:val="28"/>
        </w:rPr>
        <w:t>елей Камчатки, назначенному на 18</w:t>
      </w:r>
      <w:r w:rsidR="00CD542E" w:rsidRPr="00CD542E">
        <w:rPr>
          <w:sz w:val="28"/>
          <w:szCs w:val="28"/>
        </w:rPr>
        <w:t xml:space="preserve"> </w:t>
      </w:r>
      <w:r w:rsidR="00CD542E">
        <w:rPr>
          <w:sz w:val="28"/>
          <w:szCs w:val="28"/>
        </w:rPr>
        <w:t>марта</w:t>
      </w:r>
      <w:r w:rsidR="00CD542E" w:rsidRPr="00CD542E">
        <w:rPr>
          <w:sz w:val="28"/>
          <w:szCs w:val="28"/>
        </w:rPr>
        <w:t xml:space="preserve"> 20</w:t>
      </w:r>
      <w:r w:rsidR="00CD542E">
        <w:rPr>
          <w:sz w:val="28"/>
          <w:szCs w:val="28"/>
        </w:rPr>
        <w:t>20</w:t>
      </w:r>
      <w:r w:rsidR="00CD542E" w:rsidRPr="00CD542E">
        <w:rPr>
          <w:sz w:val="28"/>
          <w:szCs w:val="28"/>
        </w:rPr>
        <w:t xml:space="preserve"> г., согласовать перечень кандидатов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</w:t>
      </w:r>
      <w:r w:rsidR="00C61265">
        <w:rPr>
          <w:sz w:val="28"/>
          <w:szCs w:val="28"/>
        </w:rPr>
        <w:t xml:space="preserve"> </w:t>
      </w:r>
      <w:r w:rsidR="00CD542E" w:rsidRPr="00CD542E">
        <w:rPr>
          <w:sz w:val="28"/>
          <w:szCs w:val="28"/>
        </w:rPr>
        <w:t>Положения о членстве, в том числе</w:t>
      </w:r>
      <w:proofErr w:type="gramEnd"/>
      <w:r w:rsidR="00CD542E" w:rsidRPr="00CD542E">
        <w:rPr>
          <w:sz w:val="28"/>
          <w:szCs w:val="28"/>
        </w:rPr>
        <w:t xml:space="preserve"> о требованиях к членам, о размере, порядке расчета и уплаты вступительного взноса, членских взносов в Союзе строителей Камчатки:</w:t>
      </w:r>
    </w:p>
    <w:p w:rsidR="004347A7" w:rsidRDefault="004347A7" w:rsidP="004347A7">
      <w:pPr>
        <w:tabs>
          <w:tab w:val="left" w:pos="142"/>
          <w:tab w:val="left" w:pos="567"/>
          <w:tab w:val="center" w:pos="4395"/>
        </w:tabs>
        <w:ind w:right="-3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2B7C" w:rsidRPr="00C4567D">
        <w:rPr>
          <w:sz w:val="28"/>
          <w:szCs w:val="28"/>
        </w:rPr>
        <w:t xml:space="preserve">ИП </w:t>
      </w:r>
      <w:r w:rsidR="00A35AE1">
        <w:rPr>
          <w:sz w:val="28"/>
          <w:szCs w:val="28"/>
        </w:rPr>
        <w:t xml:space="preserve"> </w:t>
      </w:r>
      <w:r w:rsidR="00FF2B7C" w:rsidRPr="00C4567D">
        <w:rPr>
          <w:sz w:val="28"/>
          <w:szCs w:val="28"/>
        </w:rPr>
        <w:t xml:space="preserve">Исмаилов </w:t>
      </w:r>
      <w:r w:rsidR="00A35AE1">
        <w:rPr>
          <w:sz w:val="28"/>
          <w:szCs w:val="28"/>
        </w:rPr>
        <w:t xml:space="preserve"> </w:t>
      </w:r>
      <w:proofErr w:type="spellStart"/>
      <w:r w:rsidR="00FF2B7C" w:rsidRPr="00C4567D">
        <w:rPr>
          <w:sz w:val="28"/>
          <w:szCs w:val="28"/>
        </w:rPr>
        <w:t>Казанбек</w:t>
      </w:r>
      <w:proofErr w:type="spellEnd"/>
      <w:r w:rsidR="00FF2B7C" w:rsidRPr="00C4567D">
        <w:rPr>
          <w:sz w:val="28"/>
          <w:szCs w:val="28"/>
        </w:rPr>
        <w:t xml:space="preserve"> </w:t>
      </w:r>
      <w:r w:rsidR="00A35AE1">
        <w:rPr>
          <w:sz w:val="28"/>
          <w:szCs w:val="28"/>
        </w:rPr>
        <w:t xml:space="preserve"> </w:t>
      </w:r>
      <w:proofErr w:type="spellStart"/>
      <w:r w:rsidR="00FF2B7C" w:rsidRPr="00C4567D">
        <w:rPr>
          <w:sz w:val="28"/>
          <w:szCs w:val="28"/>
        </w:rPr>
        <w:t>Исмаилович</w:t>
      </w:r>
      <w:proofErr w:type="spellEnd"/>
      <w:r w:rsidR="00A35AE1">
        <w:rPr>
          <w:sz w:val="28"/>
          <w:szCs w:val="28"/>
        </w:rPr>
        <w:t xml:space="preserve"> </w:t>
      </w:r>
      <w:r w:rsidR="00FF2B7C" w:rsidRPr="00C4567D">
        <w:rPr>
          <w:sz w:val="28"/>
          <w:szCs w:val="28"/>
        </w:rPr>
        <w:t xml:space="preserve"> (ИНН 410106536166) -</w:t>
      </w:r>
      <w:r w:rsidR="00A35AE1">
        <w:rPr>
          <w:sz w:val="28"/>
          <w:szCs w:val="28"/>
        </w:rPr>
        <w:t xml:space="preserve"> </w:t>
      </w:r>
      <w:r w:rsidR="00FF2B7C" w:rsidRPr="00C4567D">
        <w:rPr>
          <w:sz w:val="28"/>
          <w:szCs w:val="28"/>
        </w:rPr>
        <w:t xml:space="preserve"> в</w:t>
      </w:r>
      <w:r w:rsidR="00A35AE1">
        <w:rPr>
          <w:sz w:val="28"/>
          <w:szCs w:val="28"/>
        </w:rPr>
        <w:t xml:space="preserve"> </w:t>
      </w:r>
      <w:r w:rsidR="00FF2B7C" w:rsidRPr="00C4567D">
        <w:rPr>
          <w:sz w:val="28"/>
          <w:szCs w:val="28"/>
        </w:rPr>
        <w:t xml:space="preserve"> связи</w:t>
      </w:r>
      <w:r w:rsidR="00C4567D">
        <w:rPr>
          <w:sz w:val="28"/>
          <w:szCs w:val="28"/>
        </w:rPr>
        <w:t xml:space="preserve"> </w:t>
      </w:r>
      <w:r w:rsidR="00A35AE1">
        <w:rPr>
          <w:sz w:val="28"/>
          <w:szCs w:val="28"/>
        </w:rPr>
        <w:t xml:space="preserve"> </w:t>
      </w:r>
      <w:proofErr w:type="gramStart"/>
      <w:r w:rsidR="00C4567D">
        <w:rPr>
          <w:sz w:val="28"/>
          <w:szCs w:val="28"/>
        </w:rPr>
        <w:t>с</w:t>
      </w:r>
      <w:proofErr w:type="gramEnd"/>
      <w:r w:rsidR="00C4567D">
        <w:rPr>
          <w:sz w:val="28"/>
          <w:szCs w:val="28"/>
        </w:rPr>
        <w:t xml:space="preserve"> </w:t>
      </w:r>
    </w:p>
    <w:p w:rsidR="004347A7" w:rsidRDefault="004347A7" w:rsidP="004347A7">
      <w:pPr>
        <w:tabs>
          <w:tab w:val="left" w:pos="142"/>
          <w:tab w:val="left" w:pos="567"/>
          <w:tab w:val="center" w:pos="4395"/>
        </w:tabs>
        <w:ind w:right="-3" w:firstLine="142"/>
        <w:jc w:val="both"/>
        <w:rPr>
          <w:sz w:val="28"/>
          <w:szCs w:val="28"/>
        </w:rPr>
      </w:pPr>
    </w:p>
    <w:p w:rsidR="004347A7" w:rsidRDefault="004347A7" w:rsidP="004347A7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</w:p>
    <w:p w:rsidR="004347A7" w:rsidRDefault="004347A7" w:rsidP="004347A7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неуплатой членских взносов с октября</w:t>
      </w:r>
      <w:r w:rsidRPr="00C4567D">
        <w:rPr>
          <w:sz w:val="28"/>
          <w:szCs w:val="28"/>
        </w:rPr>
        <w:t xml:space="preserve"> 2017 г. по декабрь 201</w:t>
      </w:r>
      <w:r>
        <w:rPr>
          <w:sz w:val="28"/>
          <w:szCs w:val="28"/>
        </w:rPr>
        <w:t>9</w:t>
      </w:r>
      <w:r w:rsidRPr="00C4567D">
        <w:rPr>
          <w:sz w:val="28"/>
          <w:szCs w:val="28"/>
        </w:rPr>
        <w:t xml:space="preserve"> г.;</w:t>
      </w:r>
    </w:p>
    <w:p w:rsidR="003848B9" w:rsidRPr="004F7D2D" w:rsidRDefault="003848B9" w:rsidP="00FF2B7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 w:rsidRPr="003848B9">
        <w:rPr>
          <w:sz w:val="28"/>
          <w:szCs w:val="28"/>
        </w:rPr>
        <w:t>ООО «</w:t>
      </w:r>
      <w:proofErr w:type="spellStart"/>
      <w:r w:rsidRPr="003848B9">
        <w:rPr>
          <w:sz w:val="28"/>
          <w:szCs w:val="28"/>
        </w:rPr>
        <w:t>Новострой</w:t>
      </w:r>
      <w:proofErr w:type="spellEnd"/>
      <w:r w:rsidRPr="003848B9">
        <w:rPr>
          <w:sz w:val="28"/>
          <w:szCs w:val="28"/>
        </w:rPr>
        <w:t xml:space="preserve"> Групп» (ИНН 4101138066) - в связи с неуплатой членских взносов с января 2018 г. по декабрь 201</w:t>
      </w:r>
      <w:r>
        <w:rPr>
          <w:sz w:val="28"/>
          <w:szCs w:val="28"/>
        </w:rPr>
        <w:t>9</w:t>
      </w:r>
      <w:r w:rsidRPr="003848B9">
        <w:rPr>
          <w:sz w:val="28"/>
          <w:szCs w:val="28"/>
        </w:rPr>
        <w:t xml:space="preserve"> г.</w:t>
      </w:r>
      <w:r w:rsidR="00D36C66">
        <w:rPr>
          <w:sz w:val="28"/>
          <w:szCs w:val="28"/>
        </w:rPr>
        <w:t xml:space="preserve"> и неуплатой целевых взносов в НРС и НОСТРОЙ</w:t>
      </w:r>
      <w:r w:rsidRPr="003848B9">
        <w:rPr>
          <w:sz w:val="28"/>
          <w:szCs w:val="28"/>
        </w:rPr>
        <w:t>;</w:t>
      </w:r>
    </w:p>
    <w:p w:rsidR="00540CDC" w:rsidRDefault="00341BBD" w:rsidP="00341BBD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 w:rsidRPr="00341BBD">
        <w:rPr>
          <w:sz w:val="28"/>
          <w:szCs w:val="28"/>
        </w:rPr>
        <w:t xml:space="preserve">ООО «Крутогор» (ИНН 4101179898) - в связи с неуплатой членских взносов </w:t>
      </w:r>
    </w:p>
    <w:p w:rsidR="00341BBD" w:rsidRDefault="00341BBD" w:rsidP="00540CD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41BBD">
        <w:rPr>
          <w:sz w:val="28"/>
          <w:szCs w:val="28"/>
        </w:rPr>
        <w:t>с апреля 2018 г. по декабрь 2019 г.</w:t>
      </w:r>
      <w:r w:rsidR="00FC7F8D">
        <w:rPr>
          <w:sz w:val="28"/>
          <w:szCs w:val="28"/>
        </w:rPr>
        <w:t xml:space="preserve"> и неуплатой целевых взносов в НРС и НОСТРОЙ</w:t>
      </w:r>
      <w:r w:rsidRPr="00341BBD">
        <w:rPr>
          <w:sz w:val="28"/>
          <w:szCs w:val="28"/>
        </w:rPr>
        <w:t>;</w:t>
      </w:r>
    </w:p>
    <w:p w:rsidR="00F200D5" w:rsidRDefault="00F200D5" w:rsidP="00341BBD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Слован</w:t>
      </w:r>
      <w:proofErr w:type="spellEnd"/>
      <w:r>
        <w:rPr>
          <w:sz w:val="28"/>
          <w:szCs w:val="28"/>
        </w:rPr>
        <w:t>-Д» (ИНН 4100015343) – в связи с неуплатой членских взносов с июля 2018 г. по декабрь 2019 г.</w:t>
      </w:r>
      <w:r w:rsidR="002F50B8">
        <w:rPr>
          <w:sz w:val="28"/>
          <w:szCs w:val="28"/>
        </w:rPr>
        <w:t xml:space="preserve"> и неуплатой целевого взноса  в НОСТРОЙ</w:t>
      </w:r>
      <w:r>
        <w:rPr>
          <w:sz w:val="28"/>
          <w:szCs w:val="28"/>
        </w:rPr>
        <w:t>;</w:t>
      </w:r>
    </w:p>
    <w:p w:rsidR="00F200D5" w:rsidRDefault="00F200D5" w:rsidP="00341BBD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«Строительная Технологическая Компания </w:t>
      </w:r>
      <w:proofErr w:type="spellStart"/>
      <w:r>
        <w:rPr>
          <w:sz w:val="28"/>
          <w:szCs w:val="28"/>
        </w:rPr>
        <w:t>ДаКар</w:t>
      </w:r>
      <w:proofErr w:type="spellEnd"/>
      <w:r>
        <w:rPr>
          <w:sz w:val="28"/>
          <w:szCs w:val="28"/>
        </w:rPr>
        <w:t xml:space="preserve">» (ИНН 4102009271) – в связи с неуплатой членских взносов с </w:t>
      </w:r>
      <w:r w:rsidR="00377488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по декабрь 2019 г.;</w:t>
      </w:r>
    </w:p>
    <w:p w:rsidR="00F200D5" w:rsidRDefault="00F200D5" w:rsidP="00341BBD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92779B">
        <w:rPr>
          <w:sz w:val="28"/>
          <w:szCs w:val="28"/>
        </w:rPr>
        <w:t>ЕВРОТЕХСТРОЙ</w:t>
      </w:r>
      <w:r>
        <w:rPr>
          <w:sz w:val="28"/>
          <w:szCs w:val="28"/>
        </w:rPr>
        <w:t xml:space="preserve">» (ИНН </w:t>
      </w:r>
      <w:r w:rsidR="0092779B">
        <w:rPr>
          <w:sz w:val="28"/>
          <w:szCs w:val="28"/>
        </w:rPr>
        <w:t xml:space="preserve">4105039080) – в связи с неуплатой </w:t>
      </w:r>
      <w:r w:rsidR="003C49EB">
        <w:rPr>
          <w:sz w:val="28"/>
          <w:szCs w:val="28"/>
        </w:rPr>
        <w:t>членских взносов с января по декабрь 2019 г.;</w:t>
      </w:r>
    </w:p>
    <w:p w:rsidR="003C49EB" w:rsidRDefault="003C49EB" w:rsidP="00341BBD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«И</w:t>
      </w:r>
      <w:r w:rsidR="009168AB">
        <w:rPr>
          <w:sz w:val="28"/>
          <w:szCs w:val="28"/>
        </w:rPr>
        <w:t>НВЕСТРОЙ</w:t>
      </w:r>
      <w:r>
        <w:rPr>
          <w:sz w:val="28"/>
          <w:szCs w:val="28"/>
        </w:rPr>
        <w:t xml:space="preserve"> Д» (ИНН 4101171296) – в связи с неуплатой членских взносов с января по декабрь 2019 г.;</w:t>
      </w:r>
    </w:p>
    <w:p w:rsidR="003C49EB" w:rsidRDefault="003C49EB" w:rsidP="00341BBD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Камспецстрой</w:t>
      </w:r>
      <w:proofErr w:type="spellEnd"/>
      <w:r>
        <w:rPr>
          <w:sz w:val="28"/>
          <w:szCs w:val="28"/>
        </w:rPr>
        <w:t>» (ИНН 4101175646) – в связи с неуплатой членских взносов с января по декабрь 2019 г.;</w:t>
      </w:r>
    </w:p>
    <w:p w:rsidR="002458B0" w:rsidRDefault="002458B0" w:rsidP="00CD542E">
      <w:pPr>
        <w:tabs>
          <w:tab w:val="left" w:pos="142"/>
          <w:tab w:val="center" w:pos="4395"/>
        </w:tabs>
        <w:ind w:right="-3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="00CD542E" w:rsidRPr="003A0BBE">
        <w:rPr>
          <w:sz w:val="28"/>
          <w:szCs w:val="28"/>
        </w:rPr>
        <w:t>ООО «СМУ-1» (ИНН 4101026838) - в связи с неуплатой членских взносов</w:t>
      </w:r>
      <w:r w:rsidR="008C7F84">
        <w:rPr>
          <w:sz w:val="28"/>
          <w:szCs w:val="28"/>
        </w:rPr>
        <w:t xml:space="preserve"> за июнь 2018 г,</w:t>
      </w:r>
      <w:r w:rsidR="00CD542E" w:rsidRPr="003A0BBE">
        <w:rPr>
          <w:sz w:val="28"/>
          <w:szCs w:val="28"/>
        </w:rPr>
        <w:t xml:space="preserve"> с </w:t>
      </w:r>
      <w:r w:rsidR="008C7F84">
        <w:rPr>
          <w:sz w:val="28"/>
          <w:szCs w:val="28"/>
        </w:rPr>
        <w:t>январ</w:t>
      </w:r>
      <w:r w:rsidR="00CD542E" w:rsidRPr="003A0BBE">
        <w:rPr>
          <w:sz w:val="28"/>
          <w:szCs w:val="28"/>
        </w:rPr>
        <w:t>я 201</w:t>
      </w:r>
      <w:r w:rsidR="00D756D6">
        <w:rPr>
          <w:sz w:val="28"/>
          <w:szCs w:val="28"/>
        </w:rPr>
        <w:t>9</w:t>
      </w:r>
      <w:r w:rsidR="00CD542E" w:rsidRPr="003A0BBE">
        <w:rPr>
          <w:sz w:val="28"/>
          <w:szCs w:val="28"/>
        </w:rPr>
        <w:t xml:space="preserve"> г. по декабрь 201</w:t>
      </w:r>
      <w:r w:rsidR="008C7F84">
        <w:rPr>
          <w:sz w:val="28"/>
          <w:szCs w:val="28"/>
        </w:rPr>
        <w:t>9</w:t>
      </w:r>
      <w:r w:rsidR="00CD542E" w:rsidRPr="003A0BBE">
        <w:rPr>
          <w:sz w:val="28"/>
          <w:szCs w:val="28"/>
        </w:rPr>
        <w:t xml:space="preserve"> г.</w:t>
      </w:r>
      <w:r w:rsidR="008C7F84">
        <w:rPr>
          <w:sz w:val="28"/>
          <w:szCs w:val="28"/>
        </w:rPr>
        <w:t xml:space="preserve">, неуплатой </w:t>
      </w:r>
      <w:r>
        <w:rPr>
          <w:sz w:val="28"/>
          <w:szCs w:val="28"/>
        </w:rPr>
        <w:t>целевого взноса в НОСТРОЙ</w:t>
      </w:r>
      <w:r w:rsidR="00CD542E" w:rsidRPr="003A0BBE">
        <w:rPr>
          <w:sz w:val="28"/>
          <w:szCs w:val="28"/>
        </w:rPr>
        <w:t xml:space="preserve">  и нарушения </w:t>
      </w:r>
      <w:proofErr w:type="gramStart"/>
      <w:r w:rsidR="00CD542E" w:rsidRPr="003A0BBE">
        <w:rPr>
          <w:sz w:val="28"/>
          <w:szCs w:val="28"/>
        </w:rPr>
        <w:t>требований членства Союза строителей Камчатки</w:t>
      </w:r>
      <w:proofErr w:type="gramEnd"/>
      <w:r w:rsidR="00CD542E" w:rsidRPr="003A0BBE">
        <w:rPr>
          <w:sz w:val="28"/>
          <w:szCs w:val="28"/>
        </w:rPr>
        <w:t xml:space="preserve"> в части отсутствия необходимого количества специалистов по организации строительства;</w:t>
      </w:r>
    </w:p>
    <w:p w:rsidR="001651C5" w:rsidRDefault="002458B0" w:rsidP="00385B9A">
      <w:pPr>
        <w:tabs>
          <w:tab w:val="left" w:pos="142"/>
          <w:tab w:val="center" w:pos="4395"/>
        </w:tabs>
        <w:ind w:right="-3" w:firstLine="426"/>
        <w:jc w:val="both"/>
        <w:rPr>
          <w:color w:val="FF0000"/>
          <w:sz w:val="28"/>
          <w:szCs w:val="28"/>
        </w:rPr>
      </w:pPr>
      <w:r w:rsidRPr="001651C5">
        <w:rPr>
          <w:sz w:val="28"/>
          <w:szCs w:val="28"/>
        </w:rPr>
        <w:t>ООО «</w:t>
      </w:r>
      <w:proofErr w:type="spellStart"/>
      <w:r w:rsidRPr="001651C5">
        <w:rPr>
          <w:sz w:val="28"/>
          <w:szCs w:val="28"/>
        </w:rPr>
        <w:t>СпецГидроСтрой</w:t>
      </w:r>
      <w:proofErr w:type="spellEnd"/>
      <w:r w:rsidRPr="001651C5">
        <w:rPr>
          <w:sz w:val="28"/>
          <w:szCs w:val="28"/>
        </w:rPr>
        <w:t xml:space="preserve"> ДВ» (ИНН </w:t>
      </w:r>
      <w:r w:rsidR="001651C5" w:rsidRPr="001651C5">
        <w:rPr>
          <w:sz w:val="28"/>
          <w:szCs w:val="28"/>
        </w:rPr>
        <w:t xml:space="preserve">4101097081) - </w:t>
      </w:r>
      <w:r w:rsidR="001651C5" w:rsidRPr="003A0BBE">
        <w:rPr>
          <w:sz w:val="28"/>
          <w:szCs w:val="28"/>
        </w:rPr>
        <w:t>в связи с неуплатой членских</w:t>
      </w:r>
      <w:r w:rsidR="006B6526">
        <w:rPr>
          <w:sz w:val="28"/>
          <w:szCs w:val="28"/>
        </w:rPr>
        <w:t xml:space="preserve">   </w:t>
      </w:r>
      <w:r w:rsidR="001651C5" w:rsidRPr="003A0BBE">
        <w:rPr>
          <w:sz w:val="28"/>
          <w:szCs w:val="28"/>
        </w:rPr>
        <w:t>взносов</w:t>
      </w:r>
      <w:r w:rsidR="006B6526">
        <w:rPr>
          <w:sz w:val="28"/>
          <w:szCs w:val="28"/>
        </w:rPr>
        <w:t xml:space="preserve"> </w:t>
      </w:r>
      <w:r w:rsidR="00D756D6">
        <w:rPr>
          <w:sz w:val="28"/>
          <w:szCs w:val="28"/>
        </w:rPr>
        <w:t xml:space="preserve"> </w:t>
      </w:r>
      <w:r w:rsidR="001651C5" w:rsidRPr="003A0BBE">
        <w:rPr>
          <w:sz w:val="28"/>
          <w:szCs w:val="28"/>
        </w:rPr>
        <w:t>с</w:t>
      </w:r>
      <w:r w:rsidR="006B6526">
        <w:rPr>
          <w:sz w:val="28"/>
          <w:szCs w:val="28"/>
        </w:rPr>
        <w:t xml:space="preserve"> </w:t>
      </w:r>
      <w:r w:rsidR="001651C5" w:rsidRPr="003A0BBE">
        <w:rPr>
          <w:sz w:val="28"/>
          <w:szCs w:val="28"/>
        </w:rPr>
        <w:t xml:space="preserve"> </w:t>
      </w:r>
      <w:r w:rsidR="001651C5">
        <w:rPr>
          <w:sz w:val="28"/>
          <w:szCs w:val="28"/>
        </w:rPr>
        <w:t>январ</w:t>
      </w:r>
      <w:r w:rsidR="001651C5" w:rsidRPr="003A0BBE">
        <w:rPr>
          <w:sz w:val="28"/>
          <w:szCs w:val="28"/>
        </w:rPr>
        <w:t>я 201</w:t>
      </w:r>
      <w:r w:rsidR="00D756D6">
        <w:rPr>
          <w:sz w:val="28"/>
          <w:szCs w:val="28"/>
        </w:rPr>
        <w:t>9</w:t>
      </w:r>
      <w:r w:rsidR="001651C5" w:rsidRPr="003A0BBE">
        <w:rPr>
          <w:sz w:val="28"/>
          <w:szCs w:val="28"/>
        </w:rPr>
        <w:t xml:space="preserve"> г.</w:t>
      </w:r>
      <w:r w:rsidR="006B6526">
        <w:rPr>
          <w:sz w:val="28"/>
          <w:szCs w:val="28"/>
        </w:rPr>
        <w:t xml:space="preserve"> </w:t>
      </w:r>
      <w:r w:rsidR="001651C5" w:rsidRPr="003A0BBE">
        <w:rPr>
          <w:sz w:val="28"/>
          <w:szCs w:val="28"/>
        </w:rPr>
        <w:t xml:space="preserve"> по</w:t>
      </w:r>
      <w:r w:rsidR="006B6526">
        <w:rPr>
          <w:sz w:val="28"/>
          <w:szCs w:val="28"/>
        </w:rPr>
        <w:t xml:space="preserve"> </w:t>
      </w:r>
      <w:r w:rsidR="001651C5" w:rsidRPr="003A0BBE">
        <w:rPr>
          <w:sz w:val="28"/>
          <w:szCs w:val="28"/>
        </w:rPr>
        <w:t xml:space="preserve"> декабрь 201</w:t>
      </w:r>
      <w:r w:rsidR="001651C5">
        <w:rPr>
          <w:sz w:val="28"/>
          <w:szCs w:val="28"/>
        </w:rPr>
        <w:t>9</w:t>
      </w:r>
      <w:r w:rsidR="001651C5" w:rsidRPr="003A0BBE">
        <w:rPr>
          <w:sz w:val="28"/>
          <w:szCs w:val="28"/>
        </w:rPr>
        <w:t xml:space="preserve"> г.</w:t>
      </w:r>
      <w:r w:rsidR="001651C5">
        <w:rPr>
          <w:sz w:val="28"/>
          <w:szCs w:val="28"/>
        </w:rPr>
        <w:t xml:space="preserve">, </w:t>
      </w:r>
      <w:r w:rsidR="006B6526">
        <w:rPr>
          <w:sz w:val="28"/>
          <w:szCs w:val="28"/>
        </w:rPr>
        <w:t xml:space="preserve"> </w:t>
      </w:r>
      <w:r w:rsidR="001651C5">
        <w:rPr>
          <w:sz w:val="28"/>
          <w:szCs w:val="28"/>
        </w:rPr>
        <w:t xml:space="preserve">неуплатой </w:t>
      </w:r>
      <w:r w:rsidR="006B6526">
        <w:rPr>
          <w:sz w:val="28"/>
          <w:szCs w:val="28"/>
        </w:rPr>
        <w:t xml:space="preserve"> </w:t>
      </w:r>
      <w:r w:rsidR="001651C5">
        <w:rPr>
          <w:sz w:val="28"/>
          <w:szCs w:val="28"/>
        </w:rPr>
        <w:t>целевого взноса в НОСТРОЙ</w:t>
      </w:r>
      <w:r w:rsidR="001651C5" w:rsidRPr="003A0BBE">
        <w:rPr>
          <w:sz w:val="28"/>
          <w:szCs w:val="28"/>
        </w:rPr>
        <w:t xml:space="preserve">  и нарушения </w:t>
      </w:r>
      <w:proofErr w:type="gramStart"/>
      <w:r w:rsidR="001651C5" w:rsidRPr="003A0BBE">
        <w:rPr>
          <w:sz w:val="28"/>
          <w:szCs w:val="28"/>
        </w:rPr>
        <w:t>требований членства Союза строителей Камчатки</w:t>
      </w:r>
      <w:proofErr w:type="gramEnd"/>
      <w:r w:rsidR="001651C5" w:rsidRPr="003A0BBE">
        <w:rPr>
          <w:sz w:val="28"/>
          <w:szCs w:val="28"/>
        </w:rPr>
        <w:t xml:space="preserve"> в части отсутствия необходимого количества специалистов по организации строительства;</w:t>
      </w:r>
    </w:p>
    <w:p w:rsidR="003A0BBE" w:rsidRDefault="00F426A2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 w:rsidRPr="00F426A2">
        <w:rPr>
          <w:sz w:val="28"/>
          <w:szCs w:val="28"/>
        </w:rPr>
        <w:t xml:space="preserve">ООО «Стройгарант» (ИНН 4101090865) </w:t>
      </w:r>
      <w:r w:rsidRPr="00497489">
        <w:rPr>
          <w:sz w:val="28"/>
          <w:szCs w:val="28"/>
        </w:rPr>
        <w:t xml:space="preserve">- </w:t>
      </w:r>
      <w:r w:rsidRPr="00AA4CCD">
        <w:rPr>
          <w:sz w:val="28"/>
          <w:szCs w:val="28"/>
        </w:rPr>
        <w:t>в связи с неуплатой членских взносов</w:t>
      </w:r>
      <w:r w:rsidR="00D756D6" w:rsidRPr="00AA4CCD">
        <w:rPr>
          <w:sz w:val="28"/>
          <w:szCs w:val="28"/>
        </w:rPr>
        <w:t xml:space="preserve"> </w:t>
      </w:r>
      <w:r w:rsidRPr="00AA4CCD">
        <w:rPr>
          <w:sz w:val="28"/>
          <w:szCs w:val="28"/>
        </w:rPr>
        <w:t>с января 201</w:t>
      </w:r>
      <w:r w:rsidR="00D756D6" w:rsidRPr="00AA4CCD">
        <w:rPr>
          <w:sz w:val="28"/>
          <w:szCs w:val="28"/>
        </w:rPr>
        <w:t>9</w:t>
      </w:r>
      <w:r w:rsidRPr="00AA4CCD">
        <w:rPr>
          <w:sz w:val="28"/>
          <w:szCs w:val="28"/>
        </w:rPr>
        <w:t xml:space="preserve"> г. по декабрь 2019 г.</w:t>
      </w:r>
      <w:r>
        <w:rPr>
          <w:sz w:val="28"/>
          <w:szCs w:val="28"/>
        </w:rPr>
        <w:t>, неуплатой целевого взноса в НОСТРОЙ</w:t>
      </w:r>
      <w:r w:rsidRPr="003A0BBE">
        <w:rPr>
          <w:sz w:val="28"/>
          <w:szCs w:val="28"/>
        </w:rPr>
        <w:t>;</w:t>
      </w:r>
    </w:p>
    <w:p w:rsidR="00AA4CCD" w:rsidRDefault="00AA4CCD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«КапиталСтройИнвест» (ИНН 4105033360) - </w:t>
      </w:r>
      <w:r w:rsidRPr="003A0BBE">
        <w:rPr>
          <w:sz w:val="28"/>
          <w:szCs w:val="28"/>
        </w:rPr>
        <w:t>в связи с неуплатой 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февраля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декабрь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</w:t>
      </w:r>
      <w:r w:rsidR="00360DC9">
        <w:rPr>
          <w:sz w:val="28"/>
          <w:szCs w:val="28"/>
        </w:rPr>
        <w:t>;</w:t>
      </w:r>
    </w:p>
    <w:p w:rsidR="006465B6" w:rsidRDefault="006465B6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КамСтройИнг</w:t>
      </w:r>
      <w:proofErr w:type="spellEnd"/>
      <w:r>
        <w:rPr>
          <w:sz w:val="28"/>
          <w:szCs w:val="28"/>
        </w:rPr>
        <w:t xml:space="preserve">» (ИНН 4105037260) - </w:t>
      </w:r>
      <w:r w:rsidRPr="003A0BBE">
        <w:rPr>
          <w:sz w:val="28"/>
          <w:szCs w:val="28"/>
        </w:rPr>
        <w:t>в связи с неуплатой 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апреля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декабрь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</w:t>
      </w:r>
      <w:r>
        <w:rPr>
          <w:sz w:val="28"/>
          <w:szCs w:val="28"/>
        </w:rPr>
        <w:t>;</w:t>
      </w:r>
    </w:p>
    <w:p w:rsidR="006465B6" w:rsidRDefault="006465B6" w:rsidP="00870FD6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КамТехноСтрой</w:t>
      </w:r>
      <w:proofErr w:type="spellEnd"/>
      <w:r>
        <w:rPr>
          <w:sz w:val="28"/>
          <w:szCs w:val="28"/>
        </w:rPr>
        <w:t xml:space="preserve">» (ИНН 4101119793) - </w:t>
      </w:r>
      <w:r w:rsidRPr="003A0BBE">
        <w:rPr>
          <w:sz w:val="28"/>
          <w:szCs w:val="28"/>
        </w:rPr>
        <w:t>в связи с неуплатой 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апреля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декабрь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</w:t>
      </w:r>
      <w:r>
        <w:rPr>
          <w:sz w:val="28"/>
          <w:szCs w:val="28"/>
        </w:rPr>
        <w:t>;</w:t>
      </w:r>
    </w:p>
    <w:p w:rsidR="00D91F22" w:rsidRDefault="00D91F22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«Компания ЭВОКС» (ИНН 4101086234) - </w:t>
      </w:r>
      <w:r w:rsidRPr="003A0BBE">
        <w:rPr>
          <w:sz w:val="28"/>
          <w:szCs w:val="28"/>
        </w:rPr>
        <w:t>в связи с неуплатой 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апреля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декабрь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</w:t>
      </w:r>
      <w:r w:rsidR="000C6CF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неуплатой целевого взноса в НОСТРОЙ</w:t>
      </w:r>
      <w:r w:rsidRPr="003A0BBE">
        <w:rPr>
          <w:sz w:val="28"/>
          <w:szCs w:val="28"/>
        </w:rPr>
        <w:t>;</w:t>
      </w:r>
    </w:p>
    <w:p w:rsidR="00D91F22" w:rsidRDefault="00D91F22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«Новострой-М» (ИНН 4101107269) - </w:t>
      </w:r>
      <w:r w:rsidRPr="003A0BBE">
        <w:rPr>
          <w:sz w:val="28"/>
          <w:szCs w:val="28"/>
        </w:rPr>
        <w:t>в связи с неуплатой 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апреля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декабрь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</w:t>
      </w:r>
      <w:r w:rsidR="000C6CF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неуплатой целевого взноса в НОСТРОЙ</w:t>
      </w:r>
      <w:r w:rsidRPr="003A0BBE">
        <w:rPr>
          <w:sz w:val="28"/>
          <w:szCs w:val="28"/>
        </w:rPr>
        <w:t>;</w:t>
      </w:r>
    </w:p>
    <w:p w:rsidR="004347A7" w:rsidRDefault="000C6CFB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="004347A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КамчатСервисСтрой</w:t>
      </w:r>
      <w:proofErr w:type="spellEnd"/>
      <w:r>
        <w:rPr>
          <w:sz w:val="28"/>
          <w:szCs w:val="28"/>
        </w:rPr>
        <w:t xml:space="preserve">» </w:t>
      </w:r>
      <w:r w:rsidR="00434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4101159764) – </w:t>
      </w:r>
      <w:r w:rsidR="004347A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347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связи </w:t>
      </w:r>
      <w:r w:rsidR="004347A7"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>с</w:t>
      </w:r>
      <w:r w:rsidR="004347A7"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 неуплатой </w:t>
      </w:r>
    </w:p>
    <w:p w:rsidR="004347A7" w:rsidRDefault="004347A7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</w:p>
    <w:p w:rsidR="000C6CFB" w:rsidRDefault="000C6CFB" w:rsidP="004347A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A0BBE">
        <w:rPr>
          <w:sz w:val="28"/>
          <w:szCs w:val="28"/>
        </w:rPr>
        <w:lastRenderedPageBreak/>
        <w:t>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мая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декабрь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</w:t>
      </w:r>
      <w:r w:rsidR="005136B1">
        <w:rPr>
          <w:sz w:val="28"/>
          <w:szCs w:val="28"/>
        </w:rPr>
        <w:t xml:space="preserve"> и </w:t>
      </w:r>
      <w:r w:rsidR="005136B1" w:rsidRPr="003A0BBE">
        <w:rPr>
          <w:sz w:val="28"/>
          <w:szCs w:val="28"/>
        </w:rPr>
        <w:t xml:space="preserve">нарушения </w:t>
      </w:r>
      <w:proofErr w:type="gramStart"/>
      <w:r w:rsidR="005136B1" w:rsidRPr="003A0BBE">
        <w:rPr>
          <w:sz w:val="28"/>
          <w:szCs w:val="28"/>
        </w:rPr>
        <w:t>требований членства Союза строителей Камчатки</w:t>
      </w:r>
      <w:proofErr w:type="gramEnd"/>
      <w:r w:rsidR="005136B1" w:rsidRPr="003A0BBE">
        <w:rPr>
          <w:sz w:val="28"/>
          <w:szCs w:val="28"/>
        </w:rPr>
        <w:t xml:space="preserve"> в части отсутствия необходимого количества специалистов по организации строительства</w:t>
      </w:r>
      <w:r>
        <w:rPr>
          <w:sz w:val="28"/>
          <w:szCs w:val="28"/>
        </w:rPr>
        <w:t>;</w:t>
      </w:r>
    </w:p>
    <w:p w:rsidR="005D0981" w:rsidRPr="004F7D2D" w:rsidRDefault="00A0222F" w:rsidP="002458B0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«Мон</w:t>
      </w:r>
      <w:r w:rsidR="00855DD9">
        <w:rPr>
          <w:sz w:val="28"/>
          <w:szCs w:val="28"/>
        </w:rPr>
        <w:t>о</w:t>
      </w:r>
      <w:r>
        <w:rPr>
          <w:sz w:val="28"/>
          <w:szCs w:val="28"/>
        </w:rPr>
        <w:t xml:space="preserve">лит» (ИНН 4101094838) - в связи </w:t>
      </w:r>
      <w:r w:rsidRPr="003A0BBE">
        <w:rPr>
          <w:sz w:val="28"/>
          <w:szCs w:val="28"/>
        </w:rPr>
        <w:t>с неуплатой членских взносов</w:t>
      </w:r>
      <w:r>
        <w:rPr>
          <w:sz w:val="28"/>
          <w:szCs w:val="28"/>
        </w:rPr>
        <w:t xml:space="preserve"> </w:t>
      </w:r>
    </w:p>
    <w:p w:rsidR="000C6CFB" w:rsidRDefault="00A0222F" w:rsidP="005D098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мая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декабрь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</w:t>
      </w:r>
    </w:p>
    <w:p w:rsidR="005D0981" w:rsidRPr="005D0981" w:rsidRDefault="005D0981" w:rsidP="00CD542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CD542E" w:rsidRPr="00CD542E" w:rsidRDefault="00CD542E" w:rsidP="004347A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РЕШИЛИ:</w:t>
      </w:r>
      <w:r w:rsidR="004347A7">
        <w:rPr>
          <w:sz w:val="28"/>
          <w:szCs w:val="28"/>
        </w:rPr>
        <w:t xml:space="preserve"> </w:t>
      </w:r>
      <w:proofErr w:type="gramStart"/>
      <w:r w:rsidR="00575DE6">
        <w:rPr>
          <w:sz w:val="28"/>
          <w:szCs w:val="28"/>
        </w:rPr>
        <w:t>Согласовать</w:t>
      </w:r>
      <w:r w:rsidRPr="00CD542E">
        <w:rPr>
          <w:sz w:val="28"/>
          <w:szCs w:val="28"/>
        </w:rPr>
        <w:t xml:space="preserve"> перечень членов Союза строителей Камчатки,</w:t>
      </w:r>
      <w:r w:rsidR="00540CDC">
        <w:rPr>
          <w:sz w:val="28"/>
          <w:szCs w:val="28"/>
        </w:rPr>
        <w:t xml:space="preserve"> </w:t>
      </w:r>
      <w:r w:rsidRPr="00CD542E">
        <w:rPr>
          <w:sz w:val="28"/>
          <w:szCs w:val="28"/>
        </w:rPr>
        <w:t>рекомендуемый Общему собранию членов Союза строителей Камчатки</w:t>
      </w:r>
      <w:r w:rsidR="00176FB7">
        <w:rPr>
          <w:sz w:val="28"/>
          <w:szCs w:val="28"/>
        </w:rPr>
        <w:t xml:space="preserve">, назначенному на </w:t>
      </w:r>
      <w:r w:rsidR="00176FB7" w:rsidRPr="00176FB7">
        <w:rPr>
          <w:sz w:val="28"/>
          <w:szCs w:val="28"/>
        </w:rPr>
        <w:t>18</w:t>
      </w:r>
      <w:r w:rsidR="009D3B9F">
        <w:rPr>
          <w:sz w:val="28"/>
          <w:szCs w:val="28"/>
        </w:rPr>
        <w:t xml:space="preserve"> </w:t>
      </w:r>
      <w:r w:rsidR="00176FB7">
        <w:rPr>
          <w:sz w:val="28"/>
          <w:szCs w:val="28"/>
        </w:rPr>
        <w:t>марта</w:t>
      </w:r>
      <w:r w:rsidR="009D3B9F">
        <w:rPr>
          <w:sz w:val="28"/>
          <w:szCs w:val="28"/>
        </w:rPr>
        <w:t xml:space="preserve"> 20</w:t>
      </w:r>
      <w:r w:rsidR="009D3B9F" w:rsidRPr="009D3B9F">
        <w:rPr>
          <w:sz w:val="28"/>
          <w:szCs w:val="28"/>
        </w:rPr>
        <w:t>20</w:t>
      </w:r>
      <w:r w:rsidRPr="00CD542E">
        <w:rPr>
          <w:sz w:val="28"/>
          <w:szCs w:val="28"/>
        </w:rPr>
        <w:t xml:space="preserve">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</w:t>
      </w:r>
      <w:proofErr w:type="gramEnd"/>
      <w:r w:rsidRPr="00CD542E">
        <w:rPr>
          <w:sz w:val="28"/>
          <w:szCs w:val="28"/>
        </w:rPr>
        <w:t xml:space="preserve"> взносов в Союзе строителей Камчатки.</w:t>
      </w:r>
    </w:p>
    <w:p w:rsidR="00CD542E" w:rsidRPr="00CD542E" w:rsidRDefault="00CD542E" w:rsidP="00CD542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Результаты голосования: «ЗА»:</w:t>
      </w:r>
      <w:r w:rsidR="00390BB4">
        <w:rPr>
          <w:sz w:val="28"/>
          <w:szCs w:val="28"/>
        </w:rPr>
        <w:t>5</w:t>
      </w:r>
      <w:r w:rsidRPr="00CD542E">
        <w:rPr>
          <w:sz w:val="28"/>
          <w:szCs w:val="28"/>
        </w:rPr>
        <w:t xml:space="preserve">; «ПРОТИВ»: 0; «ВОЗДЕРЖАЛИСЬ»: 0. </w:t>
      </w:r>
      <w:r w:rsidRPr="00CD542E">
        <w:rPr>
          <w:sz w:val="28"/>
          <w:szCs w:val="28"/>
        </w:rPr>
        <w:tab/>
      </w:r>
    </w:p>
    <w:p w:rsidR="009100D0" w:rsidRDefault="00CD542E" w:rsidP="00CD542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Решение принято единогласно.</w:t>
      </w:r>
    </w:p>
    <w:p w:rsidR="009100D0" w:rsidRDefault="009100D0" w:rsidP="009100D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385B9A" w:rsidRDefault="00385B9A" w:rsidP="00385B9A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85B9A">
        <w:rPr>
          <w:sz w:val="28"/>
          <w:szCs w:val="28"/>
        </w:rPr>
        <w:t>10.</w:t>
      </w:r>
      <w:r w:rsidRPr="00385B9A">
        <w:t xml:space="preserve"> </w:t>
      </w:r>
      <w:r w:rsidRPr="00385B9A">
        <w:rPr>
          <w:sz w:val="28"/>
          <w:szCs w:val="28"/>
        </w:rPr>
        <w:t xml:space="preserve">СЛУШАЛИ: </w:t>
      </w:r>
      <w:proofErr w:type="spellStart"/>
      <w:r w:rsidRPr="00385B9A">
        <w:rPr>
          <w:sz w:val="28"/>
          <w:szCs w:val="28"/>
        </w:rPr>
        <w:t>Старова</w:t>
      </w:r>
      <w:proofErr w:type="spellEnd"/>
      <w:r w:rsidRPr="00385B9A">
        <w:rPr>
          <w:sz w:val="28"/>
          <w:szCs w:val="28"/>
        </w:rPr>
        <w:t xml:space="preserve"> Г.Н. о </w:t>
      </w:r>
      <w:r w:rsidRPr="0052201E">
        <w:rPr>
          <w:rFonts w:eastAsia="Arial Unicode MS"/>
          <w:kern w:val="1"/>
          <w:sz w:val="28"/>
          <w:szCs w:val="28"/>
        </w:rPr>
        <w:t>прекращении членс</w:t>
      </w:r>
      <w:r>
        <w:rPr>
          <w:rFonts w:eastAsia="Arial Unicode MS"/>
          <w:kern w:val="1"/>
          <w:sz w:val="28"/>
          <w:szCs w:val="28"/>
        </w:rPr>
        <w:t xml:space="preserve">тва в Союзе строителей Камчатки </w:t>
      </w:r>
    </w:p>
    <w:p w:rsidR="00385B9A" w:rsidRDefault="00576E6A" w:rsidP="00AC12CA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</w:t>
      </w:r>
      <w:r w:rsidR="00385B9A">
        <w:rPr>
          <w:rFonts w:eastAsia="Arial Unicode MS"/>
          <w:kern w:val="1"/>
          <w:sz w:val="28"/>
          <w:szCs w:val="28"/>
        </w:rPr>
        <w:t xml:space="preserve"> </w:t>
      </w:r>
      <w:r w:rsidR="00AC12CA">
        <w:rPr>
          <w:sz w:val="28"/>
          <w:szCs w:val="28"/>
        </w:rPr>
        <w:t xml:space="preserve"> </w:t>
      </w:r>
      <w:r w:rsidR="00AC12CA" w:rsidRPr="00385B9A">
        <w:rPr>
          <w:sz w:val="28"/>
          <w:szCs w:val="28"/>
        </w:rPr>
        <w:t>с 02.12.2020 г. индивидуальн</w:t>
      </w:r>
      <w:r w:rsidR="00AC12CA">
        <w:rPr>
          <w:sz w:val="28"/>
          <w:szCs w:val="28"/>
        </w:rPr>
        <w:t>ого</w:t>
      </w:r>
      <w:r w:rsidR="00AC12CA" w:rsidRPr="00385B9A">
        <w:rPr>
          <w:sz w:val="28"/>
          <w:szCs w:val="28"/>
        </w:rPr>
        <w:t xml:space="preserve">  предпринимател</w:t>
      </w:r>
      <w:r w:rsidR="00AC12CA">
        <w:rPr>
          <w:sz w:val="28"/>
          <w:szCs w:val="28"/>
        </w:rPr>
        <w:t xml:space="preserve">я </w:t>
      </w:r>
      <w:r w:rsidR="00AC12CA" w:rsidRPr="00385B9A">
        <w:rPr>
          <w:sz w:val="28"/>
          <w:szCs w:val="28"/>
        </w:rPr>
        <w:t>Кулик</w:t>
      </w:r>
      <w:r w:rsidR="00AC12CA">
        <w:rPr>
          <w:sz w:val="28"/>
          <w:szCs w:val="28"/>
        </w:rPr>
        <w:t>а</w:t>
      </w:r>
      <w:r w:rsidR="00AC12CA" w:rsidRPr="00385B9A">
        <w:rPr>
          <w:sz w:val="28"/>
          <w:szCs w:val="28"/>
        </w:rPr>
        <w:t xml:space="preserve"> Алексе</w:t>
      </w:r>
      <w:r w:rsidR="00AC12CA">
        <w:rPr>
          <w:sz w:val="28"/>
          <w:szCs w:val="28"/>
        </w:rPr>
        <w:t>я</w:t>
      </w:r>
      <w:r w:rsidR="00AC12CA" w:rsidRPr="00385B9A">
        <w:rPr>
          <w:sz w:val="28"/>
          <w:szCs w:val="28"/>
        </w:rPr>
        <w:t xml:space="preserve"> Александрович</w:t>
      </w:r>
      <w:r w:rsidR="00540CDC">
        <w:rPr>
          <w:sz w:val="28"/>
          <w:szCs w:val="28"/>
        </w:rPr>
        <w:t>а</w:t>
      </w:r>
      <w:r w:rsidR="00AC12CA" w:rsidRPr="00385B9A">
        <w:rPr>
          <w:sz w:val="28"/>
          <w:szCs w:val="28"/>
        </w:rPr>
        <w:t xml:space="preserve"> (ИНН 410106045200</w:t>
      </w:r>
      <w:r w:rsidR="00AC12CA">
        <w:rPr>
          <w:sz w:val="28"/>
          <w:szCs w:val="28"/>
        </w:rPr>
        <w:t xml:space="preserve">), </w:t>
      </w:r>
      <w:r w:rsidR="00385B9A">
        <w:rPr>
          <w:sz w:val="28"/>
          <w:szCs w:val="28"/>
        </w:rPr>
        <w:t>в</w:t>
      </w:r>
      <w:r w:rsidR="00385B9A" w:rsidRPr="00385B9A">
        <w:rPr>
          <w:sz w:val="28"/>
          <w:szCs w:val="28"/>
        </w:rPr>
        <w:t xml:space="preserve">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</w:t>
      </w:r>
      <w:r w:rsidR="00AC12CA">
        <w:rPr>
          <w:sz w:val="28"/>
          <w:szCs w:val="28"/>
        </w:rPr>
        <w:t xml:space="preserve"> Градостроительного кодекса РФ;</w:t>
      </w:r>
    </w:p>
    <w:p w:rsidR="00385B9A" w:rsidRPr="00385B9A" w:rsidRDefault="00576E6A" w:rsidP="00385B9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12CA" w:rsidRPr="00385B9A">
        <w:rPr>
          <w:sz w:val="28"/>
          <w:szCs w:val="28"/>
        </w:rPr>
        <w:t>с 23.12.2019 г.</w:t>
      </w:r>
      <w:r>
        <w:rPr>
          <w:sz w:val="28"/>
          <w:szCs w:val="28"/>
        </w:rPr>
        <w:t xml:space="preserve">  </w:t>
      </w:r>
      <w:r w:rsidR="00AC12CA" w:rsidRPr="00385B9A">
        <w:rPr>
          <w:sz w:val="28"/>
          <w:szCs w:val="28"/>
        </w:rPr>
        <w:t>акционерного общества</w:t>
      </w:r>
      <w:r w:rsidR="00AC12CA" w:rsidRPr="00385B9A">
        <w:rPr>
          <w:sz w:val="28"/>
          <w:szCs w:val="28"/>
          <w:lang w:eastAsia="ru-RU"/>
        </w:rPr>
        <w:t xml:space="preserve"> «</w:t>
      </w:r>
      <w:proofErr w:type="spellStart"/>
      <w:r w:rsidR="00AC12CA" w:rsidRPr="00385B9A">
        <w:rPr>
          <w:sz w:val="28"/>
          <w:szCs w:val="28"/>
          <w:lang w:eastAsia="ru-RU"/>
        </w:rPr>
        <w:t>Геотерм</w:t>
      </w:r>
      <w:proofErr w:type="spellEnd"/>
      <w:r w:rsidR="00AC12CA" w:rsidRPr="00385B9A">
        <w:rPr>
          <w:sz w:val="28"/>
          <w:szCs w:val="28"/>
          <w:lang w:eastAsia="ru-RU"/>
        </w:rPr>
        <w:t>»</w:t>
      </w:r>
      <w:r w:rsidR="00AC12CA" w:rsidRPr="00385B9A">
        <w:rPr>
          <w:sz w:val="28"/>
          <w:szCs w:val="28"/>
        </w:rPr>
        <w:t xml:space="preserve"> (ИНН 4101023932)</w:t>
      </w:r>
      <w:r w:rsidR="00AC12CA" w:rsidRPr="00385B9A">
        <w:rPr>
          <w:sz w:val="28"/>
          <w:szCs w:val="28"/>
          <w:lang w:eastAsia="ru-RU"/>
        </w:rPr>
        <w:t xml:space="preserve">, в связи с </w:t>
      </w:r>
      <w:r w:rsidR="00AC12CA" w:rsidRPr="00385B9A">
        <w:rPr>
          <w:sz w:val="28"/>
          <w:szCs w:val="28"/>
        </w:rPr>
        <w:t>прекращением с 19.12.2019 г. деятельности АО «</w:t>
      </w:r>
      <w:proofErr w:type="spellStart"/>
      <w:r w:rsidR="00AC12CA" w:rsidRPr="00385B9A">
        <w:rPr>
          <w:sz w:val="28"/>
          <w:szCs w:val="28"/>
        </w:rPr>
        <w:t>Геотерм</w:t>
      </w:r>
      <w:proofErr w:type="spellEnd"/>
      <w:r w:rsidR="00AC12CA" w:rsidRPr="00385B9A">
        <w:rPr>
          <w:sz w:val="28"/>
          <w:szCs w:val="28"/>
        </w:rPr>
        <w:t>» (ИНН 4101023932, ОГРН 1024101023429) путем реорганизации в форме присоединения к ПАО "Камчатскэнерго" (ИНН 4100000668, ОГРН 1024101024078)</w:t>
      </w:r>
      <w:r w:rsidR="00AC12CA">
        <w:rPr>
          <w:sz w:val="28"/>
          <w:szCs w:val="28"/>
        </w:rPr>
        <w:t xml:space="preserve">, </w:t>
      </w:r>
      <w:r w:rsidR="00385B9A">
        <w:rPr>
          <w:sz w:val="28"/>
          <w:szCs w:val="28"/>
        </w:rPr>
        <w:t>в</w:t>
      </w:r>
      <w:r w:rsidR="00385B9A" w:rsidRPr="00385B9A">
        <w:rPr>
          <w:sz w:val="28"/>
          <w:szCs w:val="28"/>
        </w:rPr>
        <w:t xml:space="preserve"> соответствии с п. 8.1.3.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п.2 ч.2 ст. 55.7, ч.3.2 ст. 55.1</w:t>
      </w:r>
      <w:r w:rsidR="00AC12CA">
        <w:rPr>
          <w:sz w:val="28"/>
          <w:szCs w:val="28"/>
        </w:rPr>
        <w:t>7 Градостроительного кодекса РФ.</w:t>
      </w:r>
      <w:r w:rsidR="00385B9A" w:rsidRPr="00385B9A">
        <w:rPr>
          <w:sz w:val="28"/>
          <w:szCs w:val="28"/>
        </w:rPr>
        <w:t xml:space="preserve">  </w:t>
      </w:r>
    </w:p>
    <w:p w:rsidR="00AC12CA" w:rsidRDefault="00385B9A" w:rsidP="00385B9A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385B9A">
        <w:rPr>
          <w:sz w:val="28"/>
          <w:szCs w:val="28"/>
        </w:rPr>
        <w:t xml:space="preserve">       </w:t>
      </w:r>
    </w:p>
    <w:p w:rsidR="00385B9A" w:rsidRPr="00385B9A" w:rsidRDefault="00385B9A" w:rsidP="00237DC9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385B9A">
        <w:rPr>
          <w:sz w:val="28"/>
          <w:szCs w:val="28"/>
        </w:rPr>
        <w:t>РЕШИЛИ:</w:t>
      </w:r>
      <w:r w:rsidR="00237DC9">
        <w:rPr>
          <w:sz w:val="28"/>
          <w:szCs w:val="28"/>
        </w:rPr>
        <w:t xml:space="preserve"> </w:t>
      </w:r>
      <w:r w:rsidRPr="00385B9A">
        <w:rPr>
          <w:sz w:val="28"/>
          <w:szCs w:val="28"/>
        </w:rPr>
        <w:t xml:space="preserve"> Принять к сведению информацию о прекращении членства </w:t>
      </w:r>
      <w:r w:rsidR="00576E6A" w:rsidRPr="00385B9A">
        <w:rPr>
          <w:sz w:val="28"/>
          <w:szCs w:val="28"/>
        </w:rPr>
        <w:t>в Союзе строителей Камчатки</w:t>
      </w:r>
      <w:r w:rsidR="00576E6A">
        <w:rPr>
          <w:sz w:val="28"/>
          <w:szCs w:val="28"/>
        </w:rPr>
        <w:t xml:space="preserve">  ИП Кулика А.А. и  </w:t>
      </w:r>
      <w:r w:rsidRPr="00385B9A">
        <w:rPr>
          <w:sz w:val="28"/>
          <w:szCs w:val="28"/>
        </w:rPr>
        <w:t>АО «</w:t>
      </w:r>
      <w:proofErr w:type="spellStart"/>
      <w:r w:rsidRPr="00385B9A">
        <w:rPr>
          <w:sz w:val="28"/>
          <w:szCs w:val="28"/>
        </w:rPr>
        <w:t>Геотерм</w:t>
      </w:r>
      <w:proofErr w:type="spellEnd"/>
      <w:r w:rsidRPr="00385B9A">
        <w:rPr>
          <w:sz w:val="28"/>
          <w:szCs w:val="28"/>
        </w:rPr>
        <w:t>».</w:t>
      </w:r>
    </w:p>
    <w:p w:rsidR="00385B9A" w:rsidRPr="00385B9A" w:rsidRDefault="00385B9A" w:rsidP="00385B9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85B9A">
        <w:rPr>
          <w:sz w:val="28"/>
          <w:szCs w:val="28"/>
        </w:rPr>
        <w:t xml:space="preserve">Результаты голосования: «ЗА»: 5;  «ПРОТИВ»: 0; «ВОЗДЕРЖАЛИСЬ»: 0. </w:t>
      </w:r>
    </w:p>
    <w:p w:rsidR="00385B9A" w:rsidRPr="00385B9A" w:rsidRDefault="00385B9A" w:rsidP="00385B9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85B9A">
        <w:rPr>
          <w:sz w:val="28"/>
          <w:szCs w:val="28"/>
        </w:rPr>
        <w:t>Решение принято единогласно.</w:t>
      </w:r>
    </w:p>
    <w:p w:rsidR="00AC12CA" w:rsidRDefault="00AC12CA" w:rsidP="00B10F9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582F1A" w:rsidRDefault="00170812" w:rsidP="004600AB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6526">
        <w:rPr>
          <w:sz w:val="28"/>
          <w:szCs w:val="28"/>
        </w:rPr>
        <w:t>1</w:t>
      </w:r>
      <w:r w:rsidR="004600AB">
        <w:rPr>
          <w:sz w:val="28"/>
          <w:szCs w:val="28"/>
        </w:rPr>
        <w:t xml:space="preserve">. </w:t>
      </w:r>
      <w:r w:rsidR="00582F1A">
        <w:rPr>
          <w:sz w:val="28"/>
          <w:szCs w:val="28"/>
        </w:rPr>
        <w:t xml:space="preserve">СЛУШАЛИ: </w:t>
      </w:r>
      <w:proofErr w:type="spellStart"/>
      <w:r w:rsidR="00582F1A">
        <w:rPr>
          <w:sz w:val="28"/>
          <w:szCs w:val="28"/>
        </w:rPr>
        <w:t>Старова</w:t>
      </w:r>
      <w:proofErr w:type="spellEnd"/>
      <w:r w:rsidR="00582F1A">
        <w:rPr>
          <w:sz w:val="28"/>
          <w:szCs w:val="28"/>
        </w:rPr>
        <w:t xml:space="preserve"> Г.Н. об </w:t>
      </w:r>
      <w:proofErr w:type="gramStart"/>
      <w:r w:rsidR="00582F1A">
        <w:rPr>
          <w:sz w:val="28"/>
          <w:szCs w:val="28"/>
        </w:rPr>
        <w:t>информации</w:t>
      </w:r>
      <w:proofErr w:type="gramEnd"/>
      <w:r w:rsidR="00582F1A">
        <w:rPr>
          <w:sz w:val="28"/>
          <w:szCs w:val="28"/>
        </w:rPr>
        <w:t xml:space="preserve"> поступившей от Ассоциации «Национальное объединение строителей» по вопросу совершенствования системы ценообразования и сметного нормирования в области градостроительной деятельности, а так же выработки консолидированных решений по рассматриваемым вопросам.</w:t>
      </w:r>
    </w:p>
    <w:p w:rsidR="00582F1A" w:rsidRDefault="00582F1A" w:rsidP="004600AB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5D0981" w:rsidRPr="004F7D2D" w:rsidRDefault="00582F1A" w:rsidP="00237DC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="00237DC9">
        <w:rPr>
          <w:sz w:val="28"/>
          <w:szCs w:val="28"/>
        </w:rPr>
        <w:t xml:space="preserve"> </w:t>
      </w:r>
      <w:r w:rsidR="00AF62FF">
        <w:rPr>
          <w:sz w:val="28"/>
          <w:szCs w:val="28"/>
        </w:rPr>
        <w:t xml:space="preserve">Поддержать </w:t>
      </w:r>
      <w:r w:rsidR="00576E6A">
        <w:rPr>
          <w:sz w:val="28"/>
          <w:szCs w:val="28"/>
        </w:rPr>
        <w:t xml:space="preserve"> </w:t>
      </w:r>
      <w:r w:rsidR="00AF62FF">
        <w:rPr>
          <w:sz w:val="28"/>
          <w:szCs w:val="28"/>
        </w:rPr>
        <w:t xml:space="preserve">позицию </w:t>
      </w:r>
      <w:r w:rsidR="00576E6A">
        <w:rPr>
          <w:sz w:val="28"/>
          <w:szCs w:val="28"/>
        </w:rPr>
        <w:t xml:space="preserve"> </w:t>
      </w:r>
      <w:r w:rsidR="00AF62FF">
        <w:rPr>
          <w:sz w:val="28"/>
          <w:szCs w:val="28"/>
        </w:rPr>
        <w:t xml:space="preserve">Окружной </w:t>
      </w:r>
      <w:r w:rsidR="00576E6A">
        <w:rPr>
          <w:sz w:val="28"/>
          <w:szCs w:val="28"/>
        </w:rPr>
        <w:t xml:space="preserve"> </w:t>
      </w:r>
      <w:r w:rsidR="00AF62FF">
        <w:rPr>
          <w:sz w:val="28"/>
          <w:szCs w:val="28"/>
        </w:rPr>
        <w:t>конференции</w:t>
      </w:r>
      <w:r w:rsidR="00576E6A">
        <w:rPr>
          <w:sz w:val="28"/>
          <w:szCs w:val="28"/>
        </w:rPr>
        <w:t xml:space="preserve"> </w:t>
      </w:r>
      <w:r w:rsidR="00AF62FF">
        <w:rPr>
          <w:sz w:val="28"/>
          <w:szCs w:val="28"/>
        </w:rPr>
        <w:t>членов Ассоциации</w:t>
      </w:r>
      <w:r w:rsidR="00540CDC">
        <w:rPr>
          <w:sz w:val="28"/>
          <w:szCs w:val="28"/>
        </w:rPr>
        <w:t xml:space="preserve"> </w:t>
      </w:r>
      <w:r w:rsidR="00AF62FF">
        <w:rPr>
          <w:sz w:val="28"/>
          <w:szCs w:val="28"/>
        </w:rPr>
        <w:t xml:space="preserve">«Национальное объединение строителей» по Сибирскому федеральному округу </w:t>
      </w:r>
    </w:p>
    <w:p w:rsidR="005D0981" w:rsidRPr="004F7D2D" w:rsidRDefault="005D0981" w:rsidP="00540CDC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</w:p>
    <w:p w:rsidR="004600AB" w:rsidRDefault="00AF62FF" w:rsidP="00540CDC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7D4926">
        <w:rPr>
          <w:sz w:val="28"/>
          <w:szCs w:val="28"/>
        </w:rPr>
        <w:lastRenderedPageBreak/>
        <w:t xml:space="preserve">по вопросу совершенствования системы ценообразования и сметного </w:t>
      </w:r>
      <w:r>
        <w:rPr>
          <w:sz w:val="28"/>
          <w:szCs w:val="28"/>
        </w:rPr>
        <w:t>нормирования в области градостроительной деятельности</w:t>
      </w:r>
      <w:r w:rsidR="004600AB">
        <w:rPr>
          <w:sz w:val="28"/>
          <w:szCs w:val="28"/>
        </w:rPr>
        <w:t>.</w:t>
      </w:r>
    </w:p>
    <w:p w:rsidR="00B7250B" w:rsidRPr="004600AB" w:rsidRDefault="00B7250B" w:rsidP="00B7250B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600AB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4600AB">
        <w:rPr>
          <w:sz w:val="28"/>
          <w:szCs w:val="28"/>
        </w:rPr>
        <w:t xml:space="preserve">; «ПРОТИВ»: 0; «ВОЗДЕРЖАЛИСЬ»: 0. </w:t>
      </w:r>
    </w:p>
    <w:p w:rsidR="00B7250B" w:rsidRDefault="00B7250B" w:rsidP="00B7250B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600AB">
        <w:rPr>
          <w:sz w:val="28"/>
          <w:szCs w:val="28"/>
        </w:rPr>
        <w:t>Решение принято единогласно.</w:t>
      </w:r>
    </w:p>
    <w:p w:rsidR="0052201E" w:rsidRPr="004F7D2D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052D3C" w:rsidRPr="004F7D2D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052D3C" w:rsidRPr="004F7D2D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CA3EC6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42BC0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2D3C"/>
    <w:rsid w:val="00054FF4"/>
    <w:rsid w:val="00061988"/>
    <w:rsid w:val="000628D7"/>
    <w:rsid w:val="0006565D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C6CFB"/>
    <w:rsid w:val="000D1896"/>
    <w:rsid w:val="000D39FB"/>
    <w:rsid w:val="000E1725"/>
    <w:rsid w:val="000E2087"/>
    <w:rsid w:val="000E534F"/>
    <w:rsid w:val="000F4988"/>
    <w:rsid w:val="000F71FB"/>
    <w:rsid w:val="001053A5"/>
    <w:rsid w:val="001112ED"/>
    <w:rsid w:val="00111FD2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6199"/>
    <w:rsid w:val="001651C5"/>
    <w:rsid w:val="001664CE"/>
    <w:rsid w:val="00170812"/>
    <w:rsid w:val="00171971"/>
    <w:rsid w:val="00173521"/>
    <w:rsid w:val="00176FB7"/>
    <w:rsid w:val="00181996"/>
    <w:rsid w:val="0018443A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717A"/>
    <w:rsid w:val="001D1D43"/>
    <w:rsid w:val="001D3E91"/>
    <w:rsid w:val="001D4EFC"/>
    <w:rsid w:val="001E16FF"/>
    <w:rsid w:val="001F0EFA"/>
    <w:rsid w:val="001F214E"/>
    <w:rsid w:val="0020083F"/>
    <w:rsid w:val="0021656D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47DF"/>
    <w:rsid w:val="002B0CF2"/>
    <w:rsid w:val="002B7E30"/>
    <w:rsid w:val="002C105E"/>
    <w:rsid w:val="002C3B93"/>
    <w:rsid w:val="002D713B"/>
    <w:rsid w:val="002E5D84"/>
    <w:rsid w:val="002F50B8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6E12"/>
    <w:rsid w:val="004600AB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72"/>
    <w:rsid w:val="005727E7"/>
    <w:rsid w:val="005755E6"/>
    <w:rsid w:val="00575DE6"/>
    <w:rsid w:val="00576E6A"/>
    <w:rsid w:val="00582F1A"/>
    <w:rsid w:val="00583629"/>
    <w:rsid w:val="005904E4"/>
    <w:rsid w:val="00597B6E"/>
    <w:rsid w:val="005A2938"/>
    <w:rsid w:val="005A38C8"/>
    <w:rsid w:val="005A5E66"/>
    <w:rsid w:val="005A6946"/>
    <w:rsid w:val="005A7C93"/>
    <w:rsid w:val="005B00F1"/>
    <w:rsid w:val="005B21E2"/>
    <w:rsid w:val="005B7059"/>
    <w:rsid w:val="005C3813"/>
    <w:rsid w:val="005C4C6A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7C1E"/>
    <w:rsid w:val="00677C97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D15DD"/>
    <w:rsid w:val="006D471E"/>
    <w:rsid w:val="006D4D13"/>
    <w:rsid w:val="006D5C13"/>
    <w:rsid w:val="006D5C58"/>
    <w:rsid w:val="006E60DF"/>
    <w:rsid w:val="006F2D60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3FFB"/>
    <w:rsid w:val="00723F25"/>
    <w:rsid w:val="00733339"/>
    <w:rsid w:val="00734DC9"/>
    <w:rsid w:val="00735448"/>
    <w:rsid w:val="00741AA3"/>
    <w:rsid w:val="00751315"/>
    <w:rsid w:val="0075240B"/>
    <w:rsid w:val="00752655"/>
    <w:rsid w:val="00752B0C"/>
    <w:rsid w:val="0075389A"/>
    <w:rsid w:val="00761C14"/>
    <w:rsid w:val="00767E68"/>
    <w:rsid w:val="0077053D"/>
    <w:rsid w:val="007829A3"/>
    <w:rsid w:val="00785E54"/>
    <w:rsid w:val="00795588"/>
    <w:rsid w:val="007966F4"/>
    <w:rsid w:val="007A07B1"/>
    <w:rsid w:val="007B4582"/>
    <w:rsid w:val="007B58EF"/>
    <w:rsid w:val="007D4926"/>
    <w:rsid w:val="007D498A"/>
    <w:rsid w:val="007E51B8"/>
    <w:rsid w:val="007F0B38"/>
    <w:rsid w:val="007F2718"/>
    <w:rsid w:val="007F43F9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5653"/>
    <w:rsid w:val="008962BE"/>
    <w:rsid w:val="008A25C8"/>
    <w:rsid w:val="008A3628"/>
    <w:rsid w:val="008A40E5"/>
    <w:rsid w:val="008B371C"/>
    <w:rsid w:val="008C7F84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68AB"/>
    <w:rsid w:val="009217E7"/>
    <w:rsid w:val="0092779B"/>
    <w:rsid w:val="00935BFB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3B9F"/>
    <w:rsid w:val="009D3F8B"/>
    <w:rsid w:val="009D7094"/>
    <w:rsid w:val="009E3624"/>
    <w:rsid w:val="009E7AE2"/>
    <w:rsid w:val="009F113D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35AE1"/>
    <w:rsid w:val="00A37471"/>
    <w:rsid w:val="00A40E06"/>
    <w:rsid w:val="00A441F3"/>
    <w:rsid w:val="00A5453A"/>
    <w:rsid w:val="00A57633"/>
    <w:rsid w:val="00A61348"/>
    <w:rsid w:val="00A614AC"/>
    <w:rsid w:val="00A73EDA"/>
    <w:rsid w:val="00A755C1"/>
    <w:rsid w:val="00A83FFD"/>
    <w:rsid w:val="00A9339A"/>
    <w:rsid w:val="00AA4CCD"/>
    <w:rsid w:val="00AB329F"/>
    <w:rsid w:val="00AC00A2"/>
    <w:rsid w:val="00AC12CA"/>
    <w:rsid w:val="00AC24ED"/>
    <w:rsid w:val="00AC3D30"/>
    <w:rsid w:val="00AD2EBA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79AB"/>
    <w:rsid w:val="00B45490"/>
    <w:rsid w:val="00B5417B"/>
    <w:rsid w:val="00B63372"/>
    <w:rsid w:val="00B7250B"/>
    <w:rsid w:val="00B72F88"/>
    <w:rsid w:val="00B86E05"/>
    <w:rsid w:val="00B87207"/>
    <w:rsid w:val="00B96A04"/>
    <w:rsid w:val="00B97CDE"/>
    <w:rsid w:val="00BA0CFB"/>
    <w:rsid w:val="00BA5A77"/>
    <w:rsid w:val="00BA7503"/>
    <w:rsid w:val="00BB6593"/>
    <w:rsid w:val="00BC5544"/>
    <w:rsid w:val="00BD12B1"/>
    <w:rsid w:val="00BE1FC5"/>
    <w:rsid w:val="00BE496F"/>
    <w:rsid w:val="00BE4F83"/>
    <w:rsid w:val="00BF0687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F5"/>
    <w:rsid w:val="00C424F1"/>
    <w:rsid w:val="00C43CFF"/>
    <w:rsid w:val="00C4468B"/>
    <w:rsid w:val="00C4567D"/>
    <w:rsid w:val="00C46601"/>
    <w:rsid w:val="00C50AD5"/>
    <w:rsid w:val="00C5727A"/>
    <w:rsid w:val="00C61265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A3EC6"/>
    <w:rsid w:val="00CB131B"/>
    <w:rsid w:val="00CB669D"/>
    <w:rsid w:val="00CC2372"/>
    <w:rsid w:val="00CC3F35"/>
    <w:rsid w:val="00CC4018"/>
    <w:rsid w:val="00CC6DFE"/>
    <w:rsid w:val="00CD2AD0"/>
    <w:rsid w:val="00CD542E"/>
    <w:rsid w:val="00CD59B1"/>
    <w:rsid w:val="00CE0AC7"/>
    <w:rsid w:val="00CE1D1F"/>
    <w:rsid w:val="00CE396F"/>
    <w:rsid w:val="00CE48D7"/>
    <w:rsid w:val="00CF56FB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404FE"/>
    <w:rsid w:val="00D40C03"/>
    <w:rsid w:val="00D40D4F"/>
    <w:rsid w:val="00D44077"/>
    <w:rsid w:val="00D56AAE"/>
    <w:rsid w:val="00D6129D"/>
    <w:rsid w:val="00D6295A"/>
    <w:rsid w:val="00D679E7"/>
    <w:rsid w:val="00D70EAC"/>
    <w:rsid w:val="00D756D6"/>
    <w:rsid w:val="00D75B6E"/>
    <w:rsid w:val="00D91444"/>
    <w:rsid w:val="00D91F22"/>
    <w:rsid w:val="00D93942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2DE6"/>
    <w:rsid w:val="00E21CEF"/>
    <w:rsid w:val="00E27B48"/>
    <w:rsid w:val="00E368E0"/>
    <w:rsid w:val="00E3715D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75E88"/>
    <w:rsid w:val="00E84712"/>
    <w:rsid w:val="00E925A0"/>
    <w:rsid w:val="00E97622"/>
    <w:rsid w:val="00EA14DA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6B2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D20"/>
    <w:rsid w:val="00F61AE4"/>
    <w:rsid w:val="00F649EA"/>
    <w:rsid w:val="00F70CE8"/>
    <w:rsid w:val="00F70F5A"/>
    <w:rsid w:val="00F8632B"/>
    <w:rsid w:val="00F87A79"/>
    <w:rsid w:val="00FA149A"/>
    <w:rsid w:val="00FA6093"/>
    <w:rsid w:val="00FB1BFA"/>
    <w:rsid w:val="00FB7A58"/>
    <w:rsid w:val="00FC00F8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13</Pages>
  <Words>4683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165</cp:revision>
  <cp:lastPrinted>2019-12-24T03:47:00Z</cp:lastPrinted>
  <dcterms:created xsi:type="dcterms:W3CDTF">2019-04-29T00:45:00Z</dcterms:created>
  <dcterms:modified xsi:type="dcterms:W3CDTF">2019-12-26T23:35:00Z</dcterms:modified>
</cp:coreProperties>
</file>