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09E47" w14:textId="7D0B57EC" w:rsidR="00735448" w:rsidRPr="00C83F35" w:rsidRDefault="00735448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proofErr w:type="gramStart"/>
      <w:r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>ПРОТОКОЛ  №</w:t>
      </w:r>
      <w:proofErr w:type="gramEnd"/>
      <w:r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D41AC2">
        <w:rPr>
          <w:rFonts w:ascii="Times New Roman" w:hAnsi="Times New Roman" w:cs="Times New Roman"/>
          <w:b w:val="0"/>
          <w:color w:val="auto"/>
          <w:sz w:val="32"/>
          <w:szCs w:val="32"/>
        </w:rPr>
        <w:t>1</w:t>
      </w:r>
      <w:r w:rsidR="004B37B4">
        <w:rPr>
          <w:rFonts w:ascii="Times New Roman" w:hAnsi="Times New Roman" w:cs="Times New Roman"/>
          <w:b w:val="0"/>
          <w:color w:val="auto"/>
          <w:sz w:val="32"/>
          <w:szCs w:val="32"/>
        </w:rPr>
        <w:t>3</w:t>
      </w:r>
    </w:p>
    <w:p w14:paraId="3E04C9A2" w14:textId="77777777" w:rsidR="00735448" w:rsidRPr="00091A09" w:rsidRDefault="00735448" w:rsidP="009A1A14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091A09">
        <w:rPr>
          <w:bCs/>
          <w:sz w:val="28"/>
          <w:szCs w:val="28"/>
        </w:rPr>
        <w:t>заседания Совета Союза строителей Камчатки</w:t>
      </w:r>
    </w:p>
    <w:p w14:paraId="58B81C66" w14:textId="77777777" w:rsidR="003D7AF9" w:rsidRPr="006946E7" w:rsidRDefault="003D7AF9" w:rsidP="000F4988">
      <w:pPr>
        <w:shd w:val="clear" w:color="auto" w:fill="FFFFFF"/>
        <w:ind w:right="-2"/>
        <w:jc w:val="both"/>
        <w:rPr>
          <w:spacing w:val="-9"/>
        </w:rPr>
      </w:pPr>
    </w:p>
    <w:p w14:paraId="2A265903" w14:textId="54116D7D" w:rsidR="00735448" w:rsidRPr="000A7480" w:rsidRDefault="00735448" w:rsidP="000F4988">
      <w:pPr>
        <w:shd w:val="clear" w:color="auto" w:fill="FFFFFF"/>
        <w:ind w:right="-2"/>
        <w:jc w:val="both"/>
        <w:rPr>
          <w:spacing w:val="-9"/>
        </w:rPr>
      </w:pPr>
      <w:r w:rsidRPr="001D3EC3">
        <w:rPr>
          <w:spacing w:val="-9"/>
        </w:rPr>
        <w:t xml:space="preserve">Дата и время </w:t>
      </w:r>
      <w:proofErr w:type="gramStart"/>
      <w:r w:rsidRPr="001D3EC3">
        <w:rPr>
          <w:spacing w:val="-9"/>
        </w:rPr>
        <w:t xml:space="preserve">проведения:  </w:t>
      </w:r>
      <w:r w:rsidR="004B37B4">
        <w:rPr>
          <w:spacing w:val="-9"/>
        </w:rPr>
        <w:t>21</w:t>
      </w:r>
      <w:r w:rsidR="00AF7855" w:rsidRPr="001D3EC3">
        <w:rPr>
          <w:spacing w:val="-9"/>
        </w:rPr>
        <w:t>.</w:t>
      </w:r>
      <w:r w:rsidR="000D2052" w:rsidRPr="001D3EC3">
        <w:rPr>
          <w:spacing w:val="-9"/>
        </w:rPr>
        <w:t>0</w:t>
      </w:r>
      <w:r w:rsidR="00D41AC2">
        <w:rPr>
          <w:spacing w:val="-9"/>
        </w:rPr>
        <w:t>8</w:t>
      </w:r>
      <w:r w:rsidR="00AF7855" w:rsidRPr="001D3EC3">
        <w:rPr>
          <w:spacing w:val="-9"/>
        </w:rPr>
        <w:t>.</w:t>
      </w:r>
      <w:r w:rsidRPr="001D3EC3">
        <w:rPr>
          <w:spacing w:val="-9"/>
        </w:rPr>
        <w:t>20</w:t>
      </w:r>
      <w:r w:rsidR="000D2052" w:rsidRPr="001D3EC3">
        <w:rPr>
          <w:spacing w:val="-9"/>
        </w:rPr>
        <w:t>20</w:t>
      </w:r>
      <w:proofErr w:type="gramEnd"/>
      <w:r w:rsidR="006F65DD" w:rsidRPr="001D3EC3">
        <w:rPr>
          <w:spacing w:val="-9"/>
        </w:rPr>
        <w:t xml:space="preserve"> г.,  1</w:t>
      </w:r>
      <w:r w:rsidR="004B37B4">
        <w:rPr>
          <w:spacing w:val="-9"/>
        </w:rPr>
        <w:t>0</w:t>
      </w:r>
      <w:r w:rsidRPr="001D3EC3">
        <w:rPr>
          <w:spacing w:val="-9"/>
        </w:rPr>
        <w:t xml:space="preserve"> ч.</w:t>
      </w:r>
      <w:r w:rsidR="008510EC" w:rsidRPr="001D3EC3">
        <w:rPr>
          <w:spacing w:val="-9"/>
        </w:rPr>
        <w:t xml:space="preserve"> </w:t>
      </w:r>
      <w:r w:rsidR="004B37B4">
        <w:rPr>
          <w:spacing w:val="-9"/>
        </w:rPr>
        <w:t>0</w:t>
      </w:r>
      <w:r w:rsidRPr="001D3EC3">
        <w:rPr>
          <w:spacing w:val="-9"/>
        </w:rPr>
        <w:t>0 мин.</w:t>
      </w:r>
    </w:p>
    <w:p w14:paraId="1C318768" w14:textId="77777777" w:rsidR="00735448" w:rsidRDefault="00735448" w:rsidP="00C1303E">
      <w:pPr>
        <w:ind w:right="-2"/>
        <w:jc w:val="both"/>
      </w:pPr>
      <w:r w:rsidRPr="000A7480">
        <w:rPr>
          <w:bCs/>
        </w:rPr>
        <w:t xml:space="preserve">Место </w:t>
      </w:r>
      <w:proofErr w:type="gramStart"/>
      <w:r w:rsidRPr="000A7480">
        <w:rPr>
          <w:bCs/>
        </w:rPr>
        <w:t xml:space="preserve">проведения: </w:t>
      </w:r>
      <w:r w:rsidR="0033210C">
        <w:rPr>
          <w:bCs/>
        </w:rPr>
        <w:t xml:space="preserve"> </w:t>
      </w:r>
      <w:r w:rsidR="00C1303E" w:rsidRPr="001B55B0">
        <w:rPr>
          <w:bCs/>
        </w:rPr>
        <w:t>г.</w:t>
      </w:r>
      <w:proofErr w:type="gramEnd"/>
      <w:r w:rsidR="00C1303E" w:rsidRPr="001B55B0">
        <w:rPr>
          <w:bCs/>
        </w:rPr>
        <w:t xml:space="preserve"> Петропавловск-Камчатский, </w:t>
      </w:r>
      <w:r w:rsidR="00C1303E" w:rsidRPr="001B55B0">
        <w:t xml:space="preserve">просп. Карла Маркса, д. 35, </w:t>
      </w:r>
      <w:proofErr w:type="spellStart"/>
      <w:r w:rsidR="00C1303E" w:rsidRPr="001B55B0">
        <w:t>каб</w:t>
      </w:r>
      <w:proofErr w:type="spellEnd"/>
      <w:r w:rsidR="00C1303E" w:rsidRPr="001B55B0">
        <w:t>. 405.</w:t>
      </w:r>
    </w:p>
    <w:p w14:paraId="332466EA" w14:textId="77777777" w:rsidR="00C1303E" w:rsidRPr="000A7480" w:rsidRDefault="00C1303E" w:rsidP="00C1303E">
      <w:pPr>
        <w:ind w:right="-2"/>
        <w:jc w:val="both"/>
        <w:rPr>
          <w:b/>
          <w:bCs/>
          <w:sz w:val="16"/>
          <w:szCs w:val="16"/>
        </w:rPr>
      </w:pPr>
    </w:p>
    <w:p w14:paraId="168CF973" w14:textId="77777777" w:rsidR="00735448" w:rsidRDefault="00735448" w:rsidP="000F4988">
      <w:pPr>
        <w:ind w:right="-2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Присутствуют члены Совета Союза строителей Камчатки:</w:t>
      </w:r>
    </w:p>
    <w:tbl>
      <w:tblPr>
        <w:tblStyle w:val="a3"/>
        <w:tblW w:w="1050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8"/>
      </w:tblGrid>
      <w:tr w:rsidR="00CD0B71" w:rsidRPr="00CD0B71" w14:paraId="4D9C99FB" w14:textId="77777777" w:rsidTr="00381C3C">
        <w:trPr>
          <w:trHeight w:val="107"/>
        </w:trPr>
        <w:tc>
          <w:tcPr>
            <w:tcW w:w="10508" w:type="dxa"/>
          </w:tcPr>
          <w:tbl>
            <w:tblPr>
              <w:tblStyle w:val="a3"/>
              <w:tblW w:w="9722" w:type="dxa"/>
              <w:tblInd w:w="5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20"/>
              <w:gridCol w:w="410"/>
              <w:gridCol w:w="6892"/>
            </w:tblGrid>
            <w:tr w:rsidR="00BE1FE2" w14:paraId="444DC927" w14:textId="77777777" w:rsidTr="00381C3C">
              <w:trPr>
                <w:trHeight w:val="285"/>
              </w:trPr>
              <w:tc>
                <w:tcPr>
                  <w:tcW w:w="2420" w:type="dxa"/>
                </w:tcPr>
                <w:p w14:paraId="77567360" w14:textId="77777777" w:rsidR="00BE1FE2" w:rsidRDefault="00BE1FE2" w:rsidP="00CE6961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 w:rsidRPr="00CD0B71">
                    <w:rPr>
                      <w:sz w:val="28"/>
                      <w:szCs w:val="28"/>
                    </w:rPr>
                    <w:t xml:space="preserve">Воронов </w:t>
                  </w:r>
                  <w:proofErr w:type="gramStart"/>
                  <w:r w:rsidRPr="00CD0B71">
                    <w:rPr>
                      <w:sz w:val="28"/>
                      <w:szCs w:val="28"/>
                    </w:rPr>
                    <w:t>Н.В.</w:t>
                  </w:r>
                  <w:proofErr w:type="gramEnd"/>
                  <w:r w:rsidRPr="00CD0B71">
                    <w:rPr>
                      <w:sz w:val="28"/>
                      <w:szCs w:val="28"/>
                    </w:rPr>
                    <w:t xml:space="preserve"> 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CD0B71">
                    <w:rPr>
                      <w:sz w:val="28"/>
                      <w:szCs w:val="28"/>
                    </w:rPr>
                    <w:t xml:space="preserve">  </w:t>
                  </w:r>
                </w:p>
              </w:tc>
              <w:tc>
                <w:tcPr>
                  <w:tcW w:w="410" w:type="dxa"/>
                </w:tcPr>
                <w:p w14:paraId="4A952176" w14:textId="77777777" w:rsidR="00BE1FE2" w:rsidRDefault="00BE1FE2" w:rsidP="00CE6961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892" w:type="dxa"/>
                </w:tcPr>
                <w:p w14:paraId="563181CF" w14:textId="77777777" w:rsidR="00BE1FE2" w:rsidRDefault="00BE1FE2" w:rsidP="00CE6961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 w:rsidRPr="00CD0B71">
                    <w:rPr>
                      <w:sz w:val="28"/>
                      <w:szCs w:val="28"/>
                    </w:rPr>
                    <w:t>генеральный директор ООО «Русский двор»</w:t>
                  </w:r>
                  <w:r>
                    <w:rPr>
                      <w:sz w:val="28"/>
                      <w:szCs w:val="28"/>
                    </w:rPr>
                    <w:t>;</w:t>
                  </w:r>
                </w:p>
              </w:tc>
            </w:tr>
            <w:tr w:rsidR="00BE1FE2" w14:paraId="28A61270" w14:textId="77777777" w:rsidTr="00381C3C">
              <w:trPr>
                <w:trHeight w:val="285"/>
              </w:trPr>
              <w:tc>
                <w:tcPr>
                  <w:tcW w:w="2420" w:type="dxa"/>
                </w:tcPr>
                <w:p w14:paraId="772AA6AB" w14:textId="77777777" w:rsidR="00BE1FE2" w:rsidRDefault="00BE1FE2" w:rsidP="00CE6961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Ломакин </w:t>
                  </w:r>
                  <w:proofErr w:type="gramStart"/>
                  <w:r>
                    <w:rPr>
                      <w:sz w:val="28"/>
                      <w:szCs w:val="28"/>
                    </w:rPr>
                    <w:t>Ю.В.</w:t>
                  </w:r>
                  <w:proofErr w:type="gramEnd"/>
                </w:p>
              </w:tc>
              <w:tc>
                <w:tcPr>
                  <w:tcW w:w="410" w:type="dxa"/>
                </w:tcPr>
                <w:p w14:paraId="3A48F598" w14:textId="77777777" w:rsidR="00BE1FE2" w:rsidRDefault="00BE1FE2" w:rsidP="00CE6961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892" w:type="dxa"/>
                </w:tcPr>
                <w:p w14:paraId="1C028B48" w14:textId="77777777" w:rsidR="00BE1FE2" w:rsidRDefault="00BE1FE2" w:rsidP="00CE6961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исполнительный директор ООО «Устой-М»;</w:t>
                  </w:r>
                </w:p>
              </w:tc>
            </w:tr>
            <w:tr w:rsidR="00ED19F7" w14:paraId="36918D56" w14:textId="77777777" w:rsidTr="00381C3C">
              <w:trPr>
                <w:trHeight w:val="355"/>
              </w:trPr>
              <w:tc>
                <w:tcPr>
                  <w:tcW w:w="2420" w:type="dxa"/>
                </w:tcPr>
                <w:p w14:paraId="061E1EE5" w14:textId="77777777" w:rsidR="00ED19F7" w:rsidRPr="00CD0B71" w:rsidRDefault="00ED19F7" w:rsidP="00CE6961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Брынзан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В.А.</w:t>
                  </w:r>
                </w:p>
              </w:tc>
              <w:tc>
                <w:tcPr>
                  <w:tcW w:w="410" w:type="dxa"/>
                </w:tcPr>
                <w:p w14:paraId="4C93E040" w14:textId="77777777" w:rsidR="00ED19F7" w:rsidRDefault="00ED19F7" w:rsidP="00CE6961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892" w:type="dxa"/>
                </w:tcPr>
                <w:p w14:paraId="600EE5C5" w14:textId="77777777" w:rsidR="00ED19F7" w:rsidRPr="00CD0B71" w:rsidRDefault="00ED19F7" w:rsidP="00CE6961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генеральный директор ООО «</w:t>
                  </w:r>
                  <w:proofErr w:type="spellStart"/>
                  <w:r w:rsidRPr="00ED19F7">
                    <w:rPr>
                      <w:sz w:val="28"/>
                      <w:szCs w:val="28"/>
                    </w:rPr>
                    <w:t>Камчаттеплострой</w:t>
                  </w:r>
                  <w:proofErr w:type="spellEnd"/>
                  <w:r>
                    <w:rPr>
                      <w:sz w:val="28"/>
                      <w:szCs w:val="28"/>
                    </w:rPr>
                    <w:t>»</w:t>
                  </w:r>
                </w:p>
              </w:tc>
            </w:tr>
            <w:tr w:rsidR="00BE1FE2" w14:paraId="2F828D7A" w14:textId="77777777" w:rsidTr="00381C3C">
              <w:trPr>
                <w:trHeight w:val="488"/>
              </w:trPr>
              <w:tc>
                <w:tcPr>
                  <w:tcW w:w="2420" w:type="dxa"/>
                </w:tcPr>
                <w:p w14:paraId="08E7DCC2" w14:textId="77777777" w:rsidR="00BE1FE2" w:rsidRDefault="00BE1FE2" w:rsidP="00CE6961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 w:rsidRPr="00CD0B71">
                    <w:rPr>
                      <w:sz w:val="28"/>
                      <w:szCs w:val="28"/>
                    </w:rPr>
                    <w:t xml:space="preserve">Орлов </w:t>
                  </w:r>
                  <w:proofErr w:type="gramStart"/>
                  <w:r w:rsidRPr="00CD0B71">
                    <w:rPr>
                      <w:sz w:val="28"/>
                      <w:szCs w:val="28"/>
                    </w:rPr>
                    <w:t>А.А.</w:t>
                  </w:r>
                  <w:proofErr w:type="gramEnd"/>
                </w:p>
              </w:tc>
              <w:tc>
                <w:tcPr>
                  <w:tcW w:w="410" w:type="dxa"/>
                </w:tcPr>
                <w:p w14:paraId="420CC103" w14:textId="77777777" w:rsidR="00BE1FE2" w:rsidRDefault="00BE1FE2" w:rsidP="00CE6961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892" w:type="dxa"/>
                </w:tcPr>
                <w:p w14:paraId="7E557551" w14:textId="77777777" w:rsidR="00BE1FE2" w:rsidRDefault="00BE1FE2" w:rsidP="00CE6961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 w:rsidRPr="00CD0B71">
                    <w:rPr>
                      <w:sz w:val="28"/>
                      <w:szCs w:val="28"/>
                    </w:rPr>
                    <w:t>президент НП «Горнопромышленная ассоциация Камчатки»;</w:t>
                  </w:r>
                </w:p>
              </w:tc>
            </w:tr>
            <w:tr w:rsidR="00BE1FE2" w14:paraId="3A7866A6" w14:textId="77777777" w:rsidTr="00381C3C">
              <w:trPr>
                <w:trHeight w:val="423"/>
              </w:trPr>
              <w:tc>
                <w:tcPr>
                  <w:tcW w:w="2420" w:type="dxa"/>
                </w:tcPr>
                <w:p w14:paraId="3E7A4E46" w14:textId="77777777" w:rsidR="00BE1FE2" w:rsidRDefault="00BE1FE2" w:rsidP="00CE6961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 w:rsidRPr="00CD0B71">
                    <w:rPr>
                      <w:sz w:val="28"/>
                      <w:szCs w:val="28"/>
                    </w:rPr>
                    <w:t>Пермяков С.В.</w:t>
                  </w:r>
                </w:p>
              </w:tc>
              <w:tc>
                <w:tcPr>
                  <w:tcW w:w="410" w:type="dxa"/>
                </w:tcPr>
                <w:p w14:paraId="75199BCF" w14:textId="77777777" w:rsidR="00BE1FE2" w:rsidRDefault="00BE1FE2" w:rsidP="00CE6961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892" w:type="dxa"/>
                </w:tcPr>
                <w:p w14:paraId="727B3FDE" w14:textId="77777777" w:rsidR="00BE1FE2" w:rsidRDefault="00BE1FE2" w:rsidP="00CE6961">
                  <w:pPr>
                    <w:ind w:left="-111" w:right="-284"/>
                    <w:jc w:val="both"/>
                    <w:rPr>
                      <w:sz w:val="28"/>
                      <w:szCs w:val="28"/>
                    </w:rPr>
                  </w:pPr>
                  <w:r w:rsidRPr="00CD0B71">
                    <w:rPr>
                      <w:sz w:val="28"/>
                      <w:szCs w:val="28"/>
                    </w:rPr>
                    <w:t xml:space="preserve">директор АО «Камчатское агентство по </w:t>
                  </w:r>
                </w:p>
                <w:p w14:paraId="7D4E2899" w14:textId="77777777" w:rsidR="00BE1FE2" w:rsidRDefault="00BE1FE2" w:rsidP="00CE6961">
                  <w:pPr>
                    <w:ind w:left="-111" w:right="-284"/>
                    <w:rPr>
                      <w:sz w:val="28"/>
                      <w:szCs w:val="28"/>
                    </w:rPr>
                  </w:pPr>
                  <w:r w:rsidRPr="00CD0B71">
                    <w:rPr>
                      <w:sz w:val="28"/>
                      <w:szCs w:val="28"/>
                    </w:rPr>
                    <w:t xml:space="preserve">ипотечному </w:t>
                  </w:r>
                  <w:proofErr w:type="gramStart"/>
                  <w:r w:rsidRPr="00CD0B71">
                    <w:rPr>
                      <w:sz w:val="28"/>
                      <w:szCs w:val="28"/>
                    </w:rPr>
                    <w:t>и  жилищному</w:t>
                  </w:r>
                  <w:proofErr w:type="gramEnd"/>
                  <w:r w:rsidRPr="00CD0B71">
                    <w:rPr>
                      <w:sz w:val="28"/>
                      <w:szCs w:val="28"/>
                    </w:rPr>
                    <w:t xml:space="preserve"> кредитованию»;</w:t>
                  </w:r>
                </w:p>
              </w:tc>
            </w:tr>
            <w:tr w:rsidR="00BE1FE2" w14:paraId="3CC4B0E9" w14:textId="77777777" w:rsidTr="00381C3C">
              <w:trPr>
                <w:trHeight w:val="293"/>
              </w:trPr>
              <w:tc>
                <w:tcPr>
                  <w:tcW w:w="2420" w:type="dxa"/>
                </w:tcPr>
                <w:p w14:paraId="72F1884C" w14:textId="77777777" w:rsidR="00BE1FE2" w:rsidRDefault="00BE1FE2" w:rsidP="00CE6961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 w:rsidRPr="00CD0B71">
                    <w:rPr>
                      <w:rFonts w:eastAsia="Calibri"/>
                      <w:sz w:val="28"/>
                      <w:szCs w:val="28"/>
                    </w:rPr>
                    <w:t xml:space="preserve">Шевченко </w:t>
                  </w:r>
                  <w:proofErr w:type="gramStart"/>
                  <w:r w:rsidRPr="00CD0B71">
                    <w:rPr>
                      <w:rFonts w:eastAsia="Calibri"/>
                      <w:sz w:val="28"/>
                      <w:szCs w:val="28"/>
                    </w:rPr>
                    <w:t>С.В.</w:t>
                  </w:r>
                  <w:proofErr w:type="gramEnd"/>
                  <w:r w:rsidRPr="00CD0B71">
                    <w:rPr>
                      <w:rFonts w:eastAsia="Calibri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10" w:type="dxa"/>
                </w:tcPr>
                <w:p w14:paraId="3706C658" w14:textId="77777777" w:rsidR="00BE1FE2" w:rsidRDefault="00BE1FE2" w:rsidP="00CE6961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892" w:type="dxa"/>
                </w:tcPr>
                <w:p w14:paraId="43F826A3" w14:textId="77777777" w:rsidR="00BE1FE2" w:rsidRDefault="00BE1FE2" w:rsidP="00CE6961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CD0B71">
                    <w:rPr>
                      <w:rFonts w:eastAsia="Calibri"/>
                      <w:sz w:val="28"/>
                      <w:szCs w:val="28"/>
                    </w:rPr>
                    <w:t>директор ООО «СИГМА-К».</w:t>
                  </w:r>
                </w:p>
                <w:p w14:paraId="19F3E5D4" w14:textId="3AFAD633" w:rsidR="009831EE" w:rsidRDefault="009831EE" w:rsidP="00CE6961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ECAEC68" w14:textId="77777777" w:rsidR="009831EE" w:rsidRPr="00C127FE" w:rsidRDefault="00EF525B" w:rsidP="009831EE">
            <w:pPr>
              <w:ind w:left="286"/>
              <w:jc w:val="both"/>
              <w:rPr>
                <w:color w:val="000000" w:themeColor="text1"/>
                <w:sz w:val="28"/>
                <w:szCs w:val="28"/>
              </w:rPr>
            </w:pPr>
            <w:r w:rsidRPr="00CD0B71">
              <w:rPr>
                <w:b/>
                <w:sz w:val="28"/>
                <w:szCs w:val="28"/>
              </w:rPr>
              <w:t xml:space="preserve">    </w:t>
            </w:r>
            <w:r w:rsidR="009831EE" w:rsidRPr="00C127FE">
              <w:rPr>
                <w:color w:val="000000" w:themeColor="text1"/>
                <w:sz w:val="28"/>
                <w:szCs w:val="28"/>
              </w:rPr>
              <w:t>Прекращены полномочия члена Совета Союза строителей Камчатки</w:t>
            </w:r>
          </w:p>
          <w:p w14:paraId="79DC4432" w14:textId="77777777" w:rsidR="009831EE" w:rsidRPr="00C127FE" w:rsidRDefault="009831EE" w:rsidP="009831EE">
            <w:pPr>
              <w:ind w:left="567"/>
              <w:jc w:val="both"/>
              <w:rPr>
                <w:color w:val="000000" w:themeColor="text1"/>
                <w:sz w:val="28"/>
                <w:szCs w:val="28"/>
              </w:rPr>
            </w:pPr>
            <w:r w:rsidRPr="00C127FE">
              <w:rPr>
                <w:color w:val="000000" w:themeColor="text1"/>
                <w:sz w:val="28"/>
                <w:szCs w:val="28"/>
              </w:rPr>
              <w:t xml:space="preserve">с 26.03.2020 г. Полетаева </w:t>
            </w:r>
            <w:proofErr w:type="gramStart"/>
            <w:r w:rsidRPr="00C127FE">
              <w:rPr>
                <w:color w:val="000000" w:themeColor="text1"/>
                <w:sz w:val="28"/>
                <w:szCs w:val="28"/>
              </w:rPr>
              <w:t>В.В.</w:t>
            </w:r>
            <w:proofErr w:type="gramEnd"/>
            <w:r w:rsidRPr="00C127FE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127FE">
              <w:rPr>
                <w:i/>
                <w:color w:val="000000" w:themeColor="text1"/>
                <w:sz w:val="28"/>
                <w:szCs w:val="28"/>
              </w:rPr>
              <w:t>(подп.5 п.2 разд.5 Положения о постоянно действующем коллегиальном органе от 26.02.2019 г.).</w:t>
            </w:r>
            <w:r w:rsidRPr="00C127FE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60C3ABA4" w14:textId="12311A18" w:rsidR="00EF525B" w:rsidRPr="00CD0B71" w:rsidRDefault="00EF525B" w:rsidP="00BE1FE2">
            <w:pPr>
              <w:ind w:left="318" w:right="-284"/>
              <w:jc w:val="both"/>
              <w:rPr>
                <w:sz w:val="28"/>
                <w:szCs w:val="28"/>
                <w:lang w:eastAsia="ru-RU"/>
              </w:rPr>
            </w:pPr>
            <w:r w:rsidRPr="00CD0B71">
              <w:rPr>
                <w:b/>
                <w:sz w:val="28"/>
                <w:szCs w:val="28"/>
              </w:rPr>
              <w:t xml:space="preserve">  </w:t>
            </w:r>
            <w:r w:rsidR="001E58EA">
              <w:rPr>
                <w:b/>
                <w:sz w:val="28"/>
                <w:szCs w:val="28"/>
              </w:rPr>
              <w:t xml:space="preserve"> </w:t>
            </w:r>
            <w:r w:rsidRPr="00CD0B71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0BCBFF23" w14:textId="77777777" w:rsidR="00EF525B" w:rsidRPr="00EF525B" w:rsidRDefault="00EF525B" w:rsidP="00EF525B">
      <w:pPr>
        <w:jc w:val="both"/>
        <w:rPr>
          <w:color w:val="000000"/>
          <w:sz w:val="28"/>
          <w:szCs w:val="28"/>
        </w:rPr>
      </w:pPr>
      <w:proofErr w:type="gramStart"/>
      <w:r w:rsidRPr="00EF525B">
        <w:rPr>
          <w:color w:val="000000"/>
          <w:sz w:val="28"/>
          <w:szCs w:val="28"/>
        </w:rPr>
        <w:t>Присутствуют  приглашенные</w:t>
      </w:r>
      <w:proofErr w:type="gramEnd"/>
      <w:r w:rsidRPr="00EF525B">
        <w:rPr>
          <w:color w:val="000000"/>
          <w:sz w:val="28"/>
          <w:szCs w:val="28"/>
        </w:rPr>
        <w:t>:</w:t>
      </w:r>
    </w:p>
    <w:p w14:paraId="2C07AA19" w14:textId="2C85B286" w:rsidR="00EF525B" w:rsidRPr="00EF525B" w:rsidRDefault="00D41AC2" w:rsidP="00EF525B">
      <w:pPr>
        <w:jc w:val="both"/>
        <w:rPr>
          <w:color w:val="000000"/>
          <w:sz w:val="28"/>
          <w:szCs w:val="28"/>
        </w:rPr>
      </w:pPr>
      <w:r w:rsidRPr="00EF525B">
        <w:rPr>
          <w:sz w:val="28"/>
          <w:szCs w:val="28"/>
        </w:rPr>
        <w:t xml:space="preserve">Новикова </w:t>
      </w:r>
      <w:proofErr w:type="gramStart"/>
      <w:r w:rsidRPr="00EF525B">
        <w:rPr>
          <w:sz w:val="28"/>
          <w:szCs w:val="28"/>
        </w:rPr>
        <w:t>Н.И.</w:t>
      </w:r>
      <w:proofErr w:type="gramEnd"/>
      <w:r>
        <w:rPr>
          <w:sz w:val="28"/>
          <w:szCs w:val="28"/>
        </w:rPr>
        <w:t xml:space="preserve">  </w:t>
      </w:r>
      <w:r w:rsidR="00381C3C">
        <w:rPr>
          <w:sz w:val="28"/>
          <w:szCs w:val="28"/>
        </w:rPr>
        <w:t xml:space="preserve">      </w:t>
      </w:r>
      <w:r w:rsidR="00EF525B" w:rsidRPr="00EF525B">
        <w:rPr>
          <w:color w:val="000000"/>
          <w:sz w:val="28"/>
          <w:szCs w:val="28"/>
        </w:rPr>
        <w:t xml:space="preserve">– </w:t>
      </w:r>
      <w:r w:rsidR="00BE1FE2">
        <w:rPr>
          <w:color w:val="000000"/>
          <w:sz w:val="28"/>
          <w:szCs w:val="28"/>
        </w:rPr>
        <w:t xml:space="preserve">   </w:t>
      </w:r>
      <w:proofErr w:type="spellStart"/>
      <w:r>
        <w:rPr>
          <w:color w:val="000000"/>
          <w:sz w:val="28"/>
          <w:szCs w:val="28"/>
        </w:rPr>
        <w:t>и.о</w:t>
      </w:r>
      <w:proofErr w:type="spellEnd"/>
      <w:r>
        <w:rPr>
          <w:color w:val="000000"/>
          <w:sz w:val="28"/>
          <w:szCs w:val="28"/>
        </w:rPr>
        <w:t>.</w:t>
      </w:r>
      <w:r w:rsidR="00BE1FE2">
        <w:rPr>
          <w:color w:val="000000"/>
          <w:sz w:val="28"/>
          <w:szCs w:val="28"/>
        </w:rPr>
        <w:t xml:space="preserve"> </w:t>
      </w:r>
      <w:r w:rsidR="00EF525B" w:rsidRPr="00EF525B">
        <w:rPr>
          <w:color w:val="000000"/>
          <w:sz w:val="28"/>
          <w:szCs w:val="28"/>
        </w:rPr>
        <w:t>президент</w:t>
      </w:r>
      <w:r>
        <w:rPr>
          <w:color w:val="000000"/>
          <w:sz w:val="28"/>
          <w:szCs w:val="28"/>
        </w:rPr>
        <w:t>а</w:t>
      </w:r>
      <w:r w:rsidR="00EF525B" w:rsidRPr="00EF525B">
        <w:rPr>
          <w:color w:val="000000"/>
          <w:sz w:val="28"/>
          <w:szCs w:val="28"/>
        </w:rPr>
        <w:t xml:space="preserve"> Союза строителей Камчатки</w:t>
      </w:r>
      <w:r>
        <w:rPr>
          <w:color w:val="000000"/>
          <w:sz w:val="28"/>
          <w:szCs w:val="28"/>
        </w:rPr>
        <w:t>.</w:t>
      </w:r>
    </w:p>
    <w:p w14:paraId="7A6FD620" w14:textId="77777777" w:rsidR="00EF525B" w:rsidRDefault="00EF525B" w:rsidP="000F4988">
      <w:pPr>
        <w:ind w:right="-2"/>
        <w:jc w:val="both"/>
        <w:rPr>
          <w:sz w:val="28"/>
          <w:szCs w:val="28"/>
        </w:rPr>
      </w:pPr>
    </w:p>
    <w:p w14:paraId="25620C73" w14:textId="77777777" w:rsidR="00701976" w:rsidRDefault="00701976" w:rsidP="000F4988">
      <w:pPr>
        <w:ind w:right="-2"/>
        <w:jc w:val="both"/>
        <w:rPr>
          <w:sz w:val="28"/>
          <w:szCs w:val="28"/>
        </w:rPr>
      </w:pPr>
      <w:r w:rsidRPr="00701976">
        <w:rPr>
          <w:sz w:val="28"/>
          <w:szCs w:val="28"/>
        </w:rPr>
        <w:t xml:space="preserve">Председатель заседания </w:t>
      </w:r>
      <w:r w:rsidR="00C17DFD">
        <w:rPr>
          <w:sz w:val="28"/>
          <w:szCs w:val="28"/>
        </w:rPr>
        <w:t>–</w:t>
      </w:r>
      <w:r w:rsidRPr="00701976">
        <w:rPr>
          <w:sz w:val="28"/>
          <w:szCs w:val="28"/>
        </w:rPr>
        <w:t xml:space="preserve"> </w:t>
      </w:r>
      <w:proofErr w:type="gramStart"/>
      <w:r w:rsidR="00C17DFD">
        <w:rPr>
          <w:sz w:val="28"/>
          <w:szCs w:val="28"/>
        </w:rPr>
        <w:t>Н.В.</w:t>
      </w:r>
      <w:proofErr w:type="gramEnd"/>
      <w:r w:rsidR="00C17DFD">
        <w:rPr>
          <w:sz w:val="28"/>
          <w:szCs w:val="28"/>
        </w:rPr>
        <w:t xml:space="preserve"> Воронов</w:t>
      </w:r>
      <w:r w:rsidRPr="00701976">
        <w:rPr>
          <w:sz w:val="28"/>
          <w:szCs w:val="28"/>
        </w:rPr>
        <w:t>, секретарь - С.В. Шевченко.</w:t>
      </w:r>
    </w:p>
    <w:tbl>
      <w:tblPr>
        <w:tblStyle w:val="a3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735448" w:rsidRPr="000766D1" w14:paraId="06072BBF" w14:textId="77777777" w:rsidTr="00A13EF9">
        <w:trPr>
          <w:trHeight w:val="282"/>
        </w:trPr>
        <w:tc>
          <w:tcPr>
            <w:tcW w:w="10206" w:type="dxa"/>
          </w:tcPr>
          <w:p w14:paraId="3D8462DB" w14:textId="77777777" w:rsidR="00735448" w:rsidRPr="00B26161" w:rsidRDefault="00735448" w:rsidP="000F4988">
            <w:pPr>
              <w:ind w:right="-2"/>
              <w:jc w:val="both"/>
              <w:rPr>
                <w:sz w:val="28"/>
                <w:szCs w:val="28"/>
              </w:rPr>
            </w:pPr>
          </w:p>
          <w:p w14:paraId="1AD1458D" w14:textId="77777777" w:rsidR="00B26161" w:rsidRDefault="00B26161" w:rsidP="00B26161">
            <w:pPr>
              <w:ind w:left="459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СЛУШАЛИ: председателя Совета </w:t>
            </w:r>
            <w:r w:rsidR="00430613">
              <w:rPr>
                <w:sz w:val="28"/>
                <w:szCs w:val="28"/>
              </w:rPr>
              <w:t xml:space="preserve">Воронова </w:t>
            </w:r>
            <w:proofErr w:type="gramStart"/>
            <w:r w:rsidR="00430613">
              <w:rPr>
                <w:sz w:val="28"/>
                <w:szCs w:val="28"/>
              </w:rPr>
              <w:t>Н</w:t>
            </w:r>
            <w:r w:rsidR="00CE48D7">
              <w:rPr>
                <w:sz w:val="28"/>
                <w:szCs w:val="28"/>
              </w:rPr>
              <w:t>.В</w:t>
            </w:r>
            <w:r w:rsidR="00430613"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>, открывшего заседани</w:t>
            </w:r>
            <w:r w:rsidR="00430613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Совета и предложившего утвердить повестку заседания.</w:t>
            </w:r>
          </w:p>
          <w:p w14:paraId="6965EB77" w14:textId="77777777" w:rsidR="00A13EF9" w:rsidRPr="00B26161" w:rsidRDefault="00A13EF9" w:rsidP="000F4988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14:paraId="5C25E6FF" w14:textId="77777777" w:rsidR="001C717A" w:rsidRDefault="00735448" w:rsidP="001E58EA">
      <w:pPr>
        <w:suppressAutoHyphens w:val="0"/>
        <w:spacing w:after="120"/>
        <w:jc w:val="both"/>
        <w:rPr>
          <w:color w:val="000000"/>
          <w:sz w:val="28"/>
          <w:szCs w:val="28"/>
        </w:rPr>
      </w:pPr>
      <w:r w:rsidRPr="000766D1">
        <w:rPr>
          <w:color w:val="000000"/>
          <w:sz w:val="28"/>
          <w:szCs w:val="28"/>
        </w:rPr>
        <w:t>ПОВЕСТКА ЗАСЕДАНИЯ:</w:t>
      </w:r>
    </w:p>
    <w:p w14:paraId="351BAFB6" w14:textId="77777777" w:rsidR="005E6CB0" w:rsidRPr="005E6CB0" w:rsidRDefault="005E6CB0" w:rsidP="001E58EA">
      <w:pPr>
        <w:numPr>
          <w:ilvl w:val="0"/>
          <w:numId w:val="6"/>
        </w:numPr>
        <w:tabs>
          <w:tab w:val="left" w:pos="284"/>
        </w:tabs>
        <w:suppressAutoHyphens w:val="0"/>
        <w:spacing w:before="240"/>
        <w:ind w:left="74" w:hanging="74"/>
        <w:contextualSpacing/>
        <w:jc w:val="both"/>
        <w:rPr>
          <w:rFonts w:eastAsia="Arial Unicode MS"/>
          <w:kern w:val="1"/>
          <w:sz w:val="28"/>
          <w:szCs w:val="28"/>
        </w:rPr>
      </w:pPr>
      <w:r w:rsidRPr="005E6CB0">
        <w:rPr>
          <w:rFonts w:eastAsia="Arial Unicode MS"/>
          <w:kern w:val="1"/>
          <w:sz w:val="28"/>
          <w:szCs w:val="28"/>
        </w:rPr>
        <w:t xml:space="preserve">О </w:t>
      </w:r>
      <w:r w:rsidR="00F46B4E">
        <w:rPr>
          <w:rFonts w:eastAsia="Arial Unicode MS"/>
          <w:kern w:val="1"/>
          <w:sz w:val="28"/>
          <w:szCs w:val="28"/>
        </w:rPr>
        <w:t>приеме в члены Союза строителей Камчатки</w:t>
      </w:r>
      <w:r w:rsidRPr="005E6CB0">
        <w:rPr>
          <w:rFonts w:eastAsia="Arial Unicode MS"/>
          <w:kern w:val="1"/>
          <w:sz w:val="28"/>
          <w:szCs w:val="28"/>
        </w:rPr>
        <w:t>.</w:t>
      </w:r>
    </w:p>
    <w:p w14:paraId="0230A240" w14:textId="092A26E2" w:rsidR="005E6CB0" w:rsidRDefault="005E6CB0" w:rsidP="005E6CB0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5E6CB0">
        <w:rPr>
          <w:rFonts w:eastAsia="Arial Unicode MS"/>
          <w:kern w:val="1"/>
          <w:sz w:val="28"/>
          <w:szCs w:val="28"/>
        </w:rPr>
        <w:t xml:space="preserve">    </w:t>
      </w:r>
      <w:proofErr w:type="gramStart"/>
      <w:r w:rsidRPr="005E6CB0">
        <w:rPr>
          <w:rFonts w:eastAsia="Arial Unicode MS"/>
          <w:kern w:val="1"/>
          <w:sz w:val="28"/>
          <w:szCs w:val="28"/>
        </w:rPr>
        <w:t>Докладчик  Новикова</w:t>
      </w:r>
      <w:proofErr w:type="gramEnd"/>
      <w:r w:rsidRPr="005E6CB0">
        <w:rPr>
          <w:rFonts w:eastAsia="Arial Unicode MS"/>
          <w:kern w:val="1"/>
          <w:sz w:val="28"/>
          <w:szCs w:val="28"/>
        </w:rPr>
        <w:t xml:space="preserve"> Н.И.</w:t>
      </w:r>
    </w:p>
    <w:p w14:paraId="788E8A1A" w14:textId="04A5A675" w:rsidR="004821A3" w:rsidRDefault="004821A3" w:rsidP="004821A3">
      <w:pPr>
        <w:numPr>
          <w:ilvl w:val="0"/>
          <w:numId w:val="6"/>
        </w:numPr>
        <w:tabs>
          <w:tab w:val="left" w:pos="284"/>
        </w:tabs>
        <w:suppressAutoHyphens w:val="0"/>
        <w:spacing w:before="240"/>
        <w:ind w:left="74" w:hanging="74"/>
        <w:contextualSpacing/>
        <w:jc w:val="both"/>
        <w:rPr>
          <w:rFonts w:eastAsia="Arial Unicode MS"/>
          <w:kern w:val="1"/>
          <w:sz w:val="28"/>
          <w:szCs w:val="28"/>
        </w:rPr>
      </w:pPr>
      <w:bookmarkStart w:id="0" w:name="_Hlk47517775"/>
      <w:r w:rsidRPr="005E6CB0">
        <w:rPr>
          <w:rFonts w:eastAsia="Arial Unicode MS"/>
          <w:kern w:val="1"/>
          <w:sz w:val="28"/>
          <w:szCs w:val="28"/>
        </w:rPr>
        <w:t>О внесении изменений в реестр членов Союза строителей Камчатки.</w:t>
      </w:r>
    </w:p>
    <w:p w14:paraId="61EF7765" w14:textId="7989497A" w:rsidR="004821A3" w:rsidRPr="005E6CB0" w:rsidRDefault="004821A3" w:rsidP="004821A3">
      <w:pPr>
        <w:tabs>
          <w:tab w:val="left" w:pos="284"/>
        </w:tabs>
        <w:suppressAutoHyphens w:val="0"/>
        <w:spacing w:before="240"/>
        <w:contextualSpacing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ab/>
        <w:t xml:space="preserve">Докладчик Новикова </w:t>
      </w:r>
      <w:proofErr w:type="gramStart"/>
      <w:r>
        <w:rPr>
          <w:rFonts w:eastAsia="Arial Unicode MS"/>
          <w:kern w:val="1"/>
          <w:sz w:val="28"/>
          <w:szCs w:val="28"/>
        </w:rPr>
        <w:t>Н.И.</w:t>
      </w:r>
      <w:proofErr w:type="gramEnd"/>
    </w:p>
    <w:bookmarkEnd w:id="0"/>
    <w:p w14:paraId="1ECD2F85" w14:textId="3816B759" w:rsidR="0019518E" w:rsidRPr="001D119F" w:rsidRDefault="00D41AC2" w:rsidP="00E44D24">
      <w:pPr>
        <w:pStyle w:val="a4"/>
        <w:suppressAutoHyphens w:val="0"/>
        <w:ind w:left="0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3</w:t>
      </w:r>
      <w:r w:rsidR="00674A03" w:rsidRPr="001D119F">
        <w:rPr>
          <w:rFonts w:eastAsia="Arial Unicode MS"/>
          <w:kern w:val="1"/>
          <w:sz w:val="28"/>
          <w:szCs w:val="28"/>
        </w:rPr>
        <w:t>.</w:t>
      </w:r>
      <w:r w:rsidR="0019518E" w:rsidRPr="001D119F">
        <w:rPr>
          <w:rFonts w:eastAsia="Arial Unicode MS"/>
          <w:kern w:val="1"/>
          <w:sz w:val="28"/>
          <w:szCs w:val="28"/>
        </w:rPr>
        <w:t xml:space="preserve">  О результатах рассмотрения Дисциплинарной комиссией Союза строителей </w:t>
      </w:r>
      <w:proofErr w:type="gramStart"/>
      <w:r w:rsidR="0019518E" w:rsidRPr="001D119F">
        <w:rPr>
          <w:rFonts w:eastAsia="Arial Unicode MS"/>
          <w:kern w:val="1"/>
          <w:sz w:val="28"/>
          <w:szCs w:val="28"/>
        </w:rPr>
        <w:t>Камчатки  материалов</w:t>
      </w:r>
      <w:proofErr w:type="gramEnd"/>
      <w:r w:rsidR="0019518E" w:rsidRPr="001D119F">
        <w:rPr>
          <w:rFonts w:eastAsia="Arial Unicode MS"/>
          <w:kern w:val="1"/>
          <w:sz w:val="28"/>
          <w:szCs w:val="28"/>
        </w:rPr>
        <w:t xml:space="preserve"> контрольн</w:t>
      </w:r>
      <w:r w:rsidR="006946E7" w:rsidRPr="001D119F">
        <w:rPr>
          <w:rFonts w:eastAsia="Arial Unicode MS"/>
          <w:kern w:val="1"/>
          <w:sz w:val="28"/>
          <w:szCs w:val="28"/>
        </w:rPr>
        <w:t>ых</w:t>
      </w:r>
      <w:r w:rsidR="0019518E" w:rsidRPr="001D119F">
        <w:rPr>
          <w:rFonts w:eastAsia="Arial Unicode MS"/>
          <w:kern w:val="1"/>
          <w:sz w:val="28"/>
          <w:szCs w:val="28"/>
        </w:rPr>
        <w:t xml:space="preserve">  провер</w:t>
      </w:r>
      <w:r w:rsidR="006946E7" w:rsidRPr="001D119F">
        <w:rPr>
          <w:rFonts w:eastAsia="Arial Unicode MS"/>
          <w:kern w:val="1"/>
          <w:sz w:val="28"/>
          <w:szCs w:val="28"/>
        </w:rPr>
        <w:t>ок</w:t>
      </w:r>
      <w:r w:rsidR="0019518E" w:rsidRPr="001D119F">
        <w:rPr>
          <w:rFonts w:eastAsia="Arial Unicode MS"/>
          <w:kern w:val="1"/>
          <w:sz w:val="28"/>
          <w:szCs w:val="28"/>
        </w:rPr>
        <w:t xml:space="preserve"> в отношении </w:t>
      </w:r>
      <w:r w:rsidR="006946E7" w:rsidRPr="001D119F">
        <w:rPr>
          <w:rFonts w:eastAsia="Arial Unicode MS"/>
          <w:kern w:val="1"/>
          <w:sz w:val="28"/>
          <w:szCs w:val="28"/>
        </w:rPr>
        <w:t>членов Союза строителей Камчатки.</w:t>
      </w:r>
    </w:p>
    <w:p w14:paraId="40A4B29F" w14:textId="77777777" w:rsidR="0019518E" w:rsidRPr="001D119F" w:rsidRDefault="00DA3492" w:rsidP="0019518E">
      <w:pPr>
        <w:pStyle w:val="a4"/>
        <w:suppressAutoHyphens w:val="0"/>
        <w:ind w:left="76"/>
        <w:jc w:val="both"/>
        <w:rPr>
          <w:rFonts w:eastAsia="Arial Unicode MS"/>
          <w:kern w:val="1"/>
          <w:sz w:val="28"/>
          <w:szCs w:val="28"/>
        </w:rPr>
      </w:pPr>
      <w:r w:rsidRPr="001D119F">
        <w:rPr>
          <w:rFonts w:eastAsia="Arial Unicode MS"/>
          <w:kern w:val="1"/>
          <w:sz w:val="28"/>
          <w:szCs w:val="28"/>
        </w:rPr>
        <w:t xml:space="preserve">   </w:t>
      </w:r>
      <w:proofErr w:type="gramStart"/>
      <w:r w:rsidR="0019518E" w:rsidRPr="001D119F">
        <w:rPr>
          <w:rFonts w:eastAsia="Arial Unicode MS"/>
          <w:kern w:val="1"/>
          <w:sz w:val="28"/>
          <w:szCs w:val="28"/>
        </w:rPr>
        <w:t>Докладчик  Новикова</w:t>
      </w:r>
      <w:proofErr w:type="gramEnd"/>
      <w:r w:rsidR="0019518E" w:rsidRPr="001D119F">
        <w:rPr>
          <w:rFonts w:eastAsia="Arial Unicode MS"/>
          <w:kern w:val="1"/>
          <w:sz w:val="28"/>
          <w:szCs w:val="28"/>
        </w:rPr>
        <w:t xml:space="preserve"> Н.И.</w:t>
      </w:r>
    </w:p>
    <w:p w14:paraId="108DD8BB" w14:textId="198CB260" w:rsidR="0089050E" w:rsidRPr="00B35138" w:rsidRDefault="0089050E" w:rsidP="0089050E">
      <w:pPr>
        <w:tabs>
          <w:tab w:val="left" w:pos="567"/>
        </w:tabs>
        <w:contextualSpacing/>
        <w:jc w:val="both"/>
        <w:rPr>
          <w:rFonts w:eastAsia="Arial Unicode MS"/>
          <w:color w:val="000000" w:themeColor="text1"/>
          <w:kern w:val="1"/>
          <w:sz w:val="28"/>
          <w:szCs w:val="28"/>
        </w:rPr>
      </w:pPr>
      <w:r>
        <w:rPr>
          <w:rFonts w:eastAsia="Arial Unicode MS"/>
          <w:color w:val="000000" w:themeColor="text1"/>
          <w:kern w:val="1"/>
          <w:sz w:val="28"/>
          <w:szCs w:val="28"/>
        </w:rPr>
        <w:t xml:space="preserve">      </w:t>
      </w:r>
    </w:p>
    <w:p w14:paraId="3F051759" w14:textId="77777777" w:rsidR="00B26161" w:rsidRPr="00741AA3" w:rsidRDefault="00B26161" w:rsidP="006301D2">
      <w:pPr>
        <w:pStyle w:val="a4"/>
        <w:suppressAutoHyphens w:val="0"/>
        <w:ind w:left="0" w:right="-2"/>
        <w:jc w:val="both"/>
        <w:rPr>
          <w:rFonts w:eastAsia="Arial Unicode MS"/>
          <w:kern w:val="1"/>
          <w:sz w:val="28"/>
          <w:szCs w:val="28"/>
        </w:rPr>
      </w:pPr>
      <w:proofErr w:type="gramStart"/>
      <w:r>
        <w:rPr>
          <w:rFonts w:eastAsia="Arial Unicode MS"/>
          <w:kern w:val="1"/>
          <w:sz w:val="28"/>
          <w:szCs w:val="28"/>
        </w:rPr>
        <w:t>РЕШИЛИ:</w:t>
      </w:r>
      <w:r w:rsidR="00741AA3" w:rsidRPr="00741AA3">
        <w:rPr>
          <w:rFonts w:eastAsia="Arial Unicode MS"/>
          <w:kern w:val="1"/>
          <w:sz w:val="28"/>
          <w:szCs w:val="28"/>
        </w:rPr>
        <w:t xml:space="preserve"> </w:t>
      </w:r>
      <w:r w:rsidR="00540CDC">
        <w:rPr>
          <w:rFonts w:eastAsia="Arial Unicode MS"/>
          <w:kern w:val="1"/>
          <w:sz w:val="28"/>
          <w:szCs w:val="28"/>
        </w:rPr>
        <w:t xml:space="preserve"> </w:t>
      </w:r>
      <w:r w:rsidR="00741AA3">
        <w:rPr>
          <w:rFonts w:eastAsia="Arial Unicode MS"/>
          <w:kern w:val="1"/>
          <w:sz w:val="28"/>
          <w:szCs w:val="28"/>
        </w:rPr>
        <w:t>Утвердить</w:t>
      </w:r>
      <w:proofErr w:type="gramEnd"/>
      <w:r w:rsidR="00741AA3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415D8E05" w14:textId="2C09739C" w:rsidR="00741AA3" w:rsidRPr="004A059B" w:rsidRDefault="00741AA3" w:rsidP="0040221F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4A059B">
        <w:rPr>
          <w:sz w:val="28"/>
          <w:szCs w:val="28"/>
        </w:rPr>
        <w:t xml:space="preserve">Результаты голосования: </w:t>
      </w:r>
      <w:r w:rsidRPr="009911B3">
        <w:rPr>
          <w:sz w:val="28"/>
          <w:szCs w:val="28"/>
        </w:rPr>
        <w:t xml:space="preserve">«ЗА»: </w:t>
      </w:r>
      <w:r w:rsidR="009831EE">
        <w:rPr>
          <w:sz w:val="28"/>
          <w:szCs w:val="28"/>
        </w:rPr>
        <w:t>6</w:t>
      </w:r>
      <w:r w:rsidRPr="009911B3">
        <w:rPr>
          <w:sz w:val="28"/>
          <w:szCs w:val="28"/>
        </w:rPr>
        <w:t>; «ПРОТИВ»: 0; «ВОЗДЕРЖАЛИСЬ</w:t>
      </w:r>
      <w:r w:rsidRPr="004A059B">
        <w:rPr>
          <w:sz w:val="28"/>
          <w:szCs w:val="28"/>
        </w:rPr>
        <w:t>»: 0.</w:t>
      </w:r>
    </w:p>
    <w:p w14:paraId="0FB22DF6" w14:textId="57752033" w:rsidR="00757BBB" w:rsidRPr="001048BC" w:rsidRDefault="00741AA3" w:rsidP="0040221F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  <w:r w:rsidRPr="004A059B">
        <w:rPr>
          <w:sz w:val="28"/>
          <w:szCs w:val="28"/>
        </w:rPr>
        <w:t>Решение принято единогласно.</w:t>
      </w:r>
    </w:p>
    <w:p w14:paraId="73B62065" w14:textId="2E4D35B5" w:rsidR="00757BBB" w:rsidRPr="001048BC" w:rsidRDefault="005E6CB0" w:rsidP="001048BC">
      <w:pPr>
        <w:tabs>
          <w:tab w:val="left" w:pos="284"/>
        </w:tabs>
        <w:ind w:left="360" w:right="-2"/>
        <w:jc w:val="both"/>
        <w:rPr>
          <w:sz w:val="28"/>
          <w:szCs w:val="28"/>
        </w:rPr>
      </w:pPr>
      <w:r w:rsidRPr="001048BC">
        <w:rPr>
          <w:sz w:val="28"/>
          <w:szCs w:val="28"/>
        </w:rPr>
        <w:lastRenderedPageBreak/>
        <w:t xml:space="preserve">СЛУШАЛИ: Новикову </w:t>
      </w:r>
      <w:proofErr w:type="gramStart"/>
      <w:r w:rsidRPr="001048BC">
        <w:rPr>
          <w:sz w:val="28"/>
          <w:szCs w:val="28"/>
        </w:rPr>
        <w:t>Н.И.</w:t>
      </w:r>
      <w:proofErr w:type="gramEnd"/>
      <w:r w:rsidRPr="001048BC">
        <w:rPr>
          <w:sz w:val="28"/>
          <w:szCs w:val="28"/>
        </w:rPr>
        <w:t xml:space="preserve"> о поступивш</w:t>
      </w:r>
      <w:r w:rsidR="00FB6017" w:rsidRPr="001048BC">
        <w:rPr>
          <w:sz w:val="28"/>
          <w:szCs w:val="28"/>
        </w:rPr>
        <w:t xml:space="preserve">ем заявлении </w:t>
      </w:r>
      <w:r w:rsidR="00757BBB" w:rsidRPr="001048BC">
        <w:rPr>
          <w:sz w:val="28"/>
          <w:szCs w:val="28"/>
        </w:rPr>
        <w:t>от</w:t>
      </w:r>
    </w:p>
    <w:p w14:paraId="1DCBD308" w14:textId="77777777" w:rsidR="00FB6017" w:rsidRPr="00FC36C7" w:rsidRDefault="00381C3C" w:rsidP="00FB6017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757BBB">
        <w:rPr>
          <w:sz w:val="28"/>
          <w:szCs w:val="28"/>
        </w:rPr>
        <w:t xml:space="preserve">  </w:t>
      </w:r>
      <w:r w:rsidR="00757BBB" w:rsidRPr="00757BBB">
        <w:rPr>
          <w:sz w:val="28"/>
          <w:szCs w:val="28"/>
        </w:rPr>
        <w:t xml:space="preserve">    </w:t>
      </w:r>
      <w:r w:rsidR="00757BBB">
        <w:rPr>
          <w:sz w:val="28"/>
          <w:szCs w:val="28"/>
        </w:rPr>
        <w:t xml:space="preserve"> </w:t>
      </w:r>
      <w:r w:rsidR="00757BBB" w:rsidRPr="00757BBB">
        <w:rPr>
          <w:sz w:val="28"/>
          <w:szCs w:val="28"/>
        </w:rPr>
        <w:t xml:space="preserve"> </w:t>
      </w:r>
      <w:r w:rsidR="00A85F8C" w:rsidRPr="00252062">
        <w:rPr>
          <w:sz w:val="28"/>
          <w:szCs w:val="28"/>
        </w:rPr>
        <w:tab/>
      </w:r>
      <w:r w:rsidR="00FB6017" w:rsidRPr="00FC36C7">
        <w:rPr>
          <w:sz w:val="28"/>
          <w:szCs w:val="28"/>
        </w:rPr>
        <w:t>общества с ограниченной ответственностью «</w:t>
      </w:r>
      <w:proofErr w:type="spellStart"/>
      <w:r w:rsidR="00FB6017">
        <w:rPr>
          <w:sz w:val="28"/>
          <w:szCs w:val="28"/>
        </w:rPr>
        <w:t>СтройИнженеринг</w:t>
      </w:r>
      <w:proofErr w:type="spellEnd"/>
      <w:r w:rsidR="00FB6017" w:rsidRPr="00FC36C7">
        <w:rPr>
          <w:sz w:val="28"/>
          <w:szCs w:val="28"/>
        </w:rPr>
        <w:t xml:space="preserve">» (ИНН </w:t>
      </w:r>
      <w:r w:rsidR="00FB6017">
        <w:rPr>
          <w:sz w:val="28"/>
          <w:szCs w:val="28"/>
        </w:rPr>
        <w:t>4102011841</w:t>
      </w:r>
      <w:r w:rsidR="00FB6017" w:rsidRPr="00FC36C7">
        <w:rPr>
          <w:sz w:val="28"/>
          <w:szCs w:val="28"/>
        </w:rPr>
        <w:t>, ОГРН 11</w:t>
      </w:r>
      <w:r w:rsidR="00FB6017">
        <w:rPr>
          <w:sz w:val="28"/>
          <w:szCs w:val="28"/>
        </w:rPr>
        <w:t>64101051168</w:t>
      </w:r>
      <w:r w:rsidR="00FB6017" w:rsidRPr="00FC36C7">
        <w:rPr>
          <w:sz w:val="28"/>
          <w:szCs w:val="28"/>
        </w:rPr>
        <w:t>),</w:t>
      </w:r>
    </w:p>
    <w:p w14:paraId="31FCC549" w14:textId="5CC35BBF" w:rsidR="00FE2983" w:rsidRPr="00252062" w:rsidRDefault="00D6295A" w:rsidP="00FB6017">
      <w:pPr>
        <w:tabs>
          <w:tab w:val="left" w:pos="284"/>
          <w:tab w:val="left" w:pos="567"/>
          <w:tab w:val="left" w:pos="709"/>
        </w:tabs>
        <w:ind w:right="-2"/>
        <w:jc w:val="both"/>
        <w:rPr>
          <w:sz w:val="28"/>
          <w:szCs w:val="28"/>
        </w:rPr>
      </w:pPr>
      <w:r w:rsidRPr="00252062">
        <w:rPr>
          <w:sz w:val="28"/>
          <w:szCs w:val="28"/>
        </w:rPr>
        <w:t xml:space="preserve"> </w:t>
      </w:r>
      <w:r w:rsidR="005E6CB0" w:rsidRPr="00252062">
        <w:rPr>
          <w:sz w:val="28"/>
          <w:szCs w:val="28"/>
        </w:rPr>
        <w:t xml:space="preserve">   </w:t>
      </w:r>
      <w:r w:rsidR="00FE2983" w:rsidRPr="00252062">
        <w:rPr>
          <w:sz w:val="28"/>
          <w:szCs w:val="28"/>
        </w:rPr>
        <w:t xml:space="preserve"> </w:t>
      </w:r>
      <w:r w:rsidR="00FB6017">
        <w:rPr>
          <w:sz w:val="28"/>
          <w:szCs w:val="28"/>
        </w:rPr>
        <w:t xml:space="preserve">  </w:t>
      </w:r>
      <w:r w:rsidR="00FE2983" w:rsidRPr="00252062">
        <w:rPr>
          <w:sz w:val="28"/>
          <w:szCs w:val="28"/>
        </w:rPr>
        <w:t xml:space="preserve"> о  приеме  в  члены Союза  строителей  Камчатки, а  также о  результатах рассмотрения   уполномоченными    лицами    исполнительного   органа   Союза строителей  Камчатки  и  Контрольной комиссией Союза  строителей Камчатки, представленных данным юридическим лиц</w:t>
      </w:r>
      <w:r w:rsidR="00FB6017">
        <w:rPr>
          <w:sz w:val="28"/>
          <w:szCs w:val="28"/>
        </w:rPr>
        <w:t>ом</w:t>
      </w:r>
      <w:r w:rsidR="00FE2983" w:rsidRPr="00252062">
        <w:rPr>
          <w:sz w:val="28"/>
          <w:szCs w:val="28"/>
        </w:rPr>
        <w:t xml:space="preserve"> документов, проверки  достоверности  поступивших  сведений,  оценки  их  соответствия требованиям  членства в Союзе строителей Камчатки.</w:t>
      </w:r>
    </w:p>
    <w:p w14:paraId="492940FC" w14:textId="77777777" w:rsidR="00CD0B71" w:rsidRPr="00252062" w:rsidRDefault="00CD0B71" w:rsidP="00FE2983">
      <w:pPr>
        <w:tabs>
          <w:tab w:val="left" w:pos="567"/>
        </w:tabs>
        <w:contextualSpacing/>
        <w:jc w:val="both"/>
        <w:rPr>
          <w:sz w:val="28"/>
          <w:szCs w:val="28"/>
        </w:rPr>
      </w:pPr>
    </w:p>
    <w:p w14:paraId="19E3E484" w14:textId="78A743AF" w:rsidR="00252062" w:rsidRPr="00FE2983" w:rsidRDefault="005E6CB0" w:rsidP="00252062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252062">
        <w:rPr>
          <w:sz w:val="28"/>
          <w:szCs w:val="28"/>
        </w:rPr>
        <w:t xml:space="preserve">РЕШИЛИ: </w:t>
      </w:r>
      <w:r w:rsidR="00FB6017">
        <w:rPr>
          <w:sz w:val="28"/>
          <w:szCs w:val="28"/>
        </w:rPr>
        <w:t xml:space="preserve"> Р</w:t>
      </w:r>
      <w:r w:rsidR="00252062" w:rsidRPr="00252062">
        <w:rPr>
          <w:sz w:val="28"/>
          <w:szCs w:val="28"/>
        </w:rPr>
        <w:t>ассмотрев заявление общества с ограниченной ответственностью</w:t>
      </w:r>
      <w:r w:rsidR="00FB6017">
        <w:rPr>
          <w:sz w:val="28"/>
          <w:szCs w:val="28"/>
        </w:rPr>
        <w:t xml:space="preserve"> </w:t>
      </w:r>
      <w:r w:rsidR="00FB6017" w:rsidRPr="00FC36C7">
        <w:rPr>
          <w:sz w:val="28"/>
          <w:szCs w:val="28"/>
        </w:rPr>
        <w:t>«</w:t>
      </w:r>
      <w:proofErr w:type="spellStart"/>
      <w:r w:rsidR="00FB6017">
        <w:rPr>
          <w:sz w:val="28"/>
          <w:szCs w:val="28"/>
        </w:rPr>
        <w:t>СтройИнженеринг</w:t>
      </w:r>
      <w:proofErr w:type="spellEnd"/>
      <w:r w:rsidR="00FB6017" w:rsidRPr="00FC36C7">
        <w:rPr>
          <w:sz w:val="28"/>
          <w:szCs w:val="28"/>
        </w:rPr>
        <w:t xml:space="preserve">» (ИНН </w:t>
      </w:r>
      <w:r w:rsidR="00FB6017">
        <w:rPr>
          <w:sz w:val="28"/>
          <w:szCs w:val="28"/>
        </w:rPr>
        <w:t>4102011841</w:t>
      </w:r>
      <w:r w:rsidR="00FB6017" w:rsidRPr="00FC36C7">
        <w:rPr>
          <w:sz w:val="28"/>
          <w:szCs w:val="28"/>
        </w:rPr>
        <w:t>, ОГРН 11</w:t>
      </w:r>
      <w:r w:rsidR="00FB6017">
        <w:rPr>
          <w:sz w:val="28"/>
          <w:szCs w:val="28"/>
        </w:rPr>
        <w:t>64101051168</w:t>
      </w:r>
      <w:r w:rsidR="00FB6017" w:rsidRPr="00FC36C7">
        <w:rPr>
          <w:sz w:val="28"/>
          <w:szCs w:val="28"/>
        </w:rPr>
        <w:t>)</w:t>
      </w:r>
      <w:r w:rsidR="00252062">
        <w:rPr>
          <w:sz w:val="28"/>
          <w:szCs w:val="28"/>
        </w:rPr>
        <w:t xml:space="preserve"> от </w:t>
      </w:r>
      <w:r w:rsidR="00FB6017">
        <w:rPr>
          <w:sz w:val="28"/>
          <w:szCs w:val="28"/>
        </w:rPr>
        <w:t>17.08.</w:t>
      </w:r>
      <w:r w:rsidR="00252062">
        <w:rPr>
          <w:sz w:val="28"/>
          <w:szCs w:val="28"/>
        </w:rPr>
        <w:t>2020 г.</w:t>
      </w:r>
      <w:r w:rsidR="00252062" w:rsidRPr="00FE2983">
        <w:rPr>
          <w:sz w:val="28"/>
          <w:szCs w:val="28"/>
        </w:rPr>
        <w:t xml:space="preserve"> о  приеме  в  члены Союза  строителей  Камчатки,</w:t>
      </w:r>
      <w:r w:rsidR="00252062">
        <w:rPr>
          <w:sz w:val="28"/>
          <w:szCs w:val="28"/>
        </w:rPr>
        <w:t xml:space="preserve"> </w:t>
      </w:r>
      <w:r w:rsidR="00252062" w:rsidRPr="00FE2983">
        <w:rPr>
          <w:sz w:val="28"/>
          <w:szCs w:val="28"/>
        </w:rPr>
        <w:t>документы, подтверждающие соответствие данного юридического  лица  требованиям  членства в Союзе строителей  Камчатки  в  целях осуществления  строительства, реконструкции,  капитального  ремонта,  сноса  объектов   капитального   строительства,  стоимость   которого  по  одному  договору   не  превышает   шестьдесят  миллионов  рублей  (1 уровень  ответственности)</w:t>
      </w:r>
      <w:r w:rsidR="00FB6017">
        <w:rPr>
          <w:sz w:val="28"/>
          <w:szCs w:val="28"/>
        </w:rPr>
        <w:t>, д</w:t>
      </w:r>
      <w:r w:rsidR="00FB6017" w:rsidRPr="00986300">
        <w:rPr>
          <w:sz w:val="28"/>
          <w:szCs w:val="28"/>
        </w:rPr>
        <w:t>окументы, подтверждающие соответствие данного юридического лица требованиям действующего законодательства  РФ  о  градостроительной деятельности, условиям членства в Союзе строителей Камчатки,</w:t>
      </w:r>
      <w:r w:rsidR="00252062" w:rsidRPr="00FE2983">
        <w:rPr>
          <w:sz w:val="28"/>
          <w:szCs w:val="28"/>
        </w:rPr>
        <w:t xml:space="preserve"> акт   контрольной   проверки   от  </w:t>
      </w:r>
      <w:r w:rsidR="00FB6017">
        <w:rPr>
          <w:sz w:val="28"/>
          <w:szCs w:val="28"/>
        </w:rPr>
        <w:t>19.08.</w:t>
      </w:r>
      <w:r w:rsidR="00252062" w:rsidRPr="00FE2983">
        <w:rPr>
          <w:sz w:val="28"/>
          <w:szCs w:val="28"/>
        </w:rPr>
        <w:t>20</w:t>
      </w:r>
      <w:r w:rsidR="00252062">
        <w:rPr>
          <w:sz w:val="28"/>
          <w:szCs w:val="28"/>
        </w:rPr>
        <w:t>20</w:t>
      </w:r>
      <w:r w:rsidR="00252062" w:rsidRPr="00FE2983">
        <w:rPr>
          <w:sz w:val="28"/>
          <w:szCs w:val="28"/>
        </w:rPr>
        <w:t xml:space="preserve"> г.,</w:t>
      </w:r>
      <w:r w:rsidR="00252062">
        <w:rPr>
          <w:sz w:val="28"/>
          <w:szCs w:val="28"/>
        </w:rPr>
        <w:t xml:space="preserve"> </w:t>
      </w:r>
      <w:r w:rsidR="00252062" w:rsidRPr="00FE2983">
        <w:rPr>
          <w:sz w:val="28"/>
          <w:szCs w:val="28"/>
        </w:rPr>
        <w:t>рекомендации Контрольной</w:t>
      </w:r>
      <w:r w:rsidR="00252062">
        <w:rPr>
          <w:sz w:val="28"/>
          <w:szCs w:val="28"/>
        </w:rPr>
        <w:t xml:space="preserve"> комиссии (протокол № 1</w:t>
      </w:r>
      <w:r w:rsidR="00FB6017">
        <w:rPr>
          <w:sz w:val="28"/>
          <w:szCs w:val="28"/>
        </w:rPr>
        <w:t>3</w:t>
      </w:r>
      <w:r w:rsidR="00252062">
        <w:rPr>
          <w:sz w:val="28"/>
          <w:szCs w:val="28"/>
        </w:rPr>
        <w:t xml:space="preserve"> </w:t>
      </w:r>
      <w:r w:rsidR="00252062" w:rsidRPr="00FE2983">
        <w:rPr>
          <w:sz w:val="28"/>
          <w:szCs w:val="28"/>
        </w:rPr>
        <w:t xml:space="preserve">от </w:t>
      </w:r>
      <w:r w:rsidR="00FB6017">
        <w:rPr>
          <w:sz w:val="28"/>
          <w:szCs w:val="28"/>
        </w:rPr>
        <w:t>20</w:t>
      </w:r>
      <w:r w:rsidR="00252062" w:rsidRPr="00FE2983">
        <w:rPr>
          <w:sz w:val="28"/>
          <w:szCs w:val="28"/>
        </w:rPr>
        <w:t>.</w:t>
      </w:r>
      <w:r w:rsidR="00252062">
        <w:rPr>
          <w:sz w:val="28"/>
          <w:szCs w:val="28"/>
        </w:rPr>
        <w:t>08.</w:t>
      </w:r>
      <w:r w:rsidR="00252062" w:rsidRPr="00FE2983">
        <w:rPr>
          <w:sz w:val="28"/>
          <w:szCs w:val="28"/>
        </w:rPr>
        <w:t>20</w:t>
      </w:r>
      <w:r w:rsidR="00252062">
        <w:rPr>
          <w:sz w:val="28"/>
          <w:szCs w:val="28"/>
        </w:rPr>
        <w:t>20</w:t>
      </w:r>
      <w:r w:rsidR="00252062" w:rsidRPr="00FE2983">
        <w:rPr>
          <w:sz w:val="28"/>
          <w:szCs w:val="28"/>
        </w:rPr>
        <w:t xml:space="preserve"> г.), </w:t>
      </w:r>
    </w:p>
    <w:p w14:paraId="56C25E1D" w14:textId="77777777" w:rsidR="00252062" w:rsidRPr="00FE2983" w:rsidRDefault="00252062" w:rsidP="00252062">
      <w:pPr>
        <w:ind w:right="-2"/>
        <w:contextualSpacing/>
        <w:jc w:val="both"/>
        <w:rPr>
          <w:sz w:val="28"/>
          <w:szCs w:val="28"/>
        </w:rPr>
      </w:pPr>
      <w:r w:rsidRPr="00FE2983">
        <w:rPr>
          <w:sz w:val="28"/>
          <w:szCs w:val="28"/>
        </w:rPr>
        <w:t xml:space="preserve">        </w:t>
      </w:r>
      <w:proofErr w:type="gramStart"/>
      <w:r w:rsidRPr="00FE2983">
        <w:rPr>
          <w:sz w:val="28"/>
          <w:szCs w:val="28"/>
        </w:rPr>
        <w:t>руководствуясь  п.</w:t>
      </w:r>
      <w:proofErr w:type="gramEnd"/>
      <w:r w:rsidRPr="00FE2983">
        <w:rPr>
          <w:sz w:val="28"/>
          <w:szCs w:val="28"/>
        </w:rPr>
        <w:t xml:space="preserve"> 1 ч. 7,  ч.12   ст. 55.6  Градостроительного  кодекса  РФ,    </w:t>
      </w:r>
    </w:p>
    <w:p w14:paraId="79A16748" w14:textId="366E252A" w:rsidR="00252062" w:rsidRPr="00FE2983" w:rsidRDefault="00252062" w:rsidP="00252062">
      <w:pPr>
        <w:ind w:right="-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E2983">
        <w:rPr>
          <w:sz w:val="28"/>
          <w:szCs w:val="28"/>
        </w:rPr>
        <w:t>принять</w:t>
      </w:r>
      <w:r w:rsidR="00FB6017">
        <w:rPr>
          <w:sz w:val="28"/>
          <w:szCs w:val="28"/>
        </w:rPr>
        <w:t xml:space="preserve"> </w:t>
      </w:r>
      <w:r w:rsidRPr="00252062">
        <w:rPr>
          <w:sz w:val="28"/>
          <w:szCs w:val="28"/>
        </w:rPr>
        <w:t>обществ</w:t>
      </w:r>
      <w:r>
        <w:rPr>
          <w:sz w:val="28"/>
          <w:szCs w:val="28"/>
        </w:rPr>
        <w:t>о</w:t>
      </w:r>
      <w:r w:rsidR="00FB6017">
        <w:rPr>
          <w:sz w:val="28"/>
          <w:szCs w:val="28"/>
        </w:rPr>
        <w:t xml:space="preserve"> </w:t>
      </w:r>
      <w:r w:rsidRPr="00252062">
        <w:rPr>
          <w:sz w:val="28"/>
          <w:szCs w:val="28"/>
        </w:rPr>
        <w:t>с</w:t>
      </w:r>
      <w:r w:rsidR="00FB6017">
        <w:rPr>
          <w:sz w:val="28"/>
          <w:szCs w:val="28"/>
        </w:rPr>
        <w:t xml:space="preserve"> </w:t>
      </w:r>
      <w:r w:rsidRPr="00252062">
        <w:rPr>
          <w:sz w:val="28"/>
          <w:szCs w:val="28"/>
        </w:rPr>
        <w:t xml:space="preserve">ограниченной ответственностью </w:t>
      </w:r>
      <w:r w:rsidR="00FB6017" w:rsidRPr="00FC36C7">
        <w:rPr>
          <w:sz w:val="28"/>
          <w:szCs w:val="28"/>
        </w:rPr>
        <w:t>«</w:t>
      </w:r>
      <w:proofErr w:type="spellStart"/>
      <w:r w:rsidR="00FB6017">
        <w:rPr>
          <w:sz w:val="28"/>
          <w:szCs w:val="28"/>
        </w:rPr>
        <w:t>СтройИнженеринг</w:t>
      </w:r>
      <w:proofErr w:type="spellEnd"/>
      <w:r w:rsidR="00FB6017" w:rsidRPr="00FC36C7">
        <w:rPr>
          <w:sz w:val="28"/>
          <w:szCs w:val="28"/>
        </w:rPr>
        <w:t xml:space="preserve">» (ИНН </w:t>
      </w:r>
      <w:r w:rsidR="00FB6017">
        <w:rPr>
          <w:sz w:val="28"/>
          <w:szCs w:val="28"/>
        </w:rPr>
        <w:t>4102011841</w:t>
      </w:r>
      <w:r w:rsidR="00FB6017" w:rsidRPr="00FC36C7">
        <w:rPr>
          <w:sz w:val="28"/>
          <w:szCs w:val="28"/>
        </w:rPr>
        <w:t>, ОГРН 11</w:t>
      </w:r>
      <w:r w:rsidR="00FB6017">
        <w:rPr>
          <w:sz w:val="28"/>
          <w:szCs w:val="28"/>
        </w:rPr>
        <w:t>64101051168</w:t>
      </w:r>
      <w:r w:rsidR="00FB6017" w:rsidRPr="00FC36C7">
        <w:rPr>
          <w:sz w:val="28"/>
          <w:szCs w:val="28"/>
        </w:rPr>
        <w:t>)</w:t>
      </w:r>
      <w:r w:rsidR="00FB6017">
        <w:rPr>
          <w:sz w:val="28"/>
          <w:szCs w:val="28"/>
        </w:rPr>
        <w:t xml:space="preserve"> </w:t>
      </w:r>
      <w:proofErr w:type="gramStart"/>
      <w:r w:rsidRPr="00FE2983">
        <w:rPr>
          <w:sz w:val="28"/>
          <w:szCs w:val="28"/>
        </w:rPr>
        <w:t>в  члены</w:t>
      </w:r>
      <w:proofErr w:type="gramEnd"/>
      <w:r w:rsidRPr="00FE2983">
        <w:rPr>
          <w:sz w:val="28"/>
          <w:szCs w:val="28"/>
        </w:rPr>
        <w:t xml:space="preserve">  Союза   строителей   Камчатки, согласно заявлению.</w:t>
      </w:r>
    </w:p>
    <w:p w14:paraId="400432D0" w14:textId="77777777" w:rsidR="00252062" w:rsidRDefault="00252062" w:rsidP="00252062">
      <w:pPr>
        <w:tabs>
          <w:tab w:val="left" w:pos="284"/>
        </w:tabs>
        <w:ind w:right="-2"/>
        <w:contextualSpacing/>
        <w:jc w:val="both"/>
        <w:rPr>
          <w:sz w:val="28"/>
          <w:szCs w:val="28"/>
        </w:rPr>
      </w:pPr>
      <w:r w:rsidRPr="00FE2983">
        <w:rPr>
          <w:sz w:val="28"/>
          <w:szCs w:val="28"/>
        </w:rPr>
        <w:t xml:space="preserve">        </w:t>
      </w:r>
      <w:proofErr w:type="gramStart"/>
      <w:r w:rsidRPr="00FE2983">
        <w:rPr>
          <w:sz w:val="28"/>
          <w:szCs w:val="28"/>
        </w:rPr>
        <w:t>Настоящее  решение</w:t>
      </w:r>
      <w:proofErr w:type="gramEnd"/>
      <w:r w:rsidRPr="00FE2983">
        <w:rPr>
          <w:sz w:val="28"/>
          <w:szCs w:val="28"/>
        </w:rPr>
        <w:t xml:space="preserve">  вступает в силу со дня уплаты юридическим лицом в </w:t>
      </w:r>
      <w:r>
        <w:rPr>
          <w:sz w:val="28"/>
          <w:szCs w:val="28"/>
        </w:rPr>
        <w:t xml:space="preserve"> </w:t>
      </w:r>
      <w:r w:rsidRPr="00FE2983">
        <w:rPr>
          <w:sz w:val="28"/>
          <w:szCs w:val="28"/>
        </w:rPr>
        <w:t xml:space="preserve">полном </w:t>
      </w:r>
      <w:r>
        <w:rPr>
          <w:sz w:val="28"/>
          <w:szCs w:val="28"/>
        </w:rPr>
        <w:t xml:space="preserve"> </w:t>
      </w:r>
      <w:r w:rsidRPr="00FE2983">
        <w:rPr>
          <w:sz w:val="28"/>
          <w:szCs w:val="28"/>
        </w:rPr>
        <w:t>объеме</w:t>
      </w:r>
      <w:r>
        <w:rPr>
          <w:sz w:val="28"/>
          <w:szCs w:val="28"/>
        </w:rPr>
        <w:t xml:space="preserve"> </w:t>
      </w:r>
      <w:r w:rsidRPr="00FE2983">
        <w:rPr>
          <w:sz w:val="28"/>
          <w:szCs w:val="28"/>
        </w:rPr>
        <w:t xml:space="preserve"> взносов, </w:t>
      </w:r>
      <w:r>
        <w:rPr>
          <w:sz w:val="28"/>
          <w:szCs w:val="28"/>
        </w:rPr>
        <w:t xml:space="preserve"> </w:t>
      </w:r>
      <w:r w:rsidRPr="00FE2983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FE2983">
        <w:rPr>
          <w:sz w:val="28"/>
          <w:szCs w:val="28"/>
        </w:rPr>
        <w:t xml:space="preserve"> в  ч. 11 ст. 55.6</w:t>
      </w:r>
      <w:r>
        <w:rPr>
          <w:sz w:val="28"/>
          <w:szCs w:val="28"/>
        </w:rPr>
        <w:t xml:space="preserve"> </w:t>
      </w:r>
      <w:r w:rsidRPr="00FE2983">
        <w:rPr>
          <w:sz w:val="28"/>
          <w:szCs w:val="28"/>
        </w:rPr>
        <w:t xml:space="preserve"> Градостроительного   </w:t>
      </w:r>
    </w:p>
    <w:p w14:paraId="7C1E2090" w14:textId="77777777" w:rsidR="00252062" w:rsidRPr="00FE2983" w:rsidRDefault="00252062" w:rsidP="00252062">
      <w:pPr>
        <w:tabs>
          <w:tab w:val="left" w:pos="284"/>
        </w:tabs>
        <w:ind w:right="-2"/>
        <w:contextualSpacing/>
        <w:jc w:val="both"/>
        <w:rPr>
          <w:sz w:val="28"/>
          <w:szCs w:val="28"/>
        </w:rPr>
      </w:pPr>
      <w:r w:rsidRPr="00FE2983">
        <w:rPr>
          <w:sz w:val="28"/>
          <w:szCs w:val="28"/>
        </w:rPr>
        <w:t xml:space="preserve">кодекса РФ.     </w:t>
      </w:r>
    </w:p>
    <w:p w14:paraId="2AD42DB3" w14:textId="32BF3D83" w:rsidR="00252062" w:rsidRPr="00FE2983" w:rsidRDefault="00252062" w:rsidP="00252062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FE2983">
        <w:rPr>
          <w:sz w:val="28"/>
          <w:szCs w:val="28"/>
        </w:rPr>
        <w:t xml:space="preserve">Результаты голосования: «ЗА»: </w:t>
      </w:r>
      <w:r w:rsidR="009831EE">
        <w:rPr>
          <w:sz w:val="28"/>
          <w:szCs w:val="28"/>
        </w:rPr>
        <w:t>6</w:t>
      </w:r>
      <w:r w:rsidRPr="00FE2983">
        <w:rPr>
          <w:sz w:val="28"/>
          <w:szCs w:val="28"/>
        </w:rPr>
        <w:t>; «ПРОТИВ»: 0; «ВОЗДЕРЖАЛИСЬ»: 0.</w:t>
      </w:r>
    </w:p>
    <w:p w14:paraId="28E9E965" w14:textId="77777777" w:rsidR="00252062" w:rsidRDefault="00252062" w:rsidP="00252062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FE2983">
        <w:rPr>
          <w:sz w:val="28"/>
          <w:szCs w:val="28"/>
        </w:rPr>
        <w:t xml:space="preserve">Решение принято единогласно. </w:t>
      </w:r>
    </w:p>
    <w:p w14:paraId="511967EE" w14:textId="7D25586B" w:rsidR="00252062" w:rsidRDefault="00252062" w:rsidP="00252062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14:paraId="46A969E9" w14:textId="649BCD05" w:rsidR="002034A1" w:rsidRPr="001E58EA" w:rsidRDefault="009831EE" w:rsidP="009831EE">
      <w:pPr>
        <w:tabs>
          <w:tab w:val="left" w:pos="284"/>
        </w:tabs>
        <w:ind w:right="-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034A1" w:rsidRPr="001E58EA">
        <w:rPr>
          <w:sz w:val="28"/>
          <w:szCs w:val="28"/>
        </w:rPr>
        <w:t xml:space="preserve">СЛУШАЛИ: Новикову </w:t>
      </w:r>
      <w:proofErr w:type="gramStart"/>
      <w:r w:rsidR="002034A1" w:rsidRPr="001E58EA">
        <w:rPr>
          <w:sz w:val="28"/>
          <w:szCs w:val="28"/>
        </w:rPr>
        <w:t>Н.И.</w:t>
      </w:r>
      <w:proofErr w:type="gramEnd"/>
      <w:r w:rsidR="002034A1" w:rsidRPr="001E58EA">
        <w:rPr>
          <w:sz w:val="28"/>
          <w:szCs w:val="28"/>
        </w:rPr>
        <w:t xml:space="preserve">  о </w:t>
      </w:r>
      <w:proofErr w:type="gramStart"/>
      <w:r w:rsidR="002034A1" w:rsidRPr="001E58EA">
        <w:rPr>
          <w:sz w:val="28"/>
          <w:szCs w:val="28"/>
        </w:rPr>
        <w:t>поступивш</w:t>
      </w:r>
      <w:r w:rsidR="00766D17">
        <w:rPr>
          <w:sz w:val="28"/>
          <w:szCs w:val="28"/>
        </w:rPr>
        <w:t xml:space="preserve">их </w:t>
      </w:r>
      <w:r w:rsidR="002034A1" w:rsidRPr="001E58EA">
        <w:rPr>
          <w:sz w:val="28"/>
          <w:szCs w:val="28"/>
        </w:rPr>
        <w:t xml:space="preserve"> заявлени</w:t>
      </w:r>
      <w:r w:rsidR="00766D17">
        <w:rPr>
          <w:sz w:val="28"/>
          <w:szCs w:val="28"/>
        </w:rPr>
        <w:t>ях</w:t>
      </w:r>
      <w:proofErr w:type="gramEnd"/>
      <w:r w:rsidR="002034A1" w:rsidRPr="001E58EA">
        <w:rPr>
          <w:sz w:val="28"/>
          <w:szCs w:val="28"/>
        </w:rPr>
        <w:t xml:space="preserve">  от  </w:t>
      </w:r>
    </w:p>
    <w:p w14:paraId="639792C7" w14:textId="1D415BF2" w:rsidR="00CE3B9F" w:rsidRDefault="002034A1" w:rsidP="00CE3B9F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1E58EA">
        <w:rPr>
          <w:sz w:val="28"/>
          <w:szCs w:val="28"/>
        </w:rPr>
        <w:t xml:space="preserve">     </w:t>
      </w:r>
      <w:r w:rsidR="00CE3B9F" w:rsidRPr="00FC36C7">
        <w:rPr>
          <w:sz w:val="28"/>
          <w:szCs w:val="28"/>
        </w:rPr>
        <w:t xml:space="preserve">   общества с ограниченной ответственностью </w:t>
      </w:r>
      <w:bookmarkStart w:id="1" w:name="_Hlk47448395"/>
      <w:r w:rsidR="00CE3B9F" w:rsidRPr="00FC36C7">
        <w:rPr>
          <w:sz w:val="28"/>
          <w:szCs w:val="28"/>
        </w:rPr>
        <w:t>«</w:t>
      </w:r>
      <w:r w:rsidR="00CE3B9F">
        <w:rPr>
          <w:sz w:val="28"/>
          <w:szCs w:val="28"/>
        </w:rPr>
        <w:t>Восток-Комплект</w:t>
      </w:r>
      <w:r w:rsidR="00CE3B9F" w:rsidRPr="00FC36C7">
        <w:rPr>
          <w:sz w:val="28"/>
          <w:szCs w:val="28"/>
        </w:rPr>
        <w:t xml:space="preserve">» (ИНН </w:t>
      </w:r>
      <w:proofErr w:type="gramStart"/>
      <w:r w:rsidR="00CE3B9F" w:rsidRPr="00FC36C7">
        <w:rPr>
          <w:sz w:val="28"/>
          <w:szCs w:val="28"/>
        </w:rPr>
        <w:t>410</w:t>
      </w:r>
      <w:r w:rsidR="00CE3B9F">
        <w:rPr>
          <w:sz w:val="28"/>
          <w:szCs w:val="28"/>
        </w:rPr>
        <w:t>0022421</w:t>
      </w:r>
      <w:r w:rsidR="00CE3B9F" w:rsidRPr="00FC36C7">
        <w:rPr>
          <w:sz w:val="28"/>
          <w:szCs w:val="28"/>
        </w:rPr>
        <w:t>,  ОГРН</w:t>
      </w:r>
      <w:proofErr w:type="gramEnd"/>
      <w:r w:rsidR="00CE3B9F" w:rsidRPr="00FC36C7">
        <w:rPr>
          <w:sz w:val="28"/>
          <w:szCs w:val="28"/>
        </w:rPr>
        <w:t xml:space="preserve"> 10</w:t>
      </w:r>
      <w:r w:rsidR="00CE3B9F">
        <w:rPr>
          <w:sz w:val="28"/>
          <w:szCs w:val="28"/>
        </w:rPr>
        <w:t>24101037663</w:t>
      </w:r>
      <w:r w:rsidR="00CE3B9F" w:rsidRPr="00FC36C7">
        <w:rPr>
          <w:sz w:val="28"/>
          <w:szCs w:val="28"/>
        </w:rPr>
        <w:t xml:space="preserve">), </w:t>
      </w:r>
    </w:p>
    <w:p w14:paraId="48E6D082" w14:textId="77777777" w:rsidR="00CE3B9F" w:rsidRDefault="00CE3B9F" w:rsidP="00CE3B9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общества с ограниченной ответственностью «ТРЕСТ» </w:t>
      </w:r>
      <w:bookmarkStart w:id="2" w:name="_Hlk47511369"/>
      <w:r>
        <w:rPr>
          <w:sz w:val="28"/>
          <w:szCs w:val="28"/>
        </w:rPr>
        <w:t xml:space="preserve">(ИНН 4102009176, </w:t>
      </w:r>
      <w:proofErr w:type="gramStart"/>
      <w:r>
        <w:rPr>
          <w:sz w:val="28"/>
          <w:szCs w:val="28"/>
        </w:rPr>
        <w:t>ОГРН  107414101274</w:t>
      </w:r>
      <w:proofErr w:type="gramEnd"/>
      <w:r>
        <w:rPr>
          <w:sz w:val="28"/>
          <w:szCs w:val="28"/>
        </w:rPr>
        <w:t>),</w:t>
      </w:r>
      <w:bookmarkEnd w:id="2"/>
    </w:p>
    <w:bookmarkEnd w:id="1"/>
    <w:p w14:paraId="5E587715" w14:textId="6AA124E3" w:rsidR="00A70206" w:rsidRDefault="002034A1" w:rsidP="00CE3B9F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1E58EA">
        <w:rPr>
          <w:sz w:val="28"/>
          <w:szCs w:val="28"/>
        </w:rPr>
        <w:t xml:space="preserve">        о внесении изменений в реестр членов Союза «Саморегулируемая организация строителей Камчатки», а также, о результатах рассмотрения Контрольной </w:t>
      </w:r>
      <w:r w:rsidR="00A70206">
        <w:rPr>
          <w:sz w:val="28"/>
          <w:szCs w:val="28"/>
        </w:rPr>
        <w:t xml:space="preserve">   </w:t>
      </w:r>
      <w:r w:rsidRPr="001E58EA">
        <w:rPr>
          <w:sz w:val="28"/>
          <w:szCs w:val="28"/>
        </w:rPr>
        <w:t xml:space="preserve">комиссией </w:t>
      </w:r>
      <w:r w:rsidR="00A70206">
        <w:rPr>
          <w:sz w:val="28"/>
          <w:szCs w:val="28"/>
        </w:rPr>
        <w:t xml:space="preserve">  </w:t>
      </w:r>
      <w:r w:rsidRPr="001E58EA">
        <w:rPr>
          <w:sz w:val="28"/>
          <w:szCs w:val="28"/>
        </w:rPr>
        <w:t xml:space="preserve">Союза </w:t>
      </w:r>
      <w:r w:rsidR="00A70206">
        <w:rPr>
          <w:sz w:val="28"/>
          <w:szCs w:val="28"/>
        </w:rPr>
        <w:t xml:space="preserve">   </w:t>
      </w:r>
      <w:r w:rsidRPr="001E58EA">
        <w:rPr>
          <w:sz w:val="28"/>
          <w:szCs w:val="28"/>
        </w:rPr>
        <w:t xml:space="preserve">строителей </w:t>
      </w:r>
      <w:r w:rsidR="00A70206">
        <w:rPr>
          <w:sz w:val="28"/>
          <w:szCs w:val="28"/>
        </w:rPr>
        <w:t xml:space="preserve">   </w:t>
      </w:r>
      <w:r w:rsidRPr="001E58EA">
        <w:rPr>
          <w:sz w:val="28"/>
          <w:szCs w:val="28"/>
        </w:rPr>
        <w:t>Камчатки</w:t>
      </w:r>
      <w:r w:rsidR="00A70206">
        <w:rPr>
          <w:sz w:val="28"/>
          <w:szCs w:val="28"/>
        </w:rPr>
        <w:t xml:space="preserve">  </w:t>
      </w:r>
      <w:r w:rsidRPr="001E58EA">
        <w:rPr>
          <w:sz w:val="28"/>
          <w:szCs w:val="28"/>
        </w:rPr>
        <w:t xml:space="preserve"> представленных  </w:t>
      </w:r>
    </w:p>
    <w:p w14:paraId="7335EA80" w14:textId="5D4E79CB" w:rsidR="001048BC" w:rsidRDefault="002034A1" w:rsidP="00CE3B9F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1E58EA">
        <w:rPr>
          <w:sz w:val="28"/>
          <w:szCs w:val="28"/>
        </w:rPr>
        <w:t>данным</w:t>
      </w:r>
      <w:r w:rsidR="00766D17">
        <w:rPr>
          <w:sz w:val="28"/>
          <w:szCs w:val="28"/>
        </w:rPr>
        <w:t>и</w:t>
      </w:r>
      <w:r w:rsidRPr="001E58EA">
        <w:rPr>
          <w:sz w:val="28"/>
          <w:szCs w:val="28"/>
        </w:rPr>
        <w:t xml:space="preserve">   юридическим</w:t>
      </w:r>
      <w:r w:rsidR="00766D17">
        <w:rPr>
          <w:sz w:val="28"/>
          <w:szCs w:val="28"/>
        </w:rPr>
        <w:t>и</w:t>
      </w:r>
      <w:r w:rsidRPr="001E58EA">
        <w:rPr>
          <w:sz w:val="28"/>
          <w:szCs w:val="28"/>
        </w:rPr>
        <w:t xml:space="preserve">   лиц</w:t>
      </w:r>
      <w:r w:rsidR="00766D17">
        <w:rPr>
          <w:sz w:val="28"/>
          <w:szCs w:val="28"/>
        </w:rPr>
        <w:t>ами</w:t>
      </w:r>
      <w:r w:rsidRPr="001E58EA">
        <w:rPr>
          <w:sz w:val="28"/>
          <w:szCs w:val="28"/>
        </w:rPr>
        <w:t xml:space="preserve">   </w:t>
      </w:r>
      <w:proofErr w:type="gramStart"/>
      <w:r w:rsidRPr="001E58EA">
        <w:rPr>
          <w:sz w:val="28"/>
          <w:szCs w:val="28"/>
        </w:rPr>
        <w:t>документов</w:t>
      </w:r>
      <w:r>
        <w:rPr>
          <w:sz w:val="28"/>
          <w:szCs w:val="28"/>
        </w:rPr>
        <w:t>,</w:t>
      </w:r>
      <w:r w:rsidRPr="001E58EA">
        <w:rPr>
          <w:sz w:val="28"/>
          <w:szCs w:val="28"/>
        </w:rPr>
        <w:t xml:space="preserve">   </w:t>
      </w:r>
      <w:proofErr w:type="gramEnd"/>
      <w:r w:rsidRPr="001E58EA">
        <w:rPr>
          <w:sz w:val="28"/>
          <w:szCs w:val="28"/>
        </w:rPr>
        <w:t xml:space="preserve">проверки   достоверности   поступивших </w:t>
      </w:r>
      <w:r w:rsidR="001048BC">
        <w:rPr>
          <w:sz w:val="28"/>
          <w:szCs w:val="28"/>
        </w:rPr>
        <w:t xml:space="preserve"> </w:t>
      </w:r>
      <w:r w:rsidRPr="001E58EA">
        <w:rPr>
          <w:sz w:val="28"/>
          <w:szCs w:val="28"/>
        </w:rPr>
        <w:t xml:space="preserve">сведений, </w:t>
      </w:r>
      <w:r w:rsidR="001048BC">
        <w:rPr>
          <w:sz w:val="28"/>
          <w:szCs w:val="28"/>
        </w:rPr>
        <w:t xml:space="preserve"> </w:t>
      </w:r>
      <w:r w:rsidRPr="001E58EA">
        <w:rPr>
          <w:sz w:val="28"/>
          <w:szCs w:val="28"/>
        </w:rPr>
        <w:t xml:space="preserve">оценки </w:t>
      </w:r>
      <w:r w:rsidR="001048BC">
        <w:rPr>
          <w:sz w:val="28"/>
          <w:szCs w:val="28"/>
        </w:rPr>
        <w:t xml:space="preserve">  </w:t>
      </w:r>
      <w:r w:rsidRPr="001E58EA">
        <w:rPr>
          <w:sz w:val="28"/>
          <w:szCs w:val="28"/>
        </w:rPr>
        <w:t xml:space="preserve">их </w:t>
      </w:r>
      <w:r w:rsidR="001048BC">
        <w:rPr>
          <w:sz w:val="28"/>
          <w:szCs w:val="28"/>
        </w:rPr>
        <w:t xml:space="preserve"> </w:t>
      </w:r>
      <w:r w:rsidRPr="001E58EA">
        <w:rPr>
          <w:sz w:val="28"/>
          <w:szCs w:val="28"/>
        </w:rPr>
        <w:t xml:space="preserve">соответствия </w:t>
      </w:r>
      <w:r w:rsidR="001048BC">
        <w:rPr>
          <w:sz w:val="28"/>
          <w:szCs w:val="28"/>
        </w:rPr>
        <w:t xml:space="preserve"> </w:t>
      </w:r>
      <w:r w:rsidRPr="001E58EA">
        <w:rPr>
          <w:sz w:val="28"/>
          <w:szCs w:val="28"/>
        </w:rPr>
        <w:t>требованиям</w:t>
      </w:r>
      <w:r w:rsidR="001048BC">
        <w:rPr>
          <w:sz w:val="28"/>
          <w:szCs w:val="28"/>
        </w:rPr>
        <w:t xml:space="preserve"> </w:t>
      </w:r>
      <w:r w:rsidRPr="001E58EA">
        <w:rPr>
          <w:sz w:val="28"/>
          <w:szCs w:val="28"/>
        </w:rPr>
        <w:t xml:space="preserve"> членства</w:t>
      </w:r>
      <w:r w:rsidR="001048BC">
        <w:rPr>
          <w:sz w:val="28"/>
          <w:szCs w:val="28"/>
        </w:rPr>
        <w:t xml:space="preserve">  </w:t>
      </w:r>
      <w:r w:rsidRPr="001E58EA">
        <w:rPr>
          <w:sz w:val="28"/>
          <w:szCs w:val="28"/>
        </w:rPr>
        <w:t xml:space="preserve"> в </w:t>
      </w:r>
    </w:p>
    <w:p w14:paraId="78929AC6" w14:textId="6A9F1001" w:rsidR="002034A1" w:rsidRPr="001E58EA" w:rsidRDefault="002034A1" w:rsidP="00CE3B9F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1E58EA">
        <w:rPr>
          <w:sz w:val="28"/>
          <w:szCs w:val="28"/>
        </w:rPr>
        <w:lastRenderedPageBreak/>
        <w:t>Союзе строителей Камчатки.</w:t>
      </w:r>
    </w:p>
    <w:p w14:paraId="47F7059C" w14:textId="77777777" w:rsidR="001048BC" w:rsidRDefault="001048BC" w:rsidP="002034A1">
      <w:pPr>
        <w:tabs>
          <w:tab w:val="left" w:pos="567"/>
        </w:tabs>
        <w:contextualSpacing/>
        <w:jc w:val="both"/>
        <w:rPr>
          <w:sz w:val="28"/>
          <w:szCs w:val="28"/>
        </w:rPr>
      </w:pPr>
    </w:p>
    <w:p w14:paraId="13551759" w14:textId="31BA024D" w:rsidR="00766D17" w:rsidRDefault="002034A1" w:rsidP="002034A1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1E58EA">
        <w:rPr>
          <w:sz w:val="28"/>
          <w:szCs w:val="28"/>
        </w:rPr>
        <w:t xml:space="preserve">РЕШИЛИ: </w:t>
      </w:r>
    </w:p>
    <w:p w14:paraId="1B6E9588" w14:textId="2E85A09A" w:rsidR="002034A1" w:rsidRPr="00986300" w:rsidRDefault="00766D17" w:rsidP="00CE3B9F">
      <w:pPr>
        <w:tabs>
          <w:tab w:val="left" w:pos="284"/>
        </w:tabs>
        <w:suppressAutoHyphens w:val="0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2.1. </w:t>
      </w:r>
      <w:r w:rsidR="002034A1" w:rsidRPr="001E58EA">
        <w:rPr>
          <w:sz w:val="28"/>
          <w:szCs w:val="28"/>
        </w:rPr>
        <w:t xml:space="preserve">Рассмотрев  заявление  общества </w:t>
      </w:r>
      <w:r w:rsidR="002034A1">
        <w:rPr>
          <w:sz w:val="28"/>
          <w:szCs w:val="28"/>
        </w:rPr>
        <w:t xml:space="preserve">с ограниченной ответственностью </w:t>
      </w:r>
      <w:r w:rsidR="00CE3B9F" w:rsidRPr="00FC36C7">
        <w:rPr>
          <w:sz w:val="28"/>
          <w:szCs w:val="28"/>
        </w:rPr>
        <w:t>«</w:t>
      </w:r>
      <w:r w:rsidR="00CE3B9F">
        <w:rPr>
          <w:sz w:val="28"/>
          <w:szCs w:val="28"/>
        </w:rPr>
        <w:t>Восток-Комплект</w:t>
      </w:r>
      <w:r w:rsidR="00CE3B9F" w:rsidRPr="00FC36C7">
        <w:rPr>
          <w:sz w:val="28"/>
          <w:szCs w:val="28"/>
        </w:rPr>
        <w:t>» (ИНН 410</w:t>
      </w:r>
      <w:r w:rsidR="00CE3B9F">
        <w:rPr>
          <w:sz w:val="28"/>
          <w:szCs w:val="28"/>
        </w:rPr>
        <w:t>0022421</w:t>
      </w:r>
      <w:r w:rsidR="00CE3B9F" w:rsidRPr="00FC36C7">
        <w:rPr>
          <w:sz w:val="28"/>
          <w:szCs w:val="28"/>
        </w:rPr>
        <w:t>,  ОГРН 10</w:t>
      </w:r>
      <w:r w:rsidR="00CE3B9F">
        <w:rPr>
          <w:sz w:val="28"/>
          <w:szCs w:val="28"/>
        </w:rPr>
        <w:t>24101037663</w:t>
      </w:r>
      <w:r w:rsidR="00CE3B9F" w:rsidRPr="00FC36C7">
        <w:rPr>
          <w:sz w:val="28"/>
          <w:szCs w:val="28"/>
        </w:rPr>
        <w:t>)</w:t>
      </w:r>
      <w:r w:rsidR="00CE3B9F">
        <w:rPr>
          <w:sz w:val="28"/>
          <w:szCs w:val="28"/>
        </w:rPr>
        <w:t xml:space="preserve"> от 12.08.2020 г. </w:t>
      </w:r>
      <w:r w:rsidR="002034A1" w:rsidRPr="001E58EA">
        <w:rPr>
          <w:sz w:val="28"/>
          <w:szCs w:val="28"/>
        </w:rPr>
        <w:t xml:space="preserve">о внесении изменений в реестр членов Союза «Саморегулируемая организация строителей Камчатки», </w:t>
      </w:r>
      <w:r w:rsidR="00CE3B9F" w:rsidRPr="00FC36C7">
        <w:rPr>
          <w:color w:val="000000" w:themeColor="text1"/>
          <w:sz w:val="28"/>
          <w:szCs w:val="28"/>
        </w:rPr>
        <w:t xml:space="preserve">в </w:t>
      </w:r>
      <w:r w:rsidR="00CE3B9F" w:rsidRPr="00471D09">
        <w:rPr>
          <w:rFonts w:eastAsia="Arial Unicode MS"/>
          <w:kern w:val="1"/>
          <w:sz w:val="28"/>
          <w:szCs w:val="28"/>
        </w:rPr>
        <w:t xml:space="preserve"> связи с </w:t>
      </w:r>
      <w:r w:rsidR="00CE3B9F">
        <w:rPr>
          <w:rFonts w:eastAsia="Arial Unicode MS"/>
          <w:kern w:val="1"/>
          <w:sz w:val="28"/>
          <w:szCs w:val="28"/>
        </w:rPr>
        <w:t xml:space="preserve">намерением </w:t>
      </w:r>
      <w:r w:rsidR="00CE3B9F" w:rsidRPr="00471D09">
        <w:rPr>
          <w:rFonts w:eastAsia="Arial Unicode MS"/>
          <w:kern w:val="1"/>
          <w:sz w:val="28"/>
          <w:szCs w:val="28"/>
        </w:rPr>
        <w:t>осущес</w:t>
      </w:r>
      <w:r w:rsidR="00CE3B9F">
        <w:rPr>
          <w:rFonts w:eastAsia="Arial Unicode MS"/>
          <w:kern w:val="1"/>
          <w:sz w:val="28"/>
          <w:szCs w:val="28"/>
        </w:rPr>
        <w:t>т</w:t>
      </w:r>
      <w:r w:rsidR="00CE3B9F" w:rsidRPr="00471D09">
        <w:rPr>
          <w:rFonts w:eastAsia="Arial Unicode MS"/>
          <w:kern w:val="1"/>
          <w:sz w:val="28"/>
          <w:szCs w:val="28"/>
        </w:rPr>
        <w:t>вл</w:t>
      </w:r>
      <w:r w:rsidR="00CE3B9F">
        <w:rPr>
          <w:rFonts w:eastAsia="Arial Unicode MS"/>
          <w:kern w:val="1"/>
          <w:sz w:val="28"/>
          <w:szCs w:val="28"/>
        </w:rPr>
        <w:t>ять</w:t>
      </w:r>
      <w:r w:rsidR="00CE3B9F" w:rsidRPr="00471D09">
        <w:rPr>
          <w:rFonts w:eastAsia="Arial Unicode MS"/>
          <w:kern w:val="1"/>
          <w:sz w:val="28"/>
          <w:szCs w:val="28"/>
        </w:rPr>
        <w:t xml:space="preserve">  строительств</w:t>
      </w:r>
      <w:r w:rsidR="00CE3B9F">
        <w:rPr>
          <w:rFonts w:eastAsia="Arial Unicode MS"/>
          <w:kern w:val="1"/>
          <w:sz w:val="28"/>
          <w:szCs w:val="28"/>
        </w:rPr>
        <w:t>о</w:t>
      </w:r>
      <w:r w:rsidR="00CE3B9F" w:rsidRPr="00471D09">
        <w:rPr>
          <w:rFonts w:eastAsia="Arial Unicode MS"/>
          <w:kern w:val="1"/>
          <w:sz w:val="28"/>
          <w:szCs w:val="28"/>
        </w:rPr>
        <w:t xml:space="preserve">  реконструкци</w:t>
      </w:r>
      <w:r w:rsidR="00CE3B9F">
        <w:rPr>
          <w:rFonts w:eastAsia="Arial Unicode MS"/>
          <w:kern w:val="1"/>
          <w:sz w:val="28"/>
          <w:szCs w:val="28"/>
        </w:rPr>
        <w:t>ю</w:t>
      </w:r>
      <w:r w:rsidR="00CE3B9F" w:rsidRPr="00471D09">
        <w:rPr>
          <w:rFonts w:eastAsia="Arial Unicode MS"/>
          <w:kern w:val="1"/>
          <w:sz w:val="28"/>
          <w:szCs w:val="28"/>
        </w:rPr>
        <w:t>,  капитальн</w:t>
      </w:r>
      <w:r w:rsidR="00CE3B9F">
        <w:rPr>
          <w:rFonts w:eastAsia="Arial Unicode MS"/>
          <w:kern w:val="1"/>
          <w:sz w:val="28"/>
          <w:szCs w:val="28"/>
        </w:rPr>
        <w:t xml:space="preserve">ый </w:t>
      </w:r>
      <w:r w:rsidR="00CE3B9F" w:rsidRPr="00471D09">
        <w:rPr>
          <w:rFonts w:eastAsia="Arial Unicode MS"/>
          <w:kern w:val="1"/>
          <w:sz w:val="28"/>
          <w:szCs w:val="28"/>
        </w:rPr>
        <w:t xml:space="preserve">  ремонт  объект</w:t>
      </w:r>
      <w:r w:rsidR="00CE3B9F">
        <w:rPr>
          <w:rFonts w:eastAsia="Arial Unicode MS"/>
          <w:kern w:val="1"/>
          <w:sz w:val="28"/>
          <w:szCs w:val="28"/>
        </w:rPr>
        <w:t>ов</w:t>
      </w:r>
      <w:r w:rsidR="00CE3B9F" w:rsidRPr="00471D09">
        <w:rPr>
          <w:rFonts w:eastAsia="Arial Unicode MS"/>
          <w:kern w:val="1"/>
          <w:sz w:val="28"/>
          <w:szCs w:val="28"/>
        </w:rPr>
        <w:t xml:space="preserve">   капитального   строительства,  стоимость   которого    по    одному договору  не  превышает </w:t>
      </w:r>
      <w:r w:rsidR="00CE3B9F">
        <w:rPr>
          <w:rFonts w:eastAsia="Arial Unicode MS"/>
          <w:kern w:val="1"/>
          <w:sz w:val="28"/>
          <w:szCs w:val="28"/>
        </w:rPr>
        <w:t>трех миллиардов рублей</w:t>
      </w:r>
      <w:r w:rsidR="00CE3B9F" w:rsidRPr="00471D09">
        <w:rPr>
          <w:rFonts w:eastAsia="Arial Unicode MS"/>
          <w:kern w:val="1"/>
          <w:sz w:val="28"/>
          <w:szCs w:val="28"/>
        </w:rPr>
        <w:t xml:space="preserve"> (</w:t>
      </w:r>
      <w:r w:rsidR="00CE3B9F">
        <w:rPr>
          <w:rFonts w:eastAsia="Arial Unicode MS"/>
          <w:kern w:val="1"/>
          <w:sz w:val="28"/>
          <w:szCs w:val="28"/>
        </w:rPr>
        <w:t>3</w:t>
      </w:r>
      <w:r w:rsidR="00CE3B9F" w:rsidRPr="00471D09">
        <w:rPr>
          <w:rFonts w:eastAsia="Arial Unicode MS"/>
          <w:kern w:val="1"/>
          <w:sz w:val="28"/>
          <w:szCs w:val="28"/>
        </w:rPr>
        <w:t xml:space="preserve"> уровень ответственности),</w:t>
      </w:r>
      <w:r w:rsidR="00CE3B9F" w:rsidRPr="005E7414">
        <w:rPr>
          <w:rFonts w:eastAsia="Arial Unicode MS"/>
          <w:kern w:val="1"/>
          <w:sz w:val="28"/>
          <w:szCs w:val="28"/>
        </w:rPr>
        <w:t xml:space="preserve"> </w:t>
      </w:r>
      <w:r w:rsidR="00CE3B9F" w:rsidRPr="00471D09">
        <w:rPr>
          <w:rFonts w:eastAsia="Arial Unicode MS"/>
          <w:kern w:val="1"/>
          <w:sz w:val="28"/>
          <w:szCs w:val="28"/>
        </w:rPr>
        <w:t xml:space="preserve">документы, </w:t>
      </w:r>
      <w:r w:rsidR="00CE3B9F">
        <w:rPr>
          <w:rFonts w:eastAsia="Arial Unicode MS"/>
          <w:kern w:val="1"/>
          <w:sz w:val="28"/>
          <w:szCs w:val="28"/>
        </w:rPr>
        <w:t>п</w:t>
      </w:r>
      <w:r w:rsidR="00CE3B9F" w:rsidRPr="00471D09">
        <w:rPr>
          <w:rFonts w:eastAsia="Arial Unicode MS"/>
          <w:kern w:val="1"/>
          <w:sz w:val="28"/>
          <w:szCs w:val="28"/>
        </w:rPr>
        <w:t>одтверждающие</w:t>
      </w:r>
      <w:r w:rsidR="00CE3B9F">
        <w:rPr>
          <w:rFonts w:eastAsia="Arial Unicode MS"/>
          <w:kern w:val="1"/>
          <w:sz w:val="28"/>
          <w:szCs w:val="28"/>
        </w:rPr>
        <w:t xml:space="preserve">  </w:t>
      </w:r>
      <w:r w:rsidR="00CE3B9F" w:rsidRPr="00471D09">
        <w:rPr>
          <w:rFonts w:eastAsia="Arial Unicode MS"/>
          <w:kern w:val="1"/>
          <w:sz w:val="28"/>
          <w:szCs w:val="28"/>
        </w:rPr>
        <w:t xml:space="preserve"> соответствие</w:t>
      </w:r>
      <w:r w:rsidR="00CE3B9F">
        <w:rPr>
          <w:rFonts w:eastAsia="Arial Unicode MS"/>
          <w:kern w:val="1"/>
          <w:sz w:val="28"/>
          <w:szCs w:val="28"/>
        </w:rPr>
        <w:t xml:space="preserve">   </w:t>
      </w:r>
      <w:r w:rsidR="00CE3B9F" w:rsidRPr="00471D09">
        <w:rPr>
          <w:rFonts w:eastAsia="Arial Unicode MS"/>
          <w:kern w:val="1"/>
          <w:sz w:val="28"/>
          <w:szCs w:val="28"/>
        </w:rPr>
        <w:t>данного</w:t>
      </w:r>
      <w:r w:rsidR="00CE3B9F">
        <w:rPr>
          <w:rFonts w:eastAsia="Arial Unicode MS"/>
          <w:kern w:val="1"/>
          <w:sz w:val="28"/>
          <w:szCs w:val="28"/>
        </w:rPr>
        <w:t xml:space="preserve">  </w:t>
      </w:r>
      <w:r w:rsidR="00CE3B9F" w:rsidRPr="00471D09">
        <w:rPr>
          <w:rFonts w:eastAsia="Arial Unicode MS"/>
          <w:kern w:val="1"/>
          <w:sz w:val="28"/>
          <w:szCs w:val="28"/>
        </w:rPr>
        <w:t xml:space="preserve"> юридического</w:t>
      </w:r>
      <w:r w:rsidR="00CE3B9F">
        <w:rPr>
          <w:rFonts w:eastAsia="Arial Unicode MS"/>
          <w:kern w:val="1"/>
          <w:sz w:val="28"/>
          <w:szCs w:val="28"/>
        </w:rPr>
        <w:t xml:space="preserve">  </w:t>
      </w:r>
      <w:r w:rsidR="00CE3B9F" w:rsidRPr="00471D09">
        <w:rPr>
          <w:rFonts w:eastAsia="Arial Unicode MS"/>
          <w:kern w:val="1"/>
          <w:sz w:val="28"/>
          <w:szCs w:val="28"/>
        </w:rPr>
        <w:t>лица</w:t>
      </w:r>
      <w:r w:rsidR="00CE3B9F">
        <w:rPr>
          <w:rFonts w:eastAsia="Arial Unicode MS"/>
          <w:kern w:val="1"/>
          <w:sz w:val="28"/>
          <w:szCs w:val="28"/>
        </w:rPr>
        <w:t xml:space="preserve"> </w:t>
      </w:r>
      <w:r w:rsidR="00CE3B9F" w:rsidRPr="00471D09">
        <w:rPr>
          <w:rFonts w:eastAsia="Arial Unicode MS"/>
          <w:kern w:val="1"/>
          <w:sz w:val="28"/>
          <w:szCs w:val="28"/>
        </w:rPr>
        <w:t xml:space="preserve">требованиям действующего законодательства  РФ  о  градостроительной деятельности, условиям членства в Союзе строителей Камчатки, </w:t>
      </w:r>
      <w:r w:rsidR="00CE3B9F" w:rsidRPr="00FC36C7">
        <w:rPr>
          <w:sz w:val="28"/>
          <w:szCs w:val="28"/>
        </w:rPr>
        <w:t xml:space="preserve">акт контрольной проверки от  </w:t>
      </w:r>
      <w:r w:rsidR="00CE3B9F">
        <w:rPr>
          <w:sz w:val="28"/>
          <w:szCs w:val="28"/>
        </w:rPr>
        <w:t>17</w:t>
      </w:r>
      <w:r w:rsidR="00CE3B9F" w:rsidRPr="00FC36C7">
        <w:rPr>
          <w:sz w:val="28"/>
          <w:szCs w:val="28"/>
        </w:rPr>
        <w:t xml:space="preserve">.08.2020 г., </w:t>
      </w:r>
      <w:r w:rsidR="002034A1" w:rsidRPr="00986300">
        <w:rPr>
          <w:sz w:val="28"/>
          <w:szCs w:val="28"/>
        </w:rPr>
        <w:t xml:space="preserve">рекомендации  Контрольной комиссии (протокол № </w:t>
      </w:r>
      <w:r w:rsidR="002034A1">
        <w:rPr>
          <w:sz w:val="28"/>
          <w:szCs w:val="28"/>
        </w:rPr>
        <w:t>1</w:t>
      </w:r>
      <w:r w:rsidR="00CE3B9F">
        <w:rPr>
          <w:sz w:val="28"/>
          <w:szCs w:val="28"/>
        </w:rPr>
        <w:t>3</w:t>
      </w:r>
      <w:r w:rsidR="002034A1" w:rsidRPr="00986300">
        <w:rPr>
          <w:sz w:val="28"/>
          <w:szCs w:val="28"/>
        </w:rPr>
        <w:t xml:space="preserve"> от </w:t>
      </w:r>
      <w:r w:rsidR="00CE3B9F">
        <w:rPr>
          <w:sz w:val="28"/>
          <w:szCs w:val="28"/>
        </w:rPr>
        <w:t>20</w:t>
      </w:r>
      <w:r w:rsidR="002034A1">
        <w:rPr>
          <w:sz w:val="28"/>
          <w:szCs w:val="28"/>
        </w:rPr>
        <w:t>.08.2020</w:t>
      </w:r>
      <w:r w:rsidR="002034A1" w:rsidRPr="00986300">
        <w:rPr>
          <w:sz w:val="28"/>
          <w:szCs w:val="28"/>
        </w:rPr>
        <w:t xml:space="preserve"> г.),</w:t>
      </w:r>
    </w:p>
    <w:p w14:paraId="7C6B5007" w14:textId="77777777" w:rsidR="002034A1" w:rsidRPr="00986300" w:rsidRDefault="002034A1" w:rsidP="002034A1">
      <w:pPr>
        <w:tabs>
          <w:tab w:val="left" w:pos="142"/>
          <w:tab w:val="left" w:pos="567"/>
          <w:tab w:val="center" w:pos="4395"/>
        </w:tabs>
        <w:ind w:right="-3"/>
        <w:jc w:val="both"/>
        <w:rPr>
          <w:sz w:val="28"/>
          <w:szCs w:val="28"/>
        </w:rPr>
      </w:pPr>
      <w:r w:rsidRPr="00986300">
        <w:rPr>
          <w:sz w:val="28"/>
          <w:szCs w:val="28"/>
        </w:rPr>
        <w:t xml:space="preserve">        </w:t>
      </w:r>
      <w:proofErr w:type="gramStart"/>
      <w:r w:rsidRPr="00986300">
        <w:rPr>
          <w:sz w:val="28"/>
          <w:szCs w:val="28"/>
        </w:rPr>
        <w:t>руководствуясь  ч.</w:t>
      </w:r>
      <w:proofErr w:type="gramEnd"/>
      <w:r w:rsidRPr="00986300">
        <w:rPr>
          <w:sz w:val="28"/>
          <w:szCs w:val="28"/>
        </w:rPr>
        <w:t xml:space="preserve"> 3, ч.5  ст. 55.8, ч.3 ст. 55.17 Градостроительного кодекса  РФ,      </w:t>
      </w:r>
    </w:p>
    <w:p w14:paraId="3BEA23A4" w14:textId="452B7072" w:rsidR="002034A1" w:rsidRPr="00986300" w:rsidRDefault="002034A1" w:rsidP="002034A1">
      <w:pPr>
        <w:tabs>
          <w:tab w:val="left" w:pos="142"/>
          <w:tab w:val="left" w:pos="567"/>
          <w:tab w:val="center" w:pos="4395"/>
        </w:tabs>
        <w:ind w:right="-3"/>
        <w:jc w:val="both"/>
        <w:rPr>
          <w:sz w:val="28"/>
          <w:szCs w:val="28"/>
        </w:rPr>
      </w:pPr>
      <w:r w:rsidRPr="00986300">
        <w:rPr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</w:t>
      </w:r>
      <w:r w:rsidRPr="001E58EA">
        <w:rPr>
          <w:sz w:val="28"/>
          <w:szCs w:val="28"/>
        </w:rPr>
        <w:t xml:space="preserve">общества </w:t>
      </w:r>
      <w:r>
        <w:rPr>
          <w:sz w:val="28"/>
          <w:szCs w:val="28"/>
        </w:rPr>
        <w:t xml:space="preserve">с ограниченной ответственностью </w:t>
      </w:r>
      <w:r w:rsidR="00CE3B9F" w:rsidRPr="00FC36C7">
        <w:rPr>
          <w:sz w:val="28"/>
          <w:szCs w:val="28"/>
        </w:rPr>
        <w:t>«</w:t>
      </w:r>
      <w:r w:rsidR="00CE3B9F">
        <w:rPr>
          <w:sz w:val="28"/>
          <w:szCs w:val="28"/>
        </w:rPr>
        <w:t>Восток-Комплект</w:t>
      </w:r>
      <w:r w:rsidR="00CE3B9F" w:rsidRPr="00FC36C7">
        <w:rPr>
          <w:sz w:val="28"/>
          <w:szCs w:val="28"/>
        </w:rPr>
        <w:t xml:space="preserve">» (ИНН </w:t>
      </w:r>
      <w:proofErr w:type="gramStart"/>
      <w:r w:rsidR="00CE3B9F" w:rsidRPr="00FC36C7">
        <w:rPr>
          <w:sz w:val="28"/>
          <w:szCs w:val="28"/>
        </w:rPr>
        <w:t>410</w:t>
      </w:r>
      <w:r w:rsidR="00CE3B9F">
        <w:rPr>
          <w:sz w:val="28"/>
          <w:szCs w:val="28"/>
        </w:rPr>
        <w:t>0022421</w:t>
      </w:r>
      <w:r w:rsidR="00CE3B9F" w:rsidRPr="00FC36C7">
        <w:rPr>
          <w:sz w:val="28"/>
          <w:szCs w:val="28"/>
        </w:rPr>
        <w:t>,  ОГРН</w:t>
      </w:r>
      <w:proofErr w:type="gramEnd"/>
      <w:r w:rsidR="00CE3B9F" w:rsidRPr="00FC36C7">
        <w:rPr>
          <w:sz w:val="28"/>
          <w:szCs w:val="28"/>
        </w:rPr>
        <w:t xml:space="preserve"> 10</w:t>
      </w:r>
      <w:r w:rsidR="00CE3B9F">
        <w:rPr>
          <w:sz w:val="28"/>
          <w:szCs w:val="28"/>
        </w:rPr>
        <w:t>24101037663</w:t>
      </w:r>
      <w:r w:rsidR="00CE3B9F" w:rsidRPr="00FC36C7">
        <w:rPr>
          <w:sz w:val="28"/>
          <w:szCs w:val="28"/>
        </w:rPr>
        <w:t>)</w:t>
      </w:r>
      <w:r w:rsidR="00CE3B9F">
        <w:rPr>
          <w:sz w:val="28"/>
          <w:szCs w:val="28"/>
        </w:rPr>
        <w:t xml:space="preserve">, </w:t>
      </w:r>
      <w:r w:rsidRPr="00986300">
        <w:rPr>
          <w:sz w:val="28"/>
          <w:szCs w:val="28"/>
        </w:rPr>
        <w:t>согласно заявлению.</w:t>
      </w:r>
    </w:p>
    <w:p w14:paraId="2066113D" w14:textId="77777777" w:rsidR="002034A1" w:rsidRPr="00986300" w:rsidRDefault="002034A1" w:rsidP="002034A1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986300">
        <w:rPr>
          <w:sz w:val="28"/>
          <w:szCs w:val="28"/>
        </w:rPr>
        <w:t xml:space="preserve">Результаты голосования: </w:t>
      </w:r>
      <w:r w:rsidRPr="00CD0B71">
        <w:rPr>
          <w:sz w:val="28"/>
          <w:szCs w:val="28"/>
        </w:rPr>
        <w:t xml:space="preserve">«ЗА»: </w:t>
      </w:r>
      <w:r>
        <w:rPr>
          <w:sz w:val="28"/>
          <w:szCs w:val="28"/>
        </w:rPr>
        <w:t>6</w:t>
      </w:r>
      <w:r w:rsidRPr="00CD0B71">
        <w:rPr>
          <w:sz w:val="28"/>
          <w:szCs w:val="28"/>
        </w:rPr>
        <w:t xml:space="preserve">; «ПРОТИВ»: 0; </w:t>
      </w:r>
      <w:r w:rsidRPr="00986300">
        <w:rPr>
          <w:sz w:val="28"/>
          <w:szCs w:val="28"/>
        </w:rPr>
        <w:t>«ВОЗДЕРЖАЛИСЬ»: 0.</w:t>
      </w:r>
    </w:p>
    <w:p w14:paraId="06B00FA7" w14:textId="77777777" w:rsidR="002034A1" w:rsidRPr="005E6CB0" w:rsidRDefault="002034A1" w:rsidP="002034A1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5E6CB0">
        <w:rPr>
          <w:sz w:val="28"/>
          <w:szCs w:val="28"/>
        </w:rPr>
        <w:t>Решение принято единогласно.</w:t>
      </w:r>
    </w:p>
    <w:p w14:paraId="42088705" w14:textId="6D6C402D" w:rsidR="00766D17" w:rsidRPr="00986300" w:rsidRDefault="00766D17" w:rsidP="00766D17">
      <w:pPr>
        <w:tabs>
          <w:tab w:val="left" w:pos="567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2.2. Р</w:t>
      </w:r>
      <w:r w:rsidRPr="005E6CB0">
        <w:rPr>
          <w:sz w:val="28"/>
          <w:szCs w:val="28"/>
        </w:rPr>
        <w:t>ассмотрев  заявление</w:t>
      </w:r>
      <w:r w:rsidRPr="00DA68A5">
        <w:rPr>
          <w:sz w:val="28"/>
          <w:szCs w:val="28"/>
        </w:rPr>
        <w:t xml:space="preserve"> общества с ограниченной ответственностью  </w:t>
      </w:r>
      <w:r w:rsidR="00CE3B9F">
        <w:rPr>
          <w:sz w:val="28"/>
          <w:szCs w:val="28"/>
        </w:rPr>
        <w:t xml:space="preserve">«ТРЕСТ» (ИНН 4102009176, ОГРН  107414101274) </w:t>
      </w:r>
      <w:r w:rsidR="00CE3B9F" w:rsidRPr="00471D09">
        <w:rPr>
          <w:rFonts w:eastAsia="Arial Unicode MS"/>
          <w:kern w:val="1"/>
          <w:sz w:val="28"/>
          <w:szCs w:val="28"/>
        </w:rPr>
        <w:t xml:space="preserve">от </w:t>
      </w:r>
      <w:r w:rsidR="00CE3B9F">
        <w:rPr>
          <w:rFonts w:eastAsia="Arial Unicode MS"/>
          <w:kern w:val="1"/>
          <w:sz w:val="28"/>
          <w:szCs w:val="28"/>
        </w:rPr>
        <w:t>17.08.</w:t>
      </w:r>
      <w:r w:rsidR="00CE3B9F" w:rsidRPr="00471D09">
        <w:rPr>
          <w:rFonts w:eastAsia="Arial Unicode MS"/>
          <w:kern w:val="1"/>
          <w:sz w:val="28"/>
          <w:szCs w:val="28"/>
        </w:rPr>
        <w:t xml:space="preserve">2020 г. </w:t>
      </w:r>
      <w:r>
        <w:rPr>
          <w:sz w:val="28"/>
          <w:szCs w:val="28"/>
        </w:rPr>
        <w:t xml:space="preserve">о </w:t>
      </w:r>
      <w:r w:rsidRPr="005E6CB0">
        <w:rPr>
          <w:sz w:val="28"/>
          <w:szCs w:val="28"/>
        </w:rPr>
        <w:t xml:space="preserve">внесении изменений в реестр членов Союза «Саморегулируемая организация строителей Камчатки», </w:t>
      </w:r>
      <w:r w:rsidRPr="00963F65">
        <w:rPr>
          <w:sz w:val="28"/>
          <w:szCs w:val="28"/>
        </w:rPr>
        <w:t xml:space="preserve">в связи </w:t>
      </w:r>
      <w:r w:rsidR="00CE3B9F" w:rsidRPr="00471D09">
        <w:rPr>
          <w:rFonts w:eastAsia="Arial Unicode MS"/>
          <w:kern w:val="1"/>
          <w:sz w:val="28"/>
          <w:szCs w:val="28"/>
        </w:rPr>
        <w:t>с намерение</w:t>
      </w:r>
      <w:r w:rsidR="00CE3B9F">
        <w:rPr>
          <w:rFonts w:eastAsia="Arial Unicode MS"/>
          <w:kern w:val="1"/>
          <w:sz w:val="28"/>
          <w:szCs w:val="28"/>
        </w:rPr>
        <w:t>м</w:t>
      </w:r>
      <w:r w:rsidR="00CE3B9F" w:rsidRPr="00471D09">
        <w:rPr>
          <w:rFonts w:eastAsia="Arial Unicode MS"/>
          <w:kern w:val="1"/>
          <w:sz w:val="28"/>
          <w:szCs w:val="28"/>
        </w:rPr>
        <w:t xml:space="preserve"> принимать участие в заключении 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</w:t>
      </w:r>
      <w:r w:rsidR="00CE3B9F">
        <w:rPr>
          <w:rFonts w:eastAsia="Arial Unicode MS"/>
          <w:kern w:val="1"/>
          <w:sz w:val="28"/>
          <w:szCs w:val="28"/>
        </w:rPr>
        <w:t xml:space="preserve">десять миллиардов </w:t>
      </w:r>
      <w:r w:rsidR="00CE3B9F" w:rsidRPr="00471D09">
        <w:rPr>
          <w:rFonts w:eastAsia="Arial Unicode MS"/>
          <w:kern w:val="1"/>
          <w:sz w:val="28"/>
          <w:szCs w:val="28"/>
        </w:rPr>
        <w:t>рублей</w:t>
      </w:r>
      <w:r w:rsidR="00CE3B9F">
        <w:rPr>
          <w:rFonts w:eastAsia="Arial Unicode MS"/>
          <w:kern w:val="1"/>
          <w:sz w:val="28"/>
          <w:szCs w:val="28"/>
        </w:rPr>
        <w:t xml:space="preserve"> </w:t>
      </w:r>
      <w:r w:rsidR="00CE3B9F" w:rsidRPr="00471D09">
        <w:rPr>
          <w:rFonts w:eastAsia="Arial Unicode MS"/>
          <w:kern w:val="1"/>
          <w:sz w:val="28"/>
          <w:szCs w:val="28"/>
        </w:rPr>
        <w:t xml:space="preserve"> (</w:t>
      </w:r>
      <w:r w:rsidR="00CE3B9F">
        <w:rPr>
          <w:rFonts w:eastAsia="Arial Unicode MS"/>
          <w:kern w:val="1"/>
          <w:sz w:val="28"/>
          <w:szCs w:val="28"/>
        </w:rPr>
        <w:t>4</w:t>
      </w:r>
      <w:r w:rsidR="00CE3B9F" w:rsidRPr="00471D09">
        <w:rPr>
          <w:rFonts w:eastAsia="Arial Unicode MS"/>
          <w:kern w:val="1"/>
          <w:sz w:val="28"/>
          <w:szCs w:val="28"/>
        </w:rPr>
        <w:t xml:space="preserve"> уровень ответственности), </w:t>
      </w:r>
      <w:r w:rsidR="00CE3B9F">
        <w:rPr>
          <w:color w:val="000000" w:themeColor="text1"/>
          <w:sz w:val="28"/>
          <w:szCs w:val="28"/>
        </w:rPr>
        <w:t>и с намерением</w:t>
      </w:r>
      <w:r w:rsidR="00CE3B9F" w:rsidRPr="00FC36C7">
        <w:rPr>
          <w:color w:val="000000" w:themeColor="text1"/>
          <w:sz w:val="28"/>
          <w:szCs w:val="28"/>
        </w:rPr>
        <w:t xml:space="preserve"> осуществл</w:t>
      </w:r>
      <w:r w:rsidR="00CE3B9F">
        <w:rPr>
          <w:color w:val="000000" w:themeColor="text1"/>
          <w:sz w:val="28"/>
          <w:szCs w:val="28"/>
        </w:rPr>
        <w:t>ять</w:t>
      </w:r>
      <w:r w:rsidR="00CE3B9F" w:rsidRPr="00FC36C7">
        <w:rPr>
          <w:color w:val="000000" w:themeColor="text1"/>
          <w:sz w:val="28"/>
          <w:szCs w:val="28"/>
        </w:rPr>
        <w:t xml:space="preserve"> строительств</w:t>
      </w:r>
      <w:r w:rsidR="00CE3B9F">
        <w:rPr>
          <w:color w:val="000000" w:themeColor="text1"/>
          <w:sz w:val="28"/>
          <w:szCs w:val="28"/>
        </w:rPr>
        <w:t>о</w:t>
      </w:r>
      <w:r w:rsidR="00CE3B9F" w:rsidRPr="00FC36C7">
        <w:rPr>
          <w:color w:val="000000" w:themeColor="text1"/>
          <w:sz w:val="28"/>
          <w:szCs w:val="28"/>
        </w:rPr>
        <w:t>, реконструкци</w:t>
      </w:r>
      <w:r w:rsidR="00CE3B9F">
        <w:rPr>
          <w:color w:val="000000" w:themeColor="text1"/>
          <w:sz w:val="28"/>
          <w:szCs w:val="28"/>
        </w:rPr>
        <w:t>ю</w:t>
      </w:r>
      <w:r w:rsidR="00CE3B9F" w:rsidRPr="00FC36C7">
        <w:rPr>
          <w:color w:val="000000" w:themeColor="text1"/>
          <w:sz w:val="28"/>
          <w:szCs w:val="28"/>
        </w:rPr>
        <w:t>, капитальн</w:t>
      </w:r>
      <w:r w:rsidR="00CE3B9F">
        <w:rPr>
          <w:color w:val="000000" w:themeColor="text1"/>
          <w:sz w:val="28"/>
          <w:szCs w:val="28"/>
        </w:rPr>
        <w:t xml:space="preserve">ый </w:t>
      </w:r>
      <w:r w:rsidR="00CE3B9F" w:rsidRPr="00FC36C7">
        <w:rPr>
          <w:color w:val="000000" w:themeColor="text1"/>
          <w:sz w:val="28"/>
          <w:szCs w:val="28"/>
        </w:rPr>
        <w:t>ремонт на особо опасных, технически сложных и уникальных объектах (кроме объектов использования атомной энергии)</w:t>
      </w:r>
      <w:r w:rsidR="00CE3B9F" w:rsidRPr="00FC36C7">
        <w:rPr>
          <w:sz w:val="28"/>
          <w:szCs w:val="28"/>
        </w:rPr>
        <w:t xml:space="preserve">, </w:t>
      </w:r>
      <w:r w:rsidR="00CE3B9F" w:rsidRPr="00471D09">
        <w:rPr>
          <w:rFonts w:eastAsia="Arial Unicode MS"/>
          <w:kern w:val="1"/>
          <w:sz w:val="28"/>
          <w:szCs w:val="28"/>
        </w:rPr>
        <w:t xml:space="preserve">документы, </w:t>
      </w:r>
      <w:r w:rsidR="00CE3B9F">
        <w:rPr>
          <w:rFonts w:eastAsia="Arial Unicode MS"/>
          <w:kern w:val="1"/>
          <w:sz w:val="28"/>
          <w:szCs w:val="28"/>
        </w:rPr>
        <w:t>п</w:t>
      </w:r>
      <w:r w:rsidR="00CE3B9F" w:rsidRPr="00471D09">
        <w:rPr>
          <w:rFonts w:eastAsia="Arial Unicode MS"/>
          <w:kern w:val="1"/>
          <w:sz w:val="28"/>
          <w:szCs w:val="28"/>
        </w:rPr>
        <w:t>одтверждающие</w:t>
      </w:r>
      <w:r w:rsidR="00CE3B9F">
        <w:rPr>
          <w:rFonts w:eastAsia="Arial Unicode MS"/>
          <w:kern w:val="1"/>
          <w:sz w:val="28"/>
          <w:szCs w:val="28"/>
        </w:rPr>
        <w:t xml:space="preserve">  </w:t>
      </w:r>
      <w:r w:rsidR="00CE3B9F" w:rsidRPr="00471D09">
        <w:rPr>
          <w:rFonts w:eastAsia="Arial Unicode MS"/>
          <w:kern w:val="1"/>
          <w:sz w:val="28"/>
          <w:szCs w:val="28"/>
        </w:rPr>
        <w:t xml:space="preserve"> соответствие</w:t>
      </w:r>
      <w:r w:rsidR="00CE3B9F">
        <w:rPr>
          <w:rFonts w:eastAsia="Arial Unicode MS"/>
          <w:kern w:val="1"/>
          <w:sz w:val="28"/>
          <w:szCs w:val="28"/>
        </w:rPr>
        <w:t xml:space="preserve">   </w:t>
      </w:r>
      <w:r w:rsidR="00CE3B9F" w:rsidRPr="00471D09">
        <w:rPr>
          <w:rFonts w:eastAsia="Arial Unicode MS"/>
          <w:kern w:val="1"/>
          <w:sz w:val="28"/>
          <w:szCs w:val="28"/>
        </w:rPr>
        <w:t>данного</w:t>
      </w:r>
      <w:r w:rsidR="00CE3B9F">
        <w:rPr>
          <w:rFonts w:eastAsia="Arial Unicode MS"/>
          <w:kern w:val="1"/>
          <w:sz w:val="28"/>
          <w:szCs w:val="28"/>
        </w:rPr>
        <w:t xml:space="preserve">  </w:t>
      </w:r>
      <w:r w:rsidR="00CE3B9F" w:rsidRPr="00471D09">
        <w:rPr>
          <w:rFonts w:eastAsia="Arial Unicode MS"/>
          <w:kern w:val="1"/>
          <w:sz w:val="28"/>
          <w:szCs w:val="28"/>
        </w:rPr>
        <w:t xml:space="preserve"> юридического</w:t>
      </w:r>
      <w:r w:rsidR="00CE3B9F">
        <w:rPr>
          <w:rFonts w:eastAsia="Arial Unicode MS"/>
          <w:kern w:val="1"/>
          <w:sz w:val="28"/>
          <w:szCs w:val="28"/>
        </w:rPr>
        <w:t xml:space="preserve">  </w:t>
      </w:r>
      <w:r w:rsidR="00CE3B9F" w:rsidRPr="00471D09">
        <w:rPr>
          <w:rFonts w:eastAsia="Arial Unicode MS"/>
          <w:kern w:val="1"/>
          <w:sz w:val="28"/>
          <w:szCs w:val="28"/>
        </w:rPr>
        <w:t>лица</w:t>
      </w:r>
      <w:r w:rsidR="00CE3B9F">
        <w:rPr>
          <w:rFonts w:eastAsia="Arial Unicode MS"/>
          <w:kern w:val="1"/>
          <w:sz w:val="28"/>
          <w:szCs w:val="28"/>
        </w:rPr>
        <w:t xml:space="preserve"> </w:t>
      </w:r>
      <w:r w:rsidR="00CE3B9F" w:rsidRPr="00471D09">
        <w:rPr>
          <w:rFonts w:eastAsia="Arial Unicode MS"/>
          <w:kern w:val="1"/>
          <w:sz w:val="28"/>
          <w:szCs w:val="28"/>
        </w:rPr>
        <w:t xml:space="preserve">требованиям действующего законодательства  РФ  о  градостроительной деятельности, условиям членства в Союзе строителей Камчатки, </w:t>
      </w:r>
      <w:r w:rsidR="00CE3B9F">
        <w:rPr>
          <w:rFonts w:eastAsia="Arial Unicode MS"/>
          <w:kern w:val="1"/>
          <w:sz w:val="28"/>
          <w:szCs w:val="28"/>
        </w:rPr>
        <w:t xml:space="preserve"> </w:t>
      </w:r>
      <w:r w:rsidR="00CE3B9F" w:rsidRPr="00FC36C7">
        <w:rPr>
          <w:sz w:val="28"/>
          <w:szCs w:val="28"/>
        </w:rPr>
        <w:t xml:space="preserve">акт контрольной проверки от </w:t>
      </w:r>
      <w:r w:rsidR="00CE3B9F">
        <w:rPr>
          <w:sz w:val="28"/>
          <w:szCs w:val="28"/>
        </w:rPr>
        <w:t>20</w:t>
      </w:r>
      <w:r w:rsidR="00CE3B9F" w:rsidRPr="00FC36C7">
        <w:rPr>
          <w:sz w:val="28"/>
          <w:szCs w:val="28"/>
        </w:rPr>
        <w:t>.08.2020 г.,</w:t>
      </w:r>
      <w:r w:rsidR="00CE3B9F">
        <w:rPr>
          <w:sz w:val="28"/>
          <w:szCs w:val="28"/>
        </w:rPr>
        <w:t xml:space="preserve"> </w:t>
      </w:r>
      <w:r w:rsidRPr="00986300">
        <w:rPr>
          <w:sz w:val="28"/>
          <w:szCs w:val="28"/>
        </w:rPr>
        <w:t xml:space="preserve">рекомендации  Контрольной комиссии (протокол № </w:t>
      </w:r>
      <w:r>
        <w:rPr>
          <w:sz w:val="28"/>
          <w:szCs w:val="28"/>
        </w:rPr>
        <w:t>1</w:t>
      </w:r>
      <w:r w:rsidR="00CE3B9F">
        <w:rPr>
          <w:sz w:val="28"/>
          <w:szCs w:val="28"/>
        </w:rPr>
        <w:t>3</w:t>
      </w:r>
      <w:r w:rsidRPr="00986300">
        <w:rPr>
          <w:sz w:val="28"/>
          <w:szCs w:val="28"/>
        </w:rPr>
        <w:t xml:space="preserve"> от </w:t>
      </w:r>
      <w:r w:rsidR="00CE3B9F">
        <w:rPr>
          <w:sz w:val="28"/>
          <w:szCs w:val="28"/>
        </w:rPr>
        <w:t>20</w:t>
      </w:r>
      <w:r>
        <w:rPr>
          <w:sz w:val="28"/>
          <w:szCs w:val="28"/>
        </w:rPr>
        <w:t>.08.2020</w:t>
      </w:r>
      <w:r w:rsidRPr="00986300">
        <w:rPr>
          <w:sz w:val="28"/>
          <w:szCs w:val="28"/>
        </w:rPr>
        <w:t xml:space="preserve"> г.),</w:t>
      </w:r>
    </w:p>
    <w:p w14:paraId="5C309D16" w14:textId="77777777" w:rsidR="00766D17" w:rsidRPr="00986300" w:rsidRDefault="00766D17" w:rsidP="00766D17">
      <w:pPr>
        <w:tabs>
          <w:tab w:val="left" w:pos="142"/>
          <w:tab w:val="left" w:pos="567"/>
          <w:tab w:val="center" w:pos="4395"/>
        </w:tabs>
        <w:ind w:right="-3"/>
        <w:jc w:val="both"/>
        <w:rPr>
          <w:sz w:val="28"/>
          <w:szCs w:val="28"/>
        </w:rPr>
      </w:pPr>
      <w:r w:rsidRPr="00986300">
        <w:rPr>
          <w:sz w:val="28"/>
          <w:szCs w:val="28"/>
        </w:rPr>
        <w:t xml:space="preserve">        </w:t>
      </w:r>
      <w:proofErr w:type="gramStart"/>
      <w:r w:rsidRPr="00986300">
        <w:rPr>
          <w:sz w:val="28"/>
          <w:szCs w:val="28"/>
        </w:rPr>
        <w:t>руководствуясь  ч.</w:t>
      </w:r>
      <w:proofErr w:type="gramEnd"/>
      <w:r w:rsidRPr="00986300">
        <w:rPr>
          <w:sz w:val="28"/>
          <w:szCs w:val="28"/>
        </w:rPr>
        <w:t xml:space="preserve"> 3, ч.5  ст. 55.8, ч.3 ст. 55.17 Градостроительного кодекса  РФ,      </w:t>
      </w:r>
    </w:p>
    <w:p w14:paraId="50073FC4" w14:textId="5C4FD991" w:rsidR="00766D17" w:rsidRPr="00986300" w:rsidRDefault="00766D17" w:rsidP="00766D17">
      <w:pPr>
        <w:tabs>
          <w:tab w:val="left" w:pos="567"/>
        </w:tabs>
        <w:ind w:right="-6"/>
        <w:jc w:val="both"/>
        <w:rPr>
          <w:sz w:val="28"/>
          <w:szCs w:val="28"/>
        </w:rPr>
      </w:pPr>
      <w:r w:rsidRPr="00986300">
        <w:rPr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</w:t>
      </w:r>
      <w:r w:rsidRPr="00DA68A5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DA68A5">
        <w:rPr>
          <w:sz w:val="28"/>
          <w:szCs w:val="28"/>
        </w:rPr>
        <w:t xml:space="preserve">бщества с ограниченной ответственностью </w:t>
      </w:r>
      <w:r w:rsidR="00CE3B9F">
        <w:rPr>
          <w:sz w:val="28"/>
          <w:szCs w:val="28"/>
        </w:rPr>
        <w:t xml:space="preserve">«ТРЕСТ» (ИНН 4102009176, </w:t>
      </w:r>
      <w:proofErr w:type="gramStart"/>
      <w:r w:rsidR="00CE3B9F">
        <w:rPr>
          <w:sz w:val="28"/>
          <w:szCs w:val="28"/>
        </w:rPr>
        <w:t>ОГРН  107414101274</w:t>
      </w:r>
      <w:proofErr w:type="gramEnd"/>
      <w:r w:rsidR="00CE3B9F">
        <w:rPr>
          <w:sz w:val="28"/>
          <w:szCs w:val="28"/>
        </w:rPr>
        <w:t xml:space="preserve">), </w:t>
      </w:r>
      <w:r w:rsidRPr="00DA68A5">
        <w:rPr>
          <w:sz w:val="28"/>
          <w:szCs w:val="28"/>
        </w:rPr>
        <w:t xml:space="preserve"> </w:t>
      </w:r>
      <w:r w:rsidRPr="00986300">
        <w:rPr>
          <w:sz w:val="28"/>
          <w:szCs w:val="28"/>
        </w:rPr>
        <w:t>согласно заявлению.</w:t>
      </w:r>
    </w:p>
    <w:p w14:paraId="412615D3" w14:textId="77777777" w:rsidR="00766D17" w:rsidRPr="00986300" w:rsidRDefault="00766D17" w:rsidP="00766D17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986300">
        <w:rPr>
          <w:sz w:val="28"/>
          <w:szCs w:val="28"/>
        </w:rPr>
        <w:lastRenderedPageBreak/>
        <w:t xml:space="preserve">Результаты голосования: </w:t>
      </w:r>
      <w:r w:rsidRPr="00CD0B71">
        <w:rPr>
          <w:sz w:val="28"/>
          <w:szCs w:val="28"/>
        </w:rPr>
        <w:t xml:space="preserve">«ЗА»: </w:t>
      </w:r>
      <w:r>
        <w:rPr>
          <w:sz w:val="28"/>
          <w:szCs w:val="28"/>
        </w:rPr>
        <w:t>6</w:t>
      </w:r>
      <w:r w:rsidRPr="00CD0B71">
        <w:rPr>
          <w:sz w:val="28"/>
          <w:szCs w:val="28"/>
        </w:rPr>
        <w:t xml:space="preserve">; «ПРОТИВ»: 0; </w:t>
      </w:r>
      <w:r w:rsidRPr="00986300">
        <w:rPr>
          <w:sz w:val="28"/>
          <w:szCs w:val="28"/>
        </w:rPr>
        <w:t>«ВОЗДЕРЖАЛИСЬ»: 0.</w:t>
      </w:r>
    </w:p>
    <w:p w14:paraId="6D200E66" w14:textId="77777777" w:rsidR="00766D17" w:rsidRPr="005E6CB0" w:rsidRDefault="00766D17" w:rsidP="00766D17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5E6CB0">
        <w:rPr>
          <w:sz w:val="28"/>
          <w:szCs w:val="28"/>
        </w:rPr>
        <w:t>Решение принято единогласно.</w:t>
      </w:r>
    </w:p>
    <w:p w14:paraId="283F33FD" w14:textId="77777777" w:rsidR="00766D17" w:rsidRDefault="00766D17" w:rsidP="005A203E">
      <w:pPr>
        <w:tabs>
          <w:tab w:val="left" w:pos="284"/>
        </w:tabs>
        <w:ind w:right="-3"/>
        <w:jc w:val="both"/>
        <w:rPr>
          <w:sz w:val="28"/>
          <w:szCs w:val="28"/>
        </w:rPr>
      </w:pPr>
    </w:p>
    <w:p w14:paraId="0FB709B0" w14:textId="1F4A4159" w:rsidR="005A203E" w:rsidRPr="005A203E" w:rsidRDefault="00D41AC2" w:rsidP="005A203E">
      <w:pPr>
        <w:tabs>
          <w:tab w:val="left" w:pos="284"/>
        </w:tabs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44D24" w:rsidRPr="00E440B7">
        <w:rPr>
          <w:sz w:val="28"/>
          <w:szCs w:val="28"/>
        </w:rPr>
        <w:t xml:space="preserve">. </w:t>
      </w:r>
      <w:proofErr w:type="gramStart"/>
      <w:r w:rsidR="00E44D24" w:rsidRPr="00E440B7">
        <w:rPr>
          <w:sz w:val="28"/>
          <w:szCs w:val="28"/>
        </w:rPr>
        <w:t>СЛУШАЛИ</w:t>
      </w:r>
      <w:r w:rsidR="00E44D24">
        <w:rPr>
          <w:sz w:val="28"/>
          <w:szCs w:val="28"/>
        </w:rPr>
        <w:t xml:space="preserve">: </w:t>
      </w:r>
      <w:r w:rsidR="005A203E">
        <w:rPr>
          <w:sz w:val="28"/>
          <w:szCs w:val="28"/>
        </w:rPr>
        <w:t xml:space="preserve"> </w:t>
      </w:r>
      <w:r w:rsidR="005A203E" w:rsidRPr="005A203E">
        <w:rPr>
          <w:sz w:val="28"/>
          <w:szCs w:val="28"/>
        </w:rPr>
        <w:t>Новикову</w:t>
      </w:r>
      <w:proofErr w:type="gramEnd"/>
      <w:r w:rsidR="005A203E" w:rsidRPr="005A203E">
        <w:rPr>
          <w:sz w:val="28"/>
          <w:szCs w:val="28"/>
        </w:rPr>
        <w:t xml:space="preserve"> Н.И., доложившую о том, что по результатам внеплановой контрольной проверки, проведенной </w:t>
      </w:r>
      <w:r w:rsidR="004B37B4">
        <w:rPr>
          <w:sz w:val="28"/>
          <w:szCs w:val="28"/>
        </w:rPr>
        <w:t>31</w:t>
      </w:r>
      <w:r w:rsidR="005A203E">
        <w:rPr>
          <w:sz w:val="28"/>
          <w:szCs w:val="28"/>
        </w:rPr>
        <w:t>.0</w:t>
      </w:r>
      <w:r w:rsidR="004B37B4">
        <w:rPr>
          <w:sz w:val="28"/>
          <w:szCs w:val="28"/>
        </w:rPr>
        <w:t>7</w:t>
      </w:r>
      <w:r w:rsidR="005A203E">
        <w:rPr>
          <w:sz w:val="28"/>
          <w:szCs w:val="28"/>
        </w:rPr>
        <w:t>.</w:t>
      </w:r>
      <w:r w:rsidR="005A203E" w:rsidRPr="005A203E">
        <w:rPr>
          <w:sz w:val="28"/>
          <w:szCs w:val="28"/>
        </w:rPr>
        <w:t>2020 г.  в отношении общества с ограниченной ответственностью «Новострой Групп» (ИНН 41011380665, регистрационный номер в реестре членов Союза 286</w:t>
      </w:r>
      <w:proofErr w:type="gramStart"/>
      <w:r w:rsidR="005A203E" w:rsidRPr="005A203E">
        <w:rPr>
          <w:sz w:val="28"/>
          <w:szCs w:val="28"/>
        </w:rPr>
        <w:t>),  Совет</w:t>
      </w:r>
      <w:proofErr w:type="gramEnd"/>
      <w:r w:rsidR="005A203E" w:rsidRPr="005A203E">
        <w:rPr>
          <w:sz w:val="28"/>
          <w:szCs w:val="28"/>
        </w:rPr>
        <w:t xml:space="preserve"> Союза строителей Камчатки </w:t>
      </w:r>
      <w:r w:rsidR="004B37B4">
        <w:rPr>
          <w:sz w:val="28"/>
          <w:szCs w:val="28"/>
        </w:rPr>
        <w:t>05</w:t>
      </w:r>
      <w:r w:rsidR="005A203E" w:rsidRPr="005A203E">
        <w:rPr>
          <w:sz w:val="28"/>
          <w:szCs w:val="28"/>
        </w:rPr>
        <w:t>.0</w:t>
      </w:r>
      <w:r w:rsidR="004B37B4">
        <w:rPr>
          <w:sz w:val="28"/>
          <w:szCs w:val="28"/>
        </w:rPr>
        <w:t>8</w:t>
      </w:r>
      <w:r w:rsidR="005A203E" w:rsidRPr="005A203E">
        <w:rPr>
          <w:sz w:val="28"/>
          <w:szCs w:val="28"/>
        </w:rPr>
        <w:t xml:space="preserve">.2020 г. (протокол № </w:t>
      </w:r>
      <w:r w:rsidR="004B37B4">
        <w:rPr>
          <w:sz w:val="28"/>
          <w:szCs w:val="28"/>
        </w:rPr>
        <w:t>11</w:t>
      </w:r>
      <w:r w:rsidR="005A203E" w:rsidRPr="005A203E">
        <w:rPr>
          <w:sz w:val="28"/>
          <w:szCs w:val="28"/>
        </w:rPr>
        <w:t xml:space="preserve">) применил в отношении данного члена Союза строителей Камчатки меру дисциплинарного воздействия: </w:t>
      </w:r>
    </w:p>
    <w:p w14:paraId="600D58E2" w14:textId="29CF1D3B" w:rsidR="005A203E" w:rsidRDefault="004B37B4" w:rsidP="005A203E">
      <w:pPr>
        <w:tabs>
          <w:tab w:val="left" w:pos="284"/>
        </w:tabs>
        <w:ind w:right="-3" w:firstLine="709"/>
        <w:jc w:val="both"/>
        <w:rPr>
          <w:sz w:val="28"/>
          <w:szCs w:val="28"/>
        </w:rPr>
      </w:pPr>
      <w:r w:rsidRPr="004B37B4">
        <w:rPr>
          <w:sz w:val="28"/>
          <w:szCs w:val="28"/>
        </w:rPr>
        <w:t>приостановление права осуществлять строительство, реконструкцию, капитальный ремонт, снос объектов капитального строительства</w:t>
      </w:r>
      <w:r>
        <w:rPr>
          <w:sz w:val="28"/>
          <w:szCs w:val="28"/>
        </w:rPr>
        <w:t xml:space="preserve"> в течение 90 (девяноста) календарных дней до </w:t>
      </w:r>
      <w:r w:rsidR="005A203E" w:rsidRPr="005A203E">
        <w:rPr>
          <w:sz w:val="28"/>
          <w:szCs w:val="28"/>
        </w:rPr>
        <w:t xml:space="preserve">  </w:t>
      </w:r>
      <w:r>
        <w:rPr>
          <w:sz w:val="28"/>
          <w:szCs w:val="28"/>
        </w:rPr>
        <w:t>30</w:t>
      </w:r>
      <w:r w:rsidR="005A203E" w:rsidRPr="005A203E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5A203E" w:rsidRPr="005A203E">
        <w:rPr>
          <w:sz w:val="28"/>
          <w:szCs w:val="28"/>
        </w:rPr>
        <w:t>.2020 г. устранении нарушений:</w:t>
      </w:r>
    </w:p>
    <w:p w14:paraId="48D1087F" w14:textId="77777777" w:rsidR="001A76F9" w:rsidRPr="001A76F9" w:rsidRDefault="001A76F9" w:rsidP="001A76F9">
      <w:pPr>
        <w:tabs>
          <w:tab w:val="left" w:pos="284"/>
        </w:tabs>
        <w:ind w:right="-3" w:firstLine="568"/>
        <w:jc w:val="both"/>
        <w:rPr>
          <w:sz w:val="28"/>
          <w:szCs w:val="28"/>
        </w:rPr>
      </w:pPr>
      <w:r w:rsidRPr="001A76F9">
        <w:rPr>
          <w:sz w:val="28"/>
          <w:szCs w:val="28"/>
        </w:rPr>
        <w:t>- п.7.3.1, 7.3.2 разд.7 Положения о членстве, в том числе о требованиях к членам, о размере, порядке расчета и уплаты членских взносов (неуплата или несвоевременная уплата членских взносов в Союз строителей Камчатки) задолженность по уплате: 176 000 (сто семьдесят шесть тысяч рублей) 00 коп., в том числе: 2019 г. - 108 000 (сто восемь тысяч рублей) 00 коп., 2020 г. - 63 000 (шестьдесят три тысячи рублей) 00 коп., целевой взнос НОСТРОЙ за 2019 г. - 5 000 (пять тысяч рублей) 00 коп;</w:t>
      </w:r>
    </w:p>
    <w:p w14:paraId="0EFD7966" w14:textId="1E7295BB" w:rsidR="001A76F9" w:rsidRDefault="001A76F9" w:rsidP="00E44D24">
      <w:pPr>
        <w:tabs>
          <w:tab w:val="left" w:pos="284"/>
        </w:tabs>
        <w:ind w:right="-3" w:firstLine="568"/>
        <w:jc w:val="both"/>
        <w:rPr>
          <w:sz w:val="28"/>
          <w:szCs w:val="28"/>
        </w:rPr>
      </w:pPr>
      <w:r w:rsidRPr="00DE762E">
        <w:rPr>
          <w:sz w:val="28"/>
          <w:szCs w:val="28"/>
        </w:rPr>
        <w:t xml:space="preserve">Внеплановой контрольной проверкой, проведенной </w:t>
      </w:r>
      <w:r w:rsidR="004B37B4">
        <w:rPr>
          <w:sz w:val="28"/>
          <w:szCs w:val="28"/>
        </w:rPr>
        <w:t>18</w:t>
      </w:r>
      <w:r w:rsidRPr="00DE762E">
        <w:rPr>
          <w:sz w:val="28"/>
          <w:szCs w:val="28"/>
        </w:rPr>
        <w:t>.0</w:t>
      </w:r>
      <w:r w:rsidR="004B37B4">
        <w:rPr>
          <w:sz w:val="28"/>
          <w:szCs w:val="28"/>
        </w:rPr>
        <w:t>8</w:t>
      </w:r>
      <w:r w:rsidRPr="00DE762E">
        <w:rPr>
          <w:sz w:val="28"/>
          <w:szCs w:val="28"/>
        </w:rPr>
        <w:t xml:space="preserve">.2020 г. установлено, что данный член Союза приступил к исполнению решения Совета Союза, представив в Союз </w:t>
      </w:r>
      <w:r w:rsidR="004B37B4">
        <w:rPr>
          <w:sz w:val="28"/>
          <w:szCs w:val="28"/>
        </w:rPr>
        <w:t xml:space="preserve">выписку операций по лицевому счету от 18.08.2020 г. о перечислении Союзу членских взносов  за период </w:t>
      </w:r>
      <w:r w:rsidRPr="00DE762E">
        <w:rPr>
          <w:sz w:val="28"/>
          <w:szCs w:val="28"/>
        </w:rPr>
        <w:t xml:space="preserve"> </w:t>
      </w:r>
      <w:r w:rsidR="004B37B4">
        <w:rPr>
          <w:sz w:val="28"/>
          <w:szCs w:val="28"/>
        </w:rPr>
        <w:t>с января 2019 г. по июль 2019 г. и</w:t>
      </w:r>
      <w:r w:rsidRPr="00DE762E">
        <w:rPr>
          <w:sz w:val="28"/>
          <w:szCs w:val="28"/>
        </w:rPr>
        <w:t xml:space="preserve"> </w:t>
      </w:r>
      <w:r w:rsidR="004B37B4">
        <w:rPr>
          <w:sz w:val="28"/>
          <w:szCs w:val="28"/>
        </w:rPr>
        <w:t xml:space="preserve">целевого взноса за 2019 г.,  </w:t>
      </w:r>
      <w:r w:rsidR="00CE2910">
        <w:rPr>
          <w:sz w:val="28"/>
          <w:szCs w:val="28"/>
        </w:rPr>
        <w:t xml:space="preserve">что </w:t>
      </w:r>
      <w:r w:rsidRPr="00DE762E">
        <w:rPr>
          <w:sz w:val="28"/>
          <w:szCs w:val="28"/>
        </w:rPr>
        <w:t>подтвержда</w:t>
      </w:r>
      <w:r w:rsidR="00CE2910">
        <w:rPr>
          <w:sz w:val="28"/>
          <w:szCs w:val="28"/>
        </w:rPr>
        <w:t>ет</w:t>
      </w:r>
      <w:r w:rsidRPr="00DE762E">
        <w:rPr>
          <w:sz w:val="28"/>
          <w:szCs w:val="28"/>
        </w:rPr>
        <w:t xml:space="preserve"> факт устранения   нарушения не</w:t>
      </w:r>
      <w:r w:rsidR="00642F32">
        <w:rPr>
          <w:sz w:val="28"/>
          <w:szCs w:val="28"/>
        </w:rPr>
        <w:t xml:space="preserve"> в</w:t>
      </w:r>
      <w:r w:rsidRPr="00DE762E">
        <w:rPr>
          <w:sz w:val="28"/>
          <w:szCs w:val="28"/>
        </w:rPr>
        <w:t xml:space="preserve"> полном объеме</w:t>
      </w:r>
      <w:r w:rsidR="00CE2910">
        <w:rPr>
          <w:sz w:val="28"/>
          <w:szCs w:val="28"/>
        </w:rPr>
        <w:t>. А также</w:t>
      </w:r>
      <w:r w:rsidR="00DE762E">
        <w:rPr>
          <w:sz w:val="28"/>
          <w:szCs w:val="28"/>
        </w:rPr>
        <w:t xml:space="preserve"> </w:t>
      </w:r>
      <w:r w:rsidR="00CE2910" w:rsidRPr="004B37B4">
        <w:rPr>
          <w:sz w:val="28"/>
          <w:szCs w:val="28"/>
        </w:rPr>
        <w:t xml:space="preserve">свидетельствует о намерении устранить нарушение </w:t>
      </w:r>
      <w:proofErr w:type="gramStart"/>
      <w:r w:rsidR="00CE2910" w:rsidRPr="004B37B4">
        <w:rPr>
          <w:sz w:val="28"/>
          <w:szCs w:val="28"/>
        </w:rPr>
        <w:t>в  полном</w:t>
      </w:r>
      <w:proofErr w:type="gramEnd"/>
      <w:r w:rsidR="00CE2910" w:rsidRPr="004B37B4">
        <w:rPr>
          <w:sz w:val="28"/>
          <w:szCs w:val="28"/>
        </w:rPr>
        <w:t xml:space="preserve"> объеме.</w:t>
      </w:r>
    </w:p>
    <w:p w14:paraId="1B7A7B4E" w14:textId="72E2E8F9" w:rsidR="00E91A33" w:rsidRDefault="00E91A33" w:rsidP="00E91A33">
      <w:pPr>
        <w:tabs>
          <w:tab w:val="left" w:pos="284"/>
        </w:tabs>
        <w:ind w:right="-3" w:firstLine="567"/>
        <w:jc w:val="both"/>
        <w:rPr>
          <w:sz w:val="28"/>
          <w:szCs w:val="28"/>
        </w:rPr>
      </w:pPr>
      <w:r w:rsidRPr="00E91A33">
        <w:rPr>
          <w:sz w:val="28"/>
          <w:szCs w:val="28"/>
        </w:rPr>
        <w:t>Меры к устранению</w:t>
      </w:r>
      <w:r w:rsidR="00854A85">
        <w:rPr>
          <w:sz w:val="28"/>
          <w:szCs w:val="28"/>
        </w:rPr>
        <w:t>,</w:t>
      </w:r>
      <w:r w:rsidR="001B51C1">
        <w:rPr>
          <w:sz w:val="28"/>
          <w:szCs w:val="28"/>
        </w:rPr>
        <w:t xml:space="preserve"> </w:t>
      </w:r>
      <w:r w:rsidRPr="00E91A33">
        <w:rPr>
          <w:sz w:val="28"/>
          <w:szCs w:val="28"/>
        </w:rPr>
        <w:t xml:space="preserve">нарушений </w:t>
      </w:r>
      <w:r>
        <w:rPr>
          <w:sz w:val="28"/>
          <w:szCs w:val="28"/>
        </w:rPr>
        <w:t xml:space="preserve">обязательных требований </w:t>
      </w:r>
      <w:r w:rsidR="00854A85">
        <w:rPr>
          <w:sz w:val="28"/>
          <w:szCs w:val="28"/>
        </w:rPr>
        <w:t>документов Союза строителей Камчатки</w:t>
      </w:r>
      <w:r w:rsidR="00DE762E">
        <w:rPr>
          <w:sz w:val="28"/>
          <w:szCs w:val="28"/>
        </w:rPr>
        <w:t xml:space="preserve"> ООО</w:t>
      </w:r>
      <w:r w:rsidR="00854A85">
        <w:rPr>
          <w:sz w:val="28"/>
          <w:szCs w:val="28"/>
        </w:rPr>
        <w:t xml:space="preserve"> </w:t>
      </w:r>
      <w:r w:rsidR="00344078" w:rsidRPr="00344078">
        <w:rPr>
          <w:sz w:val="28"/>
          <w:szCs w:val="28"/>
        </w:rPr>
        <w:t>«Новострой Групп» (ИНН 41011380665</w:t>
      </w:r>
      <w:r w:rsidR="00344078">
        <w:rPr>
          <w:sz w:val="28"/>
          <w:szCs w:val="28"/>
        </w:rPr>
        <w:t>)</w:t>
      </w:r>
      <w:r w:rsidR="00854A85">
        <w:rPr>
          <w:sz w:val="28"/>
          <w:szCs w:val="28"/>
        </w:rPr>
        <w:t xml:space="preserve">, </w:t>
      </w:r>
      <w:r w:rsidRPr="00E91A33">
        <w:rPr>
          <w:sz w:val="28"/>
          <w:szCs w:val="28"/>
        </w:rPr>
        <w:t>не приняты</w:t>
      </w:r>
      <w:r>
        <w:rPr>
          <w:sz w:val="28"/>
          <w:szCs w:val="28"/>
        </w:rPr>
        <w:t xml:space="preserve"> (Акт от </w:t>
      </w:r>
      <w:r w:rsidR="00CE2910">
        <w:rPr>
          <w:sz w:val="28"/>
          <w:szCs w:val="28"/>
        </w:rPr>
        <w:t>18</w:t>
      </w:r>
      <w:r>
        <w:rPr>
          <w:sz w:val="28"/>
          <w:szCs w:val="28"/>
        </w:rPr>
        <w:t>.0</w:t>
      </w:r>
      <w:r w:rsidR="00CE2910">
        <w:rPr>
          <w:sz w:val="28"/>
          <w:szCs w:val="28"/>
        </w:rPr>
        <w:t>8</w:t>
      </w:r>
      <w:r>
        <w:rPr>
          <w:sz w:val="28"/>
          <w:szCs w:val="28"/>
        </w:rPr>
        <w:t>.2020 г.)</w:t>
      </w:r>
      <w:r w:rsidR="001B51C1">
        <w:rPr>
          <w:sz w:val="28"/>
          <w:szCs w:val="28"/>
        </w:rPr>
        <w:t>.</w:t>
      </w:r>
    </w:p>
    <w:p w14:paraId="53C9B5AE" w14:textId="683524FA" w:rsidR="00CE2910" w:rsidRDefault="00A26FB1" w:rsidP="00E91A33">
      <w:pPr>
        <w:tabs>
          <w:tab w:val="left" w:pos="284"/>
        </w:tabs>
        <w:ind w:right="-3" w:firstLine="567"/>
        <w:jc w:val="both"/>
        <w:rPr>
          <w:sz w:val="28"/>
          <w:szCs w:val="28"/>
        </w:rPr>
      </w:pPr>
      <w:r w:rsidRPr="00A26FB1">
        <w:rPr>
          <w:sz w:val="28"/>
          <w:szCs w:val="28"/>
        </w:rPr>
        <w:t xml:space="preserve">Решением Дисциплинарной комиссии от </w:t>
      </w:r>
      <w:r w:rsidR="00CE2910">
        <w:rPr>
          <w:sz w:val="28"/>
          <w:szCs w:val="28"/>
        </w:rPr>
        <w:t>20</w:t>
      </w:r>
      <w:r w:rsidRPr="00A26FB1">
        <w:rPr>
          <w:sz w:val="28"/>
          <w:szCs w:val="28"/>
        </w:rPr>
        <w:t xml:space="preserve">.08.2020 г. (Протокол № </w:t>
      </w:r>
      <w:r w:rsidR="00CE2910">
        <w:rPr>
          <w:sz w:val="28"/>
          <w:szCs w:val="28"/>
        </w:rPr>
        <w:t>10</w:t>
      </w:r>
      <w:r w:rsidRPr="00A26FB1">
        <w:rPr>
          <w:sz w:val="28"/>
          <w:szCs w:val="28"/>
        </w:rPr>
        <w:t xml:space="preserve">) Совету  направлены материалы проверки в отношении общества с ограниченной ответственностью «Новострой Групп» (ИНН 41011380665)  с рекомендацией </w:t>
      </w:r>
      <w:bookmarkStart w:id="3" w:name="_Hlk48896505"/>
      <w:r w:rsidR="00CE2910" w:rsidRPr="00CE2910">
        <w:rPr>
          <w:sz w:val="28"/>
          <w:szCs w:val="28"/>
        </w:rPr>
        <w:t>возобновить  в отношении ООО «Новострой Групп» (ИНН 41011380665) право осуществлять строительство, реконструкцию, капитальный ремонт, снос объектов капитального строительства</w:t>
      </w:r>
      <w:bookmarkEnd w:id="3"/>
      <w:r w:rsidR="00CE2910" w:rsidRPr="00CE2910">
        <w:rPr>
          <w:sz w:val="28"/>
          <w:szCs w:val="28"/>
        </w:rPr>
        <w:t xml:space="preserve"> и применить  меру дисциплинарного воздействия пре</w:t>
      </w:r>
      <w:r w:rsidR="00F96100">
        <w:rPr>
          <w:sz w:val="28"/>
          <w:szCs w:val="28"/>
        </w:rPr>
        <w:t>дписание</w:t>
      </w:r>
      <w:r w:rsidR="00CE2910" w:rsidRPr="00CE2910">
        <w:rPr>
          <w:sz w:val="28"/>
          <w:szCs w:val="28"/>
        </w:rPr>
        <w:t>.</w:t>
      </w:r>
    </w:p>
    <w:p w14:paraId="44D90F11" w14:textId="77777777" w:rsidR="006D7BD3" w:rsidRDefault="006D7BD3" w:rsidP="00E44D24">
      <w:pPr>
        <w:tabs>
          <w:tab w:val="left" w:pos="284"/>
        </w:tabs>
        <w:ind w:right="-3" w:firstLine="568"/>
        <w:jc w:val="both"/>
        <w:rPr>
          <w:sz w:val="28"/>
          <w:szCs w:val="28"/>
        </w:rPr>
      </w:pPr>
    </w:p>
    <w:p w14:paraId="5623CDB3" w14:textId="77777777" w:rsidR="005B1BC5" w:rsidRDefault="00E44D24" w:rsidP="00E44D24">
      <w:pPr>
        <w:tabs>
          <w:tab w:val="left" w:pos="-284"/>
        </w:tabs>
        <w:ind w:right="-3"/>
        <w:jc w:val="both"/>
        <w:rPr>
          <w:sz w:val="28"/>
          <w:szCs w:val="28"/>
        </w:rPr>
      </w:pPr>
      <w:r w:rsidRPr="00BB6593">
        <w:rPr>
          <w:sz w:val="28"/>
          <w:szCs w:val="28"/>
        </w:rPr>
        <w:t>РЕШИЛИ:</w:t>
      </w:r>
      <w:r>
        <w:rPr>
          <w:sz w:val="28"/>
          <w:szCs w:val="28"/>
        </w:rPr>
        <w:t xml:space="preserve"> </w:t>
      </w:r>
    </w:p>
    <w:p w14:paraId="5A5F278B" w14:textId="2ED05AD4" w:rsidR="00D81FE9" w:rsidRDefault="00344078" w:rsidP="00D81FE9">
      <w:pPr>
        <w:tabs>
          <w:tab w:val="left" w:pos="-284"/>
        </w:tabs>
        <w:ind w:right="-3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B1BC5">
        <w:rPr>
          <w:sz w:val="28"/>
          <w:szCs w:val="28"/>
        </w:rPr>
        <w:t xml:space="preserve">.1. </w:t>
      </w:r>
      <w:r w:rsidR="00E44D24" w:rsidRPr="0040450D">
        <w:rPr>
          <w:sz w:val="28"/>
          <w:szCs w:val="28"/>
        </w:rPr>
        <w:t xml:space="preserve">Рассмотрев акт и материалы </w:t>
      </w:r>
      <w:r>
        <w:rPr>
          <w:sz w:val="28"/>
          <w:szCs w:val="28"/>
        </w:rPr>
        <w:t>вне</w:t>
      </w:r>
      <w:r w:rsidR="00E44D24" w:rsidRPr="0040450D">
        <w:rPr>
          <w:sz w:val="28"/>
          <w:szCs w:val="28"/>
        </w:rPr>
        <w:t xml:space="preserve">плановой контрольной проверки, проведенной </w:t>
      </w:r>
      <w:r w:rsidR="00CE2910">
        <w:rPr>
          <w:sz w:val="28"/>
          <w:szCs w:val="28"/>
        </w:rPr>
        <w:t>18</w:t>
      </w:r>
      <w:r w:rsidR="00E44D24" w:rsidRPr="00086BD2">
        <w:rPr>
          <w:sz w:val="28"/>
          <w:szCs w:val="28"/>
        </w:rPr>
        <w:t>.0</w:t>
      </w:r>
      <w:r w:rsidR="00CE2910">
        <w:rPr>
          <w:sz w:val="28"/>
          <w:szCs w:val="28"/>
        </w:rPr>
        <w:t>8</w:t>
      </w:r>
      <w:r w:rsidR="00E44D24" w:rsidRPr="00086BD2">
        <w:rPr>
          <w:sz w:val="28"/>
          <w:szCs w:val="28"/>
        </w:rPr>
        <w:t>.20</w:t>
      </w:r>
      <w:r w:rsidR="00272F17">
        <w:rPr>
          <w:sz w:val="28"/>
          <w:szCs w:val="28"/>
        </w:rPr>
        <w:t>20</w:t>
      </w:r>
      <w:r w:rsidR="00E44D24" w:rsidRPr="00086BD2">
        <w:rPr>
          <w:sz w:val="28"/>
          <w:szCs w:val="28"/>
        </w:rPr>
        <w:t xml:space="preserve"> </w:t>
      </w:r>
      <w:r w:rsidR="00E44D24" w:rsidRPr="0040450D">
        <w:rPr>
          <w:sz w:val="28"/>
          <w:szCs w:val="28"/>
        </w:rPr>
        <w:t xml:space="preserve">г. в отношении </w:t>
      </w:r>
      <w:r>
        <w:rPr>
          <w:sz w:val="28"/>
          <w:szCs w:val="28"/>
        </w:rPr>
        <w:t>ООО</w:t>
      </w:r>
      <w:r w:rsidR="00E44D24" w:rsidRPr="00904CED">
        <w:rPr>
          <w:sz w:val="28"/>
          <w:szCs w:val="28"/>
        </w:rPr>
        <w:t xml:space="preserve"> </w:t>
      </w:r>
      <w:bookmarkStart w:id="4" w:name="_Hlk47426556"/>
      <w:r w:rsidRPr="00344078">
        <w:rPr>
          <w:sz w:val="28"/>
          <w:szCs w:val="28"/>
        </w:rPr>
        <w:t>«Новострой Групп» (ИНН 41011380665</w:t>
      </w:r>
      <w:r>
        <w:rPr>
          <w:sz w:val="28"/>
          <w:szCs w:val="28"/>
        </w:rPr>
        <w:t>)</w:t>
      </w:r>
      <w:bookmarkEnd w:id="4"/>
      <w:r w:rsidR="00272F17" w:rsidRPr="00272F17">
        <w:rPr>
          <w:sz w:val="28"/>
          <w:szCs w:val="28"/>
        </w:rPr>
        <w:t xml:space="preserve">, </w:t>
      </w:r>
      <w:r w:rsidR="00E44D24" w:rsidRPr="0040450D">
        <w:rPr>
          <w:sz w:val="28"/>
          <w:szCs w:val="28"/>
        </w:rPr>
        <w:t>учитывая</w:t>
      </w:r>
      <w:r w:rsidR="00CE2910" w:rsidRPr="00CE2910">
        <w:rPr>
          <w:sz w:val="28"/>
          <w:szCs w:val="28"/>
        </w:rPr>
        <w:t xml:space="preserve">, что ООО «Новострой Групп» (ИНН 41011380665), приступил к исполнению решения Совета Союза строителей Камчатки, но с учетом обстоятельств, заслуживающих внимания, не может устранить </w:t>
      </w:r>
      <w:r w:rsidR="00D81FE9">
        <w:rPr>
          <w:sz w:val="28"/>
          <w:szCs w:val="28"/>
        </w:rPr>
        <w:lastRenderedPageBreak/>
        <w:t xml:space="preserve">вышеуказанные </w:t>
      </w:r>
      <w:r w:rsidR="00CE2910" w:rsidRPr="00CE2910">
        <w:rPr>
          <w:sz w:val="28"/>
          <w:szCs w:val="28"/>
        </w:rPr>
        <w:t>нарушения в полном объеме в установленный срок,</w:t>
      </w:r>
      <w:r w:rsidR="00E44D24">
        <w:rPr>
          <w:sz w:val="28"/>
          <w:szCs w:val="28"/>
        </w:rPr>
        <w:tab/>
      </w:r>
      <w:r w:rsidR="00D81FE9" w:rsidRPr="009911B3">
        <w:rPr>
          <w:sz w:val="28"/>
          <w:szCs w:val="28"/>
        </w:rPr>
        <w:t>руководствуясь ч. 1 ст. 55.15 Градостроительного кодекса Российской Федерации, подп. 4 п. 4 ст. 10 Федерального закона от 01.12.2007 N 315-ФЗ и п. 2.1.2, 3.5 Положения о мерах дисциплинарного воздействия, применяемых в Союзе строителей Камчатки</w:t>
      </w:r>
      <w:r w:rsidR="00D81FE9" w:rsidRPr="009911B3">
        <w:rPr>
          <w:color w:val="000000" w:themeColor="text1"/>
          <w:sz w:val="28"/>
          <w:szCs w:val="28"/>
        </w:rPr>
        <w:t xml:space="preserve">, </w:t>
      </w:r>
      <w:r w:rsidR="00F96100" w:rsidRPr="00F96100">
        <w:rPr>
          <w:color w:val="000000" w:themeColor="text1"/>
          <w:sz w:val="28"/>
          <w:szCs w:val="28"/>
        </w:rPr>
        <w:t>возобновить  в отношении ООО «Новострой Групп» (ИНН 41011380665) право осуществлять строительство, реконструкцию, капитальный ремонт, снос объектов капитального строительства</w:t>
      </w:r>
      <w:r w:rsidR="00F96100">
        <w:rPr>
          <w:color w:val="000000" w:themeColor="text1"/>
          <w:sz w:val="28"/>
          <w:szCs w:val="28"/>
        </w:rPr>
        <w:t xml:space="preserve"> и </w:t>
      </w:r>
      <w:r w:rsidR="00D81FE9" w:rsidRPr="009911B3">
        <w:rPr>
          <w:sz w:val="28"/>
          <w:szCs w:val="28"/>
        </w:rPr>
        <w:t xml:space="preserve">вынести </w:t>
      </w:r>
      <w:r w:rsidR="00D81FE9" w:rsidRPr="00767F50">
        <w:rPr>
          <w:b/>
          <w:sz w:val="28"/>
          <w:szCs w:val="28"/>
        </w:rPr>
        <w:t>предупреждение</w:t>
      </w:r>
      <w:r w:rsidR="00D81FE9" w:rsidRPr="009911B3">
        <w:rPr>
          <w:sz w:val="28"/>
          <w:szCs w:val="28"/>
        </w:rPr>
        <w:t xml:space="preserve"> </w:t>
      </w:r>
      <w:r w:rsidR="00642F32" w:rsidRPr="00642F32">
        <w:rPr>
          <w:b/>
          <w:bCs/>
          <w:sz w:val="28"/>
          <w:szCs w:val="28"/>
        </w:rPr>
        <w:t>до 01 ноября 2020 г.</w:t>
      </w:r>
      <w:r w:rsidR="00642F32">
        <w:rPr>
          <w:sz w:val="28"/>
          <w:szCs w:val="28"/>
        </w:rPr>
        <w:t xml:space="preserve"> </w:t>
      </w:r>
      <w:r w:rsidR="00D81FE9" w:rsidRPr="009911B3">
        <w:rPr>
          <w:sz w:val="28"/>
          <w:szCs w:val="28"/>
        </w:rPr>
        <w:t>обрати</w:t>
      </w:r>
      <w:r w:rsidR="00F96100">
        <w:rPr>
          <w:sz w:val="28"/>
          <w:szCs w:val="28"/>
        </w:rPr>
        <w:t>в</w:t>
      </w:r>
      <w:r w:rsidR="00D81FE9" w:rsidRPr="009911B3">
        <w:rPr>
          <w:sz w:val="28"/>
          <w:szCs w:val="28"/>
        </w:rPr>
        <w:t xml:space="preserve"> внимание ООО «Новострой Групп» </w:t>
      </w:r>
      <w:r w:rsidR="00642F32">
        <w:rPr>
          <w:sz w:val="28"/>
          <w:szCs w:val="28"/>
        </w:rPr>
        <w:t>, что в случае не</w:t>
      </w:r>
      <w:r w:rsidR="00642F32" w:rsidRPr="009911B3">
        <w:rPr>
          <w:sz w:val="28"/>
          <w:szCs w:val="28"/>
        </w:rPr>
        <w:t xml:space="preserve"> устра</w:t>
      </w:r>
      <w:r w:rsidR="00642F32">
        <w:rPr>
          <w:sz w:val="28"/>
          <w:szCs w:val="28"/>
        </w:rPr>
        <w:t>нения</w:t>
      </w:r>
      <w:r w:rsidR="00D81FE9" w:rsidRPr="009911B3">
        <w:rPr>
          <w:sz w:val="28"/>
          <w:szCs w:val="28"/>
        </w:rPr>
        <w:t xml:space="preserve"> имеющи</w:t>
      </w:r>
      <w:r w:rsidR="00642F32">
        <w:rPr>
          <w:sz w:val="28"/>
          <w:szCs w:val="28"/>
        </w:rPr>
        <w:t>хся</w:t>
      </w:r>
      <w:r w:rsidR="00D81FE9" w:rsidRPr="009911B3">
        <w:rPr>
          <w:sz w:val="28"/>
          <w:szCs w:val="28"/>
        </w:rPr>
        <w:t xml:space="preserve"> нарушени</w:t>
      </w:r>
      <w:r w:rsidR="00642F32">
        <w:rPr>
          <w:sz w:val="28"/>
          <w:szCs w:val="28"/>
        </w:rPr>
        <w:t>й -</w:t>
      </w:r>
      <w:r w:rsidR="00D81FE9" w:rsidRPr="009911B3">
        <w:rPr>
          <w:sz w:val="28"/>
          <w:szCs w:val="28"/>
        </w:rPr>
        <w:t xml:space="preserve"> пога</w:t>
      </w:r>
      <w:r w:rsidR="00642F32">
        <w:rPr>
          <w:sz w:val="28"/>
          <w:szCs w:val="28"/>
        </w:rPr>
        <w:t>шения</w:t>
      </w:r>
      <w:r w:rsidR="00D81FE9" w:rsidRPr="009911B3">
        <w:rPr>
          <w:sz w:val="28"/>
          <w:szCs w:val="28"/>
        </w:rPr>
        <w:t xml:space="preserve"> задолженност</w:t>
      </w:r>
      <w:r w:rsidR="00642F32">
        <w:rPr>
          <w:sz w:val="28"/>
          <w:szCs w:val="28"/>
        </w:rPr>
        <w:t>и</w:t>
      </w:r>
      <w:r w:rsidR="00D81FE9" w:rsidRPr="009911B3">
        <w:rPr>
          <w:sz w:val="28"/>
          <w:szCs w:val="28"/>
        </w:rPr>
        <w:t xml:space="preserve"> по уплате членских </w:t>
      </w:r>
      <w:r w:rsidR="00642F32">
        <w:rPr>
          <w:sz w:val="28"/>
          <w:szCs w:val="28"/>
        </w:rPr>
        <w:t>и других целевых взносов, будет применена мера в виде приостановления права осуществлять строительство, реконструкцию, капитальный ремонт, снос объектов капитального строительства с последующим исключением из членов Союза строителей Камчат</w:t>
      </w:r>
      <w:r w:rsidR="00C240A0">
        <w:rPr>
          <w:sz w:val="28"/>
          <w:szCs w:val="28"/>
        </w:rPr>
        <w:t>к</w:t>
      </w:r>
      <w:r w:rsidR="00642F32">
        <w:rPr>
          <w:sz w:val="28"/>
          <w:szCs w:val="28"/>
        </w:rPr>
        <w:t>и.</w:t>
      </w:r>
    </w:p>
    <w:p w14:paraId="22B44A10" w14:textId="25F2DCCA" w:rsidR="00E44D24" w:rsidRPr="007D7E1B" w:rsidRDefault="00E44D24" w:rsidP="006A4502">
      <w:pPr>
        <w:tabs>
          <w:tab w:val="left" w:pos="-284"/>
        </w:tabs>
        <w:ind w:right="-3"/>
        <w:jc w:val="both"/>
        <w:rPr>
          <w:sz w:val="28"/>
          <w:szCs w:val="28"/>
        </w:rPr>
      </w:pPr>
      <w:r w:rsidRPr="007D7E1B">
        <w:rPr>
          <w:sz w:val="28"/>
          <w:szCs w:val="28"/>
        </w:rPr>
        <w:t xml:space="preserve">Результаты голосования: «ЗА»: </w:t>
      </w:r>
      <w:r w:rsidR="009831EE" w:rsidRPr="007D7E1B">
        <w:rPr>
          <w:sz w:val="28"/>
          <w:szCs w:val="28"/>
        </w:rPr>
        <w:t>6</w:t>
      </w:r>
      <w:r w:rsidRPr="007D7E1B">
        <w:rPr>
          <w:sz w:val="28"/>
          <w:szCs w:val="28"/>
        </w:rPr>
        <w:t>; «ПРОТИВ»: 0; «ВОЗДЕРЖАЛИСЬ»: 0.</w:t>
      </w:r>
    </w:p>
    <w:p w14:paraId="798A0E3E" w14:textId="77777777" w:rsidR="00E44D24" w:rsidRPr="007D7E1B" w:rsidRDefault="00E44D24" w:rsidP="00E44D24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7D7E1B">
        <w:rPr>
          <w:sz w:val="28"/>
          <w:szCs w:val="28"/>
        </w:rPr>
        <w:t>Решение принято единогласно.</w:t>
      </w:r>
    </w:p>
    <w:p w14:paraId="7FF2FF87" w14:textId="77777777" w:rsidR="006A4502" w:rsidRDefault="006A4502" w:rsidP="0031069B">
      <w:pPr>
        <w:jc w:val="both"/>
        <w:rPr>
          <w:color w:val="000000"/>
          <w:sz w:val="28"/>
          <w:szCs w:val="28"/>
        </w:rPr>
      </w:pPr>
    </w:p>
    <w:p w14:paraId="2BC725D8" w14:textId="20E9E5F9" w:rsidR="0031069B" w:rsidRPr="007D7E1B" w:rsidRDefault="006946E7" w:rsidP="0031069B">
      <w:pPr>
        <w:jc w:val="both"/>
        <w:rPr>
          <w:spacing w:val="6"/>
          <w:sz w:val="28"/>
          <w:szCs w:val="28"/>
        </w:rPr>
      </w:pPr>
      <w:r w:rsidRPr="007D7E1B">
        <w:rPr>
          <w:color w:val="000000"/>
          <w:sz w:val="28"/>
          <w:szCs w:val="28"/>
        </w:rPr>
        <w:t xml:space="preserve">СЛУШАЛИ: </w:t>
      </w:r>
      <w:r w:rsidR="0031069B" w:rsidRPr="007D7E1B">
        <w:rPr>
          <w:spacing w:val="6"/>
          <w:sz w:val="28"/>
          <w:szCs w:val="28"/>
        </w:rPr>
        <w:t xml:space="preserve">Новикову Н.И., доложившую о том, что по результатам внеплановой контрольной проверки, </w:t>
      </w:r>
      <w:r w:rsidR="006A4502" w:rsidRPr="006A4502">
        <w:rPr>
          <w:spacing w:val="6"/>
          <w:sz w:val="28"/>
          <w:szCs w:val="28"/>
        </w:rPr>
        <w:t xml:space="preserve">проведенной 19.05.2020 г. в отношении ООО «Коннект» (ИНН 4101126840, регистрационный номер в реестре членов Союза 358), Дисциплинарная комиссия 21.05.2020 г. (протокол № 06)  применила в отношении данного члена Союза строителей Камчатки меру дисциплинарного воздействия - </w:t>
      </w:r>
    </w:p>
    <w:p w14:paraId="2029C606" w14:textId="59093CE7" w:rsidR="006A4502" w:rsidRDefault="006A4502" w:rsidP="006A4502">
      <w:pPr>
        <w:ind w:firstLine="567"/>
        <w:jc w:val="both"/>
        <w:rPr>
          <w:sz w:val="28"/>
          <w:szCs w:val="28"/>
        </w:rPr>
      </w:pPr>
      <w:r w:rsidRPr="009F57BE">
        <w:rPr>
          <w:sz w:val="28"/>
          <w:szCs w:val="28"/>
        </w:rPr>
        <w:t>пред</w:t>
      </w:r>
      <w:r>
        <w:rPr>
          <w:sz w:val="28"/>
          <w:szCs w:val="28"/>
        </w:rPr>
        <w:t>упрежде</w:t>
      </w:r>
      <w:r w:rsidRPr="009F57BE">
        <w:rPr>
          <w:sz w:val="28"/>
          <w:szCs w:val="28"/>
        </w:rPr>
        <w:t xml:space="preserve">ние об обязательном, в срок не позднее </w:t>
      </w:r>
      <w:r>
        <w:rPr>
          <w:sz w:val="28"/>
          <w:szCs w:val="28"/>
        </w:rPr>
        <w:t>20.07</w:t>
      </w:r>
      <w:r w:rsidRPr="009F57BE">
        <w:rPr>
          <w:sz w:val="28"/>
          <w:szCs w:val="28"/>
        </w:rPr>
        <w:t>.2020 г</w:t>
      </w:r>
      <w:r>
        <w:rPr>
          <w:sz w:val="28"/>
          <w:szCs w:val="28"/>
        </w:rPr>
        <w:t>.</w:t>
      </w:r>
      <w:r w:rsidRPr="009F57BE">
        <w:rPr>
          <w:sz w:val="28"/>
          <w:szCs w:val="28"/>
        </w:rPr>
        <w:t>, устранении нарушений</w:t>
      </w:r>
      <w:r>
        <w:rPr>
          <w:sz w:val="28"/>
          <w:szCs w:val="28"/>
        </w:rPr>
        <w:t>:</w:t>
      </w:r>
    </w:p>
    <w:p w14:paraId="7D9E86AE" w14:textId="77777777" w:rsidR="006A4502" w:rsidRDefault="006A4502" w:rsidP="006A4502">
      <w:pPr>
        <w:tabs>
          <w:tab w:val="left" w:pos="567"/>
        </w:tabs>
        <w:ind w:firstLine="567"/>
        <w:jc w:val="both"/>
        <w:rPr>
          <w:spacing w:val="6"/>
          <w:sz w:val="28"/>
          <w:szCs w:val="28"/>
        </w:rPr>
      </w:pPr>
      <w:r w:rsidRPr="0004218C">
        <w:rPr>
          <w:spacing w:val="6"/>
          <w:sz w:val="28"/>
          <w:szCs w:val="28"/>
        </w:rPr>
        <w:t>- п. 6.1. разд. 6 Положения о членстве, в том числе о требованиях к членам (отсутствует необходимое количество специалистов по организации строительства, сведения о которых должны быть включены в реестр специалистов по организации строительства Ассоциации НОСТРОЙ);</w:t>
      </w:r>
    </w:p>
    <w:p w14:paraId="45A1AB62" w14:textId="04D1F8D3" w:rsidR="006A4502" w:rsidRDefault="006A4502" w:rsidP="006A4502">
      <w:pPr>
        <w:tabs>
          <w:tab w:val="left" w:pos="567"/>
        </w:tabs>
        <w:ind w:firstLine="567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 xml:space="preserve">- п. 6.2 </w:t>
      </w:r>
      <w:r w:rsidRPr="008F3BFA">
        <w:rPr>
          <w:spacing w:val="6"/>
          <w:sz w:val="28"/>
          <w:szCs w:val="28"/>
        </w:rPr>
        <w:t xml:space="preserve">разд. 6 Положения о членстве, в том числе о требованиях к </w:t>
      </w:r>
      <w:proofErr w:type="gramStart"/>
      <w:r w:rsidRPr="008F3BFA">
        <w:rPr>
          <w:spacing w:val="6"/>
          <w:sz w:val="28"/>
          <w:szCs w:val="28"/>
        </w:rPr>
        <w:t>членам</w:t>
      </w:r>
      <w:r>
        <w:rPr>
          <w:spacing w:val="6"/>
          <w:sz w:val="28"/>
          <w:szCs w:val="28"/>
        </w:rPr>
        <w:t>,  иных</w:t>
      </w:r>
      <w:proofErr w:type="gramEnd"/>
      <w:r>
        <w:rPr>
          <w:spacing w:val="6"/>
          <w:sz w:val="28"/>
          <w:szCs w:val="28"/>
        </w:rPr>
        <w:t xml:space="preserve"> внутренних документов Союза строителей Камчатки  (отсутствие повышения квалификации в области строительства у руководителя, осуществляемое не реже одного раза в пять лет).</w:t>
      </w:r>
    </w:p>
    <w:p w14:paraId="5BC747FB" w14:textId="01F3DBED" w:rsidR="0031069B" w:rsidRPr="007D7E1B" w:rsidRDefault="0031069B" w:rsidP="0031069B">
      <w:pPr>
        <w:ind w:firstLine="567"/>
        <w:jc w:val="both"/>
        <w:rPr>
          <w:sz w:val="28"/>
          <w:szCs w:val="28"/>
        </w:rPr>
      </w:pPr>
      <w:r w:rsidRPr="007D7E1B">
        <w:rPr>
          <w:sz w:val="28"/>
          <w:szCs w:val="28"/>
        </w:rPr>
        <w:t xml:space="preserve">Внеплановой контрольной проверкой, проведенной </w:t>
      </w:r>
      <w:r w:rsidR="006A4502">
        <w:rPr>
          <w:sz w:val="28"/>
          <w:szCs w:val="28"/>
        </w:rPr>
        <w:t>18</w:t>
      </w:r>
      <w:r w:rsidRPr="007D7E1B">
        <w:rPr>
          <w:sz w:val="28"/>
          <w:szCs w:val="28"/>
        </w:rPr>
        <w:t>.08.2020 г. выявлено, что нарушения, в связи с которыми к нему были применены меры дисциплинарного воздействия, не устранены.</w:t>
      </w:r>
    </w:p>
    <w:p w14:paraId="14F357A9" w14:textId="4B1EA13C" w:rsidR="0031069B" w:rsidRDefault="0031069B" w:rsidP="001A0956">
      <w:pPr>
        <w:ind w:firstLine="567"/>
        <w:jc w:val="both"/>
        <w:rPr>
          <w:sz w:val="28"/>
          <w:szCs w:val="28"/>
        </w:rPr>
      </w:pPr>
      <w:r w:rsidRPr="007D7E1B">
        <w:rPr>
          <w:sz w:val="28"/>
          <w:szCs w:val="28"/>
        </w:rPr>
        <w:t xml:space="preserve">Решением Дисциплинарной комиссии от </w:t>
      </w:r>
      <w:r w:rsidR="006A4502">
        <w:rPr>
          <w:sz w:val="28"/>
          <w:szCs w:val="28"/>
        </w:rPr>
        <w:t>20</w:t>
      </w:r>
      <w:r w:rsidRPr="007D7E1B">
        <w:rPr>
          <w:sz w:val="28"/>
          <w:szCs w:val="28"/>
        </w:rPr>
        <w:t>.0</w:t>
      </w:r>
      <w:r w:rsidR="001A0956" w:rsidRPr="007D7E1B">
        <w:rPr>
          <w:sz w:val="28"/>
          <w:szCs w:val="28"/>
        </w:rPr>
        <w:t>8</w:t>
      </w:r>
      <w:r w:rsidRPr="007D7E1B">
        <w:rPr>
          <w:sz w:val="28"/>
          <w:szCs w:val="28"/>
        </w:rPr>
        <w:t xml:space="preserve">.2020 г. (Протокол № </w:t>
      </w:r>
      <w:r w:rsidR="006A4502">
        <w:rPr>
          <w:sz w:val="28"/>
          <w:szCs w:val="28"/>
        </w:rPr>
        <w:t>10</w:t>
      </w:r>
      <w:r w:rsidRPr="007D7E1B">
        <w:rPr>
          <w:sz w:val="28"/>
          <w:szCs w:val="28"/>
        </w:rPr>
        <w:t xml:space="preserve">) Совету  направлены материалы проверки в отношении общества с ограниченной ответственностью </w:t>
      </w:r>
      <w:r w:rsidR="006A4502" w:rsidRPr="006A4502">
        <w:rPr>
          <w:sz w:val="28"/>
          <w:szCs w:val="28"/>
        </w:rPr>
        <w:t>«Коннект» (ИНН 4101126840</w:t>
      </w:r>
      <w:r w:rsidRPr="007D7E1B">
        <w:rPr>
          <w:sz w:val="28"/>
          <w:szCs w:val="28"/>
        </w:rPr>
        <w:t xml:space="preserve">)  с рекомендацией </w:t>
      </w:r>
      <w:r w:rsidR="001A0956" w:rsidRPr="007D7E1B">
        <w:rPr>
          <w:sz w:val="28"/>
          <w:szCs w:val="28"/>
        </w:rPr>
        <w:t>Совету</w:t>
      </w:r>
      <w:r w:rsidRPr="007D7E1B">
        <w:rPr>
          <w:sz w:val="28"/>
          <w:szCs w:val="28"/>
        </w:rPr>
        <w:t xml:space="preserve"> Союза о применении к данному члену Союза строителей Камчатки меры дисциплинарного воздействия – </w:t>
      </w:r>
      <w:r w:rsidR="001A0956" w:rsidRPr="007D7E1B">
        <w:rPr>
          <w:sz w:val="28"/>
          <w:szCs w:val="28"/>
        </w:rPr>
        <w:t>приостановление права осуществлять строительство, реконструкцию, капитальный ремонт, снос объектов капитального строительства.</w:t>
      </w:r>
    </w:p>
    <w:p w14:paraId="2B7618F8" w14:textId="6A81CA3B" w:rsidR="006946E7" w:rsidRPr="007D7E1B" w:rsidRDefault="006946E7" w:rsidP="006946E7">
      <w:pPr>
        <w:tabs>
          <w:tab w:val="left" w:pos="0"/>
        </w:tabs>
        <w:jc w:val="both"/>
        <w:rPr>
          <w:sz w:val="28"/>
          <w:szCs w:val="28"/>
        </w:rPr>
      </w:pPr>
      <w:r w:rsidRPr="007D7E1B">
        <w:rPr>
          <w:sz w:val="28"/>
          <w:szCs w:val="28"/>
        </w:rPr>
        <w:lastRenderedPageBreak/>
        <w:t>РЕШИЛИ:</w:t>
      </w:r>
    </w:p>
    <w:p w14:paraId="43001619" w14:textId="0510F361" w:rsidR="001A0956" w:rsidRPr="007D7E1B" w:rsidRDefault="001A0956" w:rsidP="00757BBB">
      <w:pPr>
        <w:tabs>
          <w:tab w:val="left" w:pos="-284"/>
        </w:tabs>
        <w:ind w:right="-3" w:firstLine="567"/>
        <w:jc w:val="both"/>
        <w:rPr>
          <w:sz w:val="28"/>
          <w:szCs w:val="28"/>
        </w:rPr>
      </w:pPr>
      <w:r w:rsidRPr="007D7E1B">
        <w:rPr>
          <w:sz w:val="28"/>
          <w:szCs w:val="28"/>
        </w:rPr>
        <w:t>3</w:t>
      </w:r>
      <w:r w:rsidR="006475AF" w:rsidRPr="007D7E1B">
        <w:rPr>
          <w:sz w:val="28"/>
          <w:szCs w:val="28"/>
        </w:rPr>
        <w:t>.</w:t>
      </w:r>
      <w:r w:rsidR="002320A3" w:rsidRPr="007D7E1B">
        <w:rPr>
          <w:sz w:val="28"/>
          <w:szCs w:val="28"/>
        </w:rPr>
        <w:t>2</w:t>
      </w:r>
      <w:r w:rsidR="006475AF" w:rsidRPr="007D7E1B">
        <w:rPr>
          <w:sz w:val="28"/>
          <w:szCs w:val="28"/>
        </w:rPr>
        <w:t>. Рассмотрев</w:t>
      </w:r>
      <w:r w:rsidR="00757BBB" w:rsidRPr="007D7E1B">
        <w:rPr>
          <w:sz w:val="28"/>
          <w:szCs w:val="28"/>
        </w:rPr>
        <w:t xml:space="preserve"> </w:t>
      </w:r>
      <w:r w:rsidR="006475AF" w:rsidRPr="007D7E1B">
        <w:rPr>
          <w:sz w:val="28"/>
          <w:szCs w:val="28"/>
        </w:rPr>
        <w:t xml:space="preserve"> акт</w:t>
      </w:r>
      <w:r w:rsidR="00757BBB" w:rsidRPr="007D7E1B">
        <w:rPr>
          <w:sz w:val="28"/>
          <w:szCs w:val="28"/>
        </w:rPr>
        <w:t xml:space="preserve"> </w:t>
      </w:r>
      <w:r w:rsidR="006475AF" w:rsidRPr="007D7E1B">
        <w:rPr>
          <w:sz w:val="28"/>
          <w:szCs w:val="28"/>
        </w:rPr>
        <w:t xml:space="preserve"> и </w:t>
      </w:r>
      <w:r w:rsidR="00757BBB" w:rsidRPr="007D7E1B">
        <w:rPr>
          <w:sz w:val="28"/>
          <w:szCs w:val="28"/>
        </w:rPr>
        <w:t xml:space="preserve"> </w:t>
      </w:r>
      <w:r w:rsidR="006475AF" w:rsidRPr="007D7E1B">
        <w:rPr>
          <w:sz w:val="28"/>
          <w:szCs w:val="28"/>
        </w:rPr>
        <w:t xml:space="preserve">материалы </w:t>
      </w:r>
      <w:r w:rsidR="00757BBB" w:rsidRPr="007D7E1B">
        <w:rPr>
          <w:sz w:val="28"/>
          <w:szCs w:val="28"/>
        </w:rPr>
        <w:t xml:space="preserve"> </w:t>
      </w:r>
      <w:r w:rsidRPr="007D7E1B">
        <w:rPr>
          <w:sz w:val="28"/>
          <w:szCs w:val="28"/>
        </w:rPr>
        <w:t>вне</w:t>
      </w:r>
      <w:r w:rsidR="006475AF" w:rsidRPr="007D7E1B">
        <w:rPr>
          <w:sz w:val="28"/>
          <w:szCs w:val="28"/>
        </w:rPr>
        <w:t>плановой</w:t>
      </w:r>
      <w:r w:rsidR="00757BBB" w:rsidRPr="007D7E1B">
        <w:rPr>
          <w:sz w:val="28"/>
          <w:szCs w:val="28"/>
        </w:rPr>
        <w:t xml:space="preserve"> </w:t>
      </w:r>
      <w:r w:rsidR="006475AF" w:rsidRPr="007D7E1B">
        <w:rPr>
          <w:sz w:val="28"/>
          <w:szCs w:val="28"/>
        </w:rPr>
        <w:t xml:space="preserve"> контрольной </w:t>
      </w:r>
      <w:r w:rsidR="00757BBB" w:rsidRPr="007D7E1B">
        <w:rPr>
          <w:sz w:val="28"/>
          <w:szCs w:val="28"/>
        </w:rPr>
        <w:t xml:space="preserve"> </w:t>
      </w:r>
      <w:r w:rsidR="006475AF" w:rsidRPr="007D7E1B">
        <w:rPr>
          <w:sz w:val="28"/>
          <w:szCs w:val="28"/>
        </w:rPr>
        <w:t xml:space="preserve">проверки, проведенной </w:t>
      </w:r>
      <w:r w:rsidR="006A4502">
        <w:rPr>
          <w:sz w:val="28"/>
          <w:szCs w:val="28"/>
        </w:rPr>
        <w:t>18</w:t>
      </w:r>
      <w:r w:rsidR="006475AF" w:rsidRPr="007D7E1B">
        <w:rPr>
          <w:sz w:val="28"/>
          <w:szCs w:val="28"/>
        </w:rPr>
        <w:t>.</w:t>
      </w:r>
      <w:r w:rsidRPr="007D7E1B">
        <w:rPr>
          <w:sz w:val="28"/>
          <w:szCs w:val="28"/>
        </w:rPr>
        <w:t>08.</w:t>
      </w:r>
      <w:r w:rsidR="006475AF" w:rsidRPr="007D7E1B">
        <w:rPr>
          <w:sz w:val="28"/>
          <w:szCs w:val="28"/>
        </w:rPr>
        <w:t xml:space="preserve">2020 г. в отношении общества с ограниченной ответственностью ООО </w:t>
      </w:r>
      <w:r w:rsidR="006A4502" w:rsidRPr="006A4502">
        <w:rPr>
          <w:sz w:val="28"/>
          <w:szCs w:val="28"/>
        </w:rPr>
        <w:t>«Коннект» (ИНН 4101126840</w:t>
      </w:r>
      <w:r w:rsidRPr="007D7E1B">
        <w:rPr>
          <w:sz w:val="28"/>
          <w:szCs w:val="28"/>
        </w:rPr>
        <w:t>)</w:t>
      </w:r>
      <w:r w:rsidR="006475AF" w:rsidRPr="007D7E1B">
        <w:rPr>
          <w:sz w:val="28"/>
          <w:szCs w:val="28"/>
        </w:rPr>
        <w:t xml:space="preserve">, учитывая ее результаты - </w:t>
      </w:r>
      <w:r w:rsidR="002320A3" w:rsidRPr="007D7E1B">
        <w:rPr>
          <w:sz w:val="28"/>
          <w:szCs w:val="28"/>
        </w:rPr>
        <w:t>выявленные</w:t>
      </w:r>
      <w:r w:rsidR="006475AF" w:rsidRPr="007D7E1B">
        <w:rPr>
          <w:sz w:val="28"/>
          <w:szCs w:val="28"/>
        </w:rPr>
        <w:t xml:space="preserve"> нарушени</w:t>
      </w:r>
      <w:r w:rsidR="002320A3" w:rsidRPr="007D7E1B">
        <w:rPr>
          <w:sz w:val="28"/>
          <w:szCs w:val="28"/>
        </w:rPr>
        <w:t xml:space="preserve">я  </w:t>
      </w:r>
      <w:r w:rsidRPr="007D7E1B">
        <w:rPr>
          <w:sz w:val="28"/>
          <w:szCs w:val="28"/>
        </w:rPr>
        <w:t>п. 6.1.</w:t>
      </w:r>
      <w:r w:rsidR="006A4502">
        <w:rPr>
          <w:sz w:val="28"/>
          <w:szCs w:val="28"/>
        </w:rPr>
        <w:t>, 6.2</w:t>
      </w:r>
      <w:r w:rsidRPr="007D7E1B">
        <w:rPr>
          <w:sz w:val="28"/>
          <w:szCs w:val="28"/>
        </w:rPr>
        <w:t xml:space="preserve"> разд. 6  Положения о членстве, в том числе о требованиях к членам, о размере, порядке расчета и уплаты членских взносов,</w:t>
      </w:r>
    </w:p>
    <w:p w14:paraId="23A10CAA" w14:textId="7900B8E0" w:rsidR="001A0956" w:rsidRPr="007D7E1B" w:rsidRDefault="001A0956" w:rsidP="001A0956">
      <w:pPr>
        <w:tabs>
          <w:tab w:val="left" w:pos="284"/>
        </w:tabs>
        <w:ind w:right="-3" w:firstLine="567"/>
        <w:jc w:val="both"/>
        <w:rPr>
          <w:sz w:val="28"/>
          <w:szCs w:val="28"/>
        </w:rPr>
      </w:pPr>
      <w:r w:rsidRPr="007D7E1B">
        <w:rPr>
          <w:sz w:val="28"/>
          <w:szCs w:val="28"/>
        </w:rPr>
        <w:t xml:space="preserve">руководствуясь ч. 1 ст. 55.15 Градостроительного кодекса Российской Федерации, </w:t>
      </w:r>
      <w:proofErr w:type="spellStart"/>
      <w:r w:rsidRPr="007D7E1B">
        <w:rPr>
          <w:sz w:val="28"/>
          <w:szCs w:val="28"/>
        </w:rPr>
        <w:t>пп</w:t>
      </w:r>
      <w:proofErr w:type="spellEnd"/>
      <w:r w:rsidRPr="007D7E1B">
        <w:rPr>
          <w:sz w:val="28"/>
          <w:szCs w:val="28"/>
        </w:rPr>
        <w:t>. 5 п. 4 Федерального закона от 01.12.2007 N 315-ФЗ и п. 2.1.3</w:t>
      </w:r>
      <w:r w:rsidR="006E094D" w:rsidRPr="007D7E1B">
        <w:rPr>
          <w:sz w:val="28"/>
          <w:szCs w:val="28"/>
        </w:rPr>
        <w:t>, п. 2.4.3</w:t>
      </w:r>
      <w:r w:rsidRPr="007D7E1B">
        <w:rPr>
          <w:sz w:val="28"/>
          <w:szCs w:val="28"/>
        </w:rPr>
        <w:t xml:space="preserve"> Положения о мерах дисциплинарного воздействия, применяемых в Союзе строителей Камчатки, </w:t>
      </w:r>
      <w:r w:rsidRPr="007D7E1B">
        <w:rPr>
          <w:b/>
          <w:bCs/>
          <w:sz w:val="28"/>
          <w:szCs w:val="28"/>
        </w:rPr>
        <w:t xml:space="preserve">применить к ООО </w:t>
      </w:r>
      <w:r w:rsidR="003E0CC2" w:rsidRPr="003E0CC2">
        <w:rPr>
          <w:b/>
          <w:bCs/>
          <w:sz w:val="28"/>
          <w:szCs w:val="28"/>
        </w:rPr>
        <w:t>«Коннект» (ИНН 4101126840</w:t>
      </w:r>
      <w:r w:rsidRPr="007D7E1B">
        <w:rPr>
          <w:b/>
          <w:bCs/>
          <w:sz w:val="28"/>
          <w:szCs w:val="28"/>
        </w:rPr>
        <w:t>) меру дисциплинарного воздействия в виде приостановления права осуществлять строительство, реконструкцию, капитальный ремонт, снос объектов капитального строительства</w:t>
      </w:r>
      <w:r w:rsidR="00A67EE1" w:rsidRPr="007D7E1B">
        <w:rPr>
          <w:b/>
          <w:bCs/>
          <w:sz w:val="28"/>
          <w:szCs w:val="28"/>
        </w:rPr>
        <w:t xml:space="preserve"> в течение 90</w:t>
      </w:r>
      <w:r w:rsidR="009831EE" w:rsidRPr="007D7E1B">
        <w:rPr>
          <w:b/>
          <w:bCs/>
          <w:sz w:val="28"/>
          <w:szCs w:val="28"/>
        </w:rPr>
        <w:t xml:space="preserve"> (девяност</w:t>
      </w:r>
      <w:r w:rsidR="007D7E1B">
        <w:rPr>
          <w:b/>
          <w:bCs/>
          <w:sz w:val="28"/>
          <w:szCs w:val="28"/>
        </w:rPr>
        <w:t>а</w:t>
      </w:r>
      <w:r w:rsidR="009831EE" w:rsidRPr="007D7E1B">
        <w:rPr>
          <w:b/>
          <w:bCs/>
          <w:sz w:val="28"/>
          <w:szCs w:val="28"/>
        </w:rPr>
        <w:t>)</w:t>
      </w:r>
      <w:r w:rsidR="00A67EE1" w:rsidRPr="007D7E1B">
        <w:rPr>
          <w:b/>
          <w:bCs/>
          <w:sz w:val="28"/>
          <w:szCs w:val="28"/>
        </w:rPr>
        <w:t xml:space="preserve"> календарных дней</w:t>
      </w:r>
      <w:r w:rsidR="000C675B">
        <w:rPr>
          <w:b/>
          <w:bCs/>
          <w:sz w:val="28"/>
          <w:szCs w:val="28"/>
        </w:rPr>
        <w:t>,</w:t>
      </w:r>
      <w:r w:rsidRPr="007D7E1B">
        <w:rPr>
          <w:sz w:val="28"/>
          <w:szCs w:val="28"/>
        </w:rPr>
        <w:t xml:space="preserve"> а также</w:t>
      </w:r>
    </w:p>
    <w:p w14:paraId="746F9751" w14:textId="359B5E2B" w:rsidR="001A0956" w:rsidRPr="007D7E1B" w:rsidRDefault="001A0956" w:rsidP="001A0956">
      <w:pPr>
        <w:tabs>
          <w:tab w:val="left" w:pos="284"/>
        </w:tabs>
        <w:ind w:right="-3" w:firstLine="567"/>
        <w:jc w:val="both"/>
        <w:rPr>
          <w:sz w:val="28"/>
          <w:szCs w:val="28"/>
        </w:rPr>
      </w:pPr>
      <w:r w:rsidRPr="007D7E1B">
        <w:rPr>
          <w:sz w:val="28"/>
          <w:szCs w:val="28"/>
        </w:rPr>
        <w:t xml:space="preserve">обратить внимание ООО </w:t>
      </w:r>
      <w:r w:rsidR="003E0CC2" w:rsidRPr="003E0CC2">
        <w:rPr>
          <w:sz w:val="28"/>
          <w:szCs w:val="28"/>
        </w:rPr>
        <w:t>«Коннект» (ИНН 4101126840</w:t>
      </w:r>
      <w:r w:rsidRPr="007D7E1B">
        <w:rPr>
          <w:sz w:val="28"/>
          <w:szCs w:val="28"/>
        </w:rPr>
        <w:t>) на то, что согласно п. 2.4.3  Положения о мерах дисциплинарного воздействия – не устранение нарушений членом Союза строителей Камчатки в течение 90 календарных дней после принятия решения о применении меры дисциплинарного воздействия в виде приостановления права осуществлять строительство, реконструкцию, капитальный ремонт объектов капитального строительства, влечет применение меры дисциплинарного воздействия в виде исключения из членов Союза строителей Камчатки.</w:t>
      </w:r>
    </w:p>
    <w:p w14:paraId="4EA66CDD" w14:textId="00FF5A6C" w:rsidR="006475AF" w:rsidRPr="007D7E1B" w:rsidRDefault="006475AF" w:rsidP="006475AF">
      <w:pPr>
        <w:tabs>
          <w:tab w:val="left" w:pos="284"/>
        </w:tabs>
        <w:ind w:right="-6"/>
        <w:jc w:val="both"/>
        <w:rPr>
          <w:sz w:val="28"/>
          <w:szCs w:val="28"/>
        </w:rPr>
      </w:pPr>
      <w:r w:rsidRPr="007D7E1B">
        <w:rPr>
          <w:sz w:val="28"/>
          <w:szCs w:val="28"/>
        </w:rPr>
        <w:t xml:space="preserve">Результаты голосования: «ЗА»: </w:t>
      </w:r>
      <w:r w:rsidR="007D7E1B" w:rsidRPr="007D7E1B">
        <w:rPr>
          <w:sz w:val="28"/>
          <w:szCs w:val="28"/>
        </w:rPr>
        <w:t>6</w:t>
      </w:r>
      <w:r w:rsidRPr="007D7E1B">
        <w:rPr>
          <w:sz w:val="28"/>
          <w:szCs w:val="28"/>
        </w:rPr>
        <w:t>; «ПРОТИВ»: 0; «ВОЗДЕРЖАЛИСЬ»: 0.</w:t>
      </w:r>
    </w:p>
    <w:p w14:paraId="61AB473B" w14:textId="77777777" w:rsidR="006475AF" w:rsidRPr="007D7E1B" w:rsidRDefault="006475AF" w:rsidP="006475AF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7D7E1B">
        <w:rPr>
          <w:sz w:val="28"/>
          <w:szCs w:val="28"/>
        </w:rPr>
        <w:t>Решение принято единогласно.</w:t>
      </w:r>
    </w:p>
    <w:p w14:paraId="4DA9A1A0" w14:textId="77777777" w:rsidR="00F53F64" w:rsidRPr="007D7E1B" w:rsidRDefault="00F53F64" w:rsidP="005C14D6">
      <w:pPr>
        <w:jc w:val="both"/>
        <w:rPr>
          <w:sz w:val="28"/>
          <w:szCs w:val="28"/>
        </w:rPr>
      </w:pPr>
    </w:p>
    <w:p w14:paraId="3688650A" w14:textId="171756C6" w:rsidR="003E0CC2" w:rsidRPr="00B26978" w:rsidRDefault="00171A60" w:rsidP="003E0CC2">
      <w:pPr>
        <w:jc w:val="both"/>
        <w:rPr>
          <w:sz w:val="28"/>
          <w:szCs w:val="28"/>
        </w:rPr>
      </w:pPr>
      <w:r w:rsidRPr="007D7E1B">
        <w:rPr>
          <w:sz w:val="28"/>
          <w:szCs w:val="28"/>
        </w:rPr>
        <w:t xml:space="preserve">СЛУШАЛИ:  </w:t>
      </w:r>
      <w:r w:rsidR="005C14D6" w:rsidRPr="007D7E1B">
        <w:rPr>
          <w:sz w:val="28"/>
          <w:szCs w:val="28"/>
        </w:rPr>
        <w:t>Новикову Н.И., доложившую о том, что</w:t>
      </w:r>
      <w:r w:rsidR="003E0CC2" w:rsidRPr="003E0CC2">
        <w:t xml:space="preserve"> </w:t>
      </w:r>
      <w:r w:rsidR="003E0CC2" w:rsidRPr="003E0CC2">
        <w:rPr>
          <w:sz w:val="28"/>
          <w:szCs w:val="28"/>
        </w:rPr>
        <w:t xml:space="preserve">по результатам плановой контрольной проверки, </w:t>
      </w:r>
      <w:r w:rsidR="003E0CC2">
        <w:rPr>
          <w:sz w:val="28"/>
          <w:szCs w:val="28"/>
        </w:rPr>
        <w:t>проведенной</w:t>
      </w:r>
      <w:r w:rsidR="005C14D6" w:rsidRPr="007D7E1B">
        <w:rPr>
          <w:sz w:val="28"/>
          <w:szCs w:val="28"/>
        </w:rPr>
        <w:t xml:space="preserve"> </w:t>
      </w:r>
      <w:r w:rsidR="003E0CC2" w:rsidRPr="00B26978">
        <w:rPr>
          <w:sz w:val="28"/>
          <w:szCs w:val="28"/>
        </w:rPr>
        <w:t>18.02.2020 г. в отношении ООО «ПЕТРОСТРОЙ +»  (ИНН 4101173857, регистрационный номер в реестре членов Союза 257),  Дисциплинарная комиссия 11.03.2020 г. (протокол № 03),</w:t>
      </w:r>
      <w:r w:rsidR="003E0CC2">
        <w:rPr>
          <w:sz w:val="28"/>
          <w:szCs w:val="28"/>
        </w:rPr>
        <w:t xml:space="preserve"> 21.05.2020 г. (протокол № 06)</w:t>
      </w:r>
      <w:r w:rsidR="003E0CC2" w:rsidRPr="00B26978">
        <w:rPr>
          <w:sz w:val="28"/>
          <w:szCs w:val="28"/>
        </w:rPr>
        <w:t xml:space="preserve"> применила в отношении данного члена Союза строителей Камчатки мер</w:t>
      </w:r>
      <w:r w:rsidR="003E0CC2">
        <w:rPr>
          <w:sz w:val="28"/>
          <w:szCs w:val="28"/>
        </w:rPr>
        <w:t>ы</w:t>
      </w:r>
      <w:r w:rsidR="003E0CC2" w:rsidRPr="00B26978">
        <w:rPr>
          <w:sz w:val="28"/>
          <w:szCs w:val="28"/>
        </w:rPr>
        <w:t xml:space="preserve"> дисциплинарного воздействия - </w:t>
      </w:r>
    </w:p>
    <w:p w14:paraId="299913EA" w14:textId="6D3818BC" w:rsidR="003E0CC2" w:rsidRDefault="003E0CC2" w:rsidP="003E0C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26978">
        <w:rPr>
          <w:sz w:val="28"/>
          <w:szCs w:val="28"/>
        </w:rPr>
        <w:t xml:space="preserve">предписание </w:t>
      </w:r>
      <w:bookmarkStart w:id="5" w:name="_Hlk48735021"/>
      <w:r w:rsidRPr="00B26978">
        <w:rPr>
          <w:sz w:val="28"/>
          <w:szCs w:val="28"/>
        </w:rPr>
        <w:t xml:space="preserve">об обязательном, в срок не позднее 12.05.2020  г, устранении нарушений  п. 7.3.1, 7.3.2,7.4.1 разд. 7 Положения о членстве, в том числе о требованиях к членам, о размере, порядке расчета и уплаты членских взносов </w:t>
      </w:r>
      <w:bookmarkEnd w:id="5"/>
      <w:r w:rsidRPr="00B26978">
        <w:rPr>
          <w:sz w:val="28"/>
          <w:szCs w:val="28"/>
        </w:rPr>
        <w:t xml:space="preserve">(задолженность по уплате членских взносов с июля 2019 г. </w:t>
      </w:r>
      <w:r w:rsidR="00BF7A2A">
        <w:rPr>
          <w:sz w:val="28"/>
          <w:szCs w:val="28"/>
        </w:rPr>
        <w:t xml:space="preserve">по июль 2020 г. </w:t>
      </w:r>
      <w:r w:rsidRPr="00B26978">
        <w:rPr>
          <w:sz w:val="28"/>
          <w:szCs w:val="28"/>
        </w:rPr>
        <w:t>и целевого взноса на нужды Ассоциации НОСТРОЙ)</w:t>
      </w:r>
      <w:r>
        <w:rPr>
          <w:sz w:val="28"/>
          <w:szCs w:val="28"/>
        </w:rPr>
        <w:t>;</w:t>
      </w:r>
    </w:p>
    <w:p w14:paraId="709DC555" w14:textId="77777777" w:rsidR="003E0CC2" w:rsidRPr="00B26978" w:rsidRDefault="003E0CC2" w:rsidP="003E0C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предупреждение </w:t>
      </w:r>
      <w:r w:rsidRPr="00B26978">
        <w:rPr>
          <w:sz w:val="28"/>
          <w:szCs w:val="28"/>
        </w:rPr>
        <w:t xml:space="preserve">об обязательном, в срок не позднее </w:t>
      </w:r>
      <w:r>
        <w:rPr>
          <w:sz w:val="28"/>
          <w:szCs w:val="28"/>
        </w:rPr>
        <w:t>20</w:t>
      </w:r>
      <w:r w:rsidRPr="00B26978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B26978">
        <w:rPr>
          <w:sz w:val="28"/>
          <w:szCs w:val="28"/>
        </w:rPr>
        <w:t>.2020 г</w:t>
      </w:r>
      <w:r>
        <w:rPr>
          <w:sz w:val="28"/>
          <w:szCs w:val="28"/>
        </w:rPr>
        <w:t>.</w:t>
      </w:r>
      <w:r w:rsidRPr="00B26978">
        <w:rPr>
          <w:sz w:val="28"/>
          <w:szCs w:val="28"/>
        </w:rPr>
        <w:t>, устранении нарушений п. 7.3.1, 7.3.2,</w:t>
      </w:r>
      <w:r>
        <w:rPr>
          <w:sz w:val="28"/>
          <w:szCs w:val="28"/>
        </w:rPr>
        <w:t xml:space="preserve"> </w:t>
      </w:r>
      <w:r w:rsidRPr="00B26978">
        <w:rPr>
          <w:sz w:val="28"/>
          <w:szCs w:val="28"/>
        </w:rPr>
        <w:t>7.4.1 разд. 7 Положения о членстве, в том числе о требованиях к членам, о размере, порядке расчета и уплаты членских взносов</w:t>
      </w:r>
      <w:r>
        <w:rPr>
          <w:sz w:val="28"/>
          <w:szCs w:val="28"/>
        </w:rPr>
        <w:t xml:space="preserve">, </w:t>
      </w:r>
      <w:r w:rsidRPr="00B26978">
        <w:rPr>
          <w:sz w:val="28"/>
          <w:szCs w:val="28"/>
        </w:rPr>
        <w:t xml:space="preserve">п. 3.1 разд.3, п. 15.2 разд. 15 </w:t>
      </w:r>
      <w:r>
        <w:rPr>
          <w:sz w:val="28"/>
          <w:szCs w:val="28"/>
        </w:rPr>
        <w:t xml:space="preserve"> </w:t>
      </w:r>
      <w:r w:rsidRPr="00B26978">
        <w:rPr>
          <w:sz w:val="28"/>
          <w:szCs w:val="28"/>
        </w:rPr>
        <w:t>Положения о страховании</w:t>
      </w:r>
      <w:r w:rsidRPr="00B26978">
        <w:t xml:space="preserve"> </w:t>
      </w:r>
      <w:r w:rsidRPr="00B26978">
        <w:rPr>
          <w:sz w:val="28"/>
          <w:szCs w:val="28"/>
        </w:rPr>
        <w:t xml:space="preserve">риска гражданской ответственности, которая может наступить в случае причинения вреда вследствие недостатков работ, которые оказывают влияние </w:t>
      </w:r>
      <w:r w:rsidRPr="00B26978">
        <w:rPr>
          <w:sz w:val="28"/>
          <w:szCs w:val="28"/>
        </w:rPr>
        <w:lastRenderedPageBreak/>
        <w:t>на безопасность объектов капитального строительства, срок которого истек  25.02.2020 г.,</w:t>
      </w:r>
    </w:p>
    <w:p w14:paraId="144E7F12" w14:textId="41B177FC" w:rsidR="00204599" w:rsidRPr="007D7E1B" w:rsidRDefault="00171A60" w:rsidP="003E0CC2">
      <w:pPr>
        <w:ind w:firstLine="709"/>
        <w:jc w:val="both"/>
        <w:rPr>
          <w:sz w:val="28"/>
          <w:szCs w:val="28"/>
        </w:rPr>
      </w:pPr>
      <w:r w:rsidRPr="007D7E1B">
        <w:rPr>
          <w:sz w:val="28"/>
          <w:szCs w:val="28"/>
        </w:rPr>
        <w:t xml:space="preserve">Внеплановой контрольной проверкой от </w:t>
      </w:r>
      <w:r w:rsidR="003E0CC2">
        <w:rPr>
          <w:sz w:val="28"/>
          <w:szCs w:val="28"/>
        </w:rPr>
        <w:t>18</w:t>
      </w:r>
      <w:r w:rsidRPr="007D7E1B">
        <w:rPr>
          <w:sz w:val="28"/>
          <w:szCs w:val="28"/>
        </w:rPr>
        <w:t>.</w:t>
      </w:r>
      <w:r w:rsidR="00204599" w:rsidRPr="007D7E1B">
        <w:rPr>
          <w:sz w:val="28"/>
          <w:szCs w:val="28"/>
        </w:rPr>
        <w:t>08.</w:t>
      </w:r>
      <w:r w:rsidRPr="007D7E1B">
        <w:rPr>
          <w:sz w:val="28"/>
          <w:szCs w:val="28"/>
        </w:rPr>
        <w:t>2020 г. ООО «</w:t>
      </w:r>
      <w:r w:rsidR="003E0CC2" w:rsidRPr="003E0CC2">
        <w:rPr>
          <w:sz w:val="28"/>
          <w:szCs w:val="28"/>
        </w:rPr>
        <w:t>ПЕТРОСТРОЙ +</w:t>
      </w:r>
      <w:r w:rsidRPr="007D7E1B">
        <w:rPr>
          <w:sz w:val="28"/>
          <w:szCs w:val="28"/>
        </w:rPr>
        <w:t>» нарушения, в связи с которыми к нему были применены меры дисциплинарного воздействия, не устранены.</w:t>
      </w:r>
    </w:p>
    <w:p w14:paraId="226D8139" w14:textId="541C8875" w:rsidR="00204599" w:rsidRPr="007D7E1B" w:rsidRDefault="00204599" w:rsidP="00204599">
      <w:pPr>
        <w:ind w:firstLine="567"/>
        <w:jc w:val="both"/>
        <w:rPr>
          <w:color w:val="000000"/>
          <w:sz w:val="28"/>
          <w:szCs w:val="28"/>
        </w:rPr>
      </w:pPr>
      <w:r w:rsidRPr="007D7E1B">
        <w:rPr>
          <w:sz w:val="28"/>
          <w:szCs w:val="28"/>
        </w:rPr>
        <w:t xml:space="preserve">Решением Дисциплинарной комиссии от </w:t>
      </w:r>
      <w:r w:rsidR="003E0CC2">
        <w:rPr>
          <w:sz w:val="28"/>
          <w:szCs w:val="28"/>
        </w:rPr>
        <w:t>20</w:t>
      </w:r>
      <w:r w:rsidRPr="007D7E1B">
        <w:rPr>
          <w:sz w:val="28"/>
          <w:szCs w:val="28"/>
        </w:rPr>
        <w:t xml:space="preserve">.08.2020 г. (Протокол № </w:t>
      </w:r>
      <w:r w:rsidR="003E0CC2">
        <w:rPr>
          <w:sz w:val="28"/>
          <w:szCs w:val="28"/>
        </w:rPr>
        <w:t>10</w:t>
      </w:r>
      <w:r w:rsidRPr="007D7E1B">
        <w:rPr>
          <w:sz w:val="28"/>
          <w:szCs w:val="28"/>
        </w:rPr>
        <w:t xml:space="preserve">) Совету  направлены материалы проверки в отношении общества с ограниченной ответственностью </w:t>
      </w:r>
      <w:r w:rsidR="003E0CC2" w:rsidRPr="003E0CC2">
        <w:rPr>
          <w:sz w:val="28"/>
          <w:szCs w:val="28"/>
        </w:rPr>
        <w:t>«ПЕТРОСТРОЙ +»  (ИНН 4101173857</w:t>
      </w:r>
      <w:r w:rsidRPr="007D7E1B">
        <w:rPr>
          <w:sz w:val="28"/>
          <w:szCs w:val="28"/>
        </w:rPr>
        <w:t>)  с рекомендацией Совету Союза о применении к данному члену Союза строителей Камчатки меры дисциплинарного воздействия – приостановление права осуществлять строительство, реконструкцию, капитальный ремонт, снос объектов капитального строительства.</w:t>
      </w:r>
    </w:p>
    <w:p w14:paraId="305E6E0C" w14:textId="24776AF2" w:rsidR="00171A60" w:rsidRPr="007D7E1B" w:rsidRDefault="00171A60" w:rsidP="00171A60">
      <w:pPr>
        <w:ind w:firstLine="567"/>
        <w:jc w:val="both"/>
        <w:rPr>
          <w:rFonts w:eastAsia="Arial Unicode MS"/>
          <w:kern w:val="1"/>
          <w:sz w:val="28"/>
          <w:szCs w:val="28"/>
        </w:rPr>
      </w:pPr>
      <w:r w:rsidRPr="007D7E1B">
        <w:rPr>
          <w:sz w:val="28"/>
          <w:szCs w:val="28"/>
        </w:rPr>
        <w:t xml:space="preserve">  </w:t>
      </w:r>
    </w:p>
    <w:p w14:paraId="63BB750D" w14:textId="77777777" w:rsidR="00171A60" w:rsidRPr="007D7E1B" w:rsidRDefault="00171A60" w:rsidP="00171A60">
      <w:pPr>
        <w:jc w:val="both"/>
        <w:rPr>
          <w:color w:val="000000"/>
          <w:sz w:val="28"/>
          <w:szCs w:val="28"/>
        </w:rPr>
      </w:pPr>
      <w:r w:rsidRPr="007D7E1B">
        <w:rPr>
          <w:color w:val="000000"/>
          <w:sz w:val="28"/>
          <w:szCs w:val="28"/>
        </w:rPr>
        <w:t>РЕШИЛИ:</w:t>
      </w:r>
    </w:p>
    <w:p w14:paraId="29864D1D" w14:textId="41423EF8" w:rsidR="00171A60" w:rsidRPr="007D7E1B" w:rsidRDefault="00204599" w:rsidP="00171A60">
      <w:pPr>
        <w:ind w:firstLine="567"/>
        <w:jc w:val="both"/>
        <w:rPr>
          <w:color w:val="000000"/>
          <w:sz w:val="28"/>
          <w:szCs w:val="28"/>
        </w:rPr>
      </w:pPr>
      <w:r w:rsidRPr="007D7E1B">
        <w:rPr>
          <w:color w:val="000000"/>
          <w:sz w:val="28"/>
          <w:szCs w:val="28"/>
        </w:rPr>
        <w:t>3</w:t>
      </w:r>
      <w:r w:rsidR="00171A60" w:rsidRPr="007D7E1B">
        <w:rPr>
          <w:color w:val="000000"/>
          <w:sz w:val="28"/>
          <w:szCs w:val="28"/>
        </w:rPr>
        <w:t>.</w:t>
      </w:r>
      <w:r w:rsidRPr="007D7E1B">
        <w:rPr>
          <w:color w:val="000000"/>
          <w:sz w:val="28"/>
          <w:szCs w:val="28"/>
        </w:rPr>
        <w:t>3</w:t>
      </w:r>
      <w:r w:rsidR="00171A60" w:rsidRPr="007D7E1B">
        <w:rPr>
          <w:color w:val="000000"/>
          <w:sz w:val="28"/>
          <w:szCs w:val="28"/>
        </w:rPr>
        <w:t xml:space="preserve">. Рассмотрев акт и материалы внеплановой контрольной проверки, проведенной  в </w:t>
      </w:r>
      <w:r w:rsidRPr="007D7E1B">
        <w:rPr>
          <w:color w:val="000000"/>
          <w:sz w:val="28"/>
          <w:szCs w:val="28"/>
        </w:rPr>
        <w:t>августе</w:t>
      </w:r>
      <w:r w:rsidR="00171A60" w:rsidRPr="007D7E1B">
        <w:rPr>
          <w:color w:val="000000"/>
          <w:sz w:val="28"/>
          <w:szCs w:val="28"/>
        </w:rPr>
        <w:t xml:space="preserve"> 2020 года в отношении ООО </w:t>
      </w:r>
      <w:r w:rsidR="003E0CC2" w:rsidRPr="003E0CC2">
        <w:rPr>
          <w:color w:val="000000"/>
          <w:sz w:val="28"/>
          <w:szCs w:val="28"/>
        </w:rPr>
        <w:t>«ПЕТРОСТРОЙ +»  (ИНН 4101173857</w:t>
      </w:r>
      <w:r w:rsidR="00171A60" w:rsidRPr="007D7E1B">
        <w:rPr>
          <w:color w:val="000000"/>
          <w:sz w:val="28"/>
          <w:szCs w:val="28"/>
        </w:rPr>
        <w:t>), на предмет устранения нарушений условий членства в Союзе строителей Камчатки, а также,  учитывая ее результаты не устранение допущенных нарушений   п.п.7.3.1, 7.4.1 разд.7 Положения о членстве, в том числе о требованиях к членам, о размере, порядке расчета и уплаты членских взносов,</w:t>
      </w:r>
      <w:r w:rsidR="00237381" w:rsidRPr="007D7E1B">
        <w:rPr>
          <w:color w:val="000000"/>
          <w:sz w:val="28"/>
          <w:szCs w:val="28"/>
        </w:rPr>
        <w:t xml:space="preserve"> п. 3.1 разд. 3, п. 15.2 разд. 15 Положения о страховании</w:t>
      </w:r>
    </w:p>
    <w:p w14:paraId="4A330A5F" w14:textId="2BC16B87" w:rsidR="00237381" w:rsidRPr="007D7E1B" w:rsidRDefault="00237381" w:rsidP="00237381">
      <w:pPr>
        <w:tabs>
          <w:tab w:val="left" w:pos="-284"/>
        </w:tabs>
        <w:ind w:right="-3" w:firstLine="567"/>
        <w:jc w:val="both"/>
        <w:rPr>
          <w:sz w:val="28"/>
          <w:szCs w:val="28"/>
        </w:rPr>
      </w:pPr>
      <w:r w:rsidRPr="007D7E1B">
        <w:rPr>
          <w:sz w:val="28"/>
          <w:szCs w:val="28"/>
        </w:rPr>
        <w:t xml:space="preserve">руководствуясь ч. 1 ст. 55.15 Градостроительного кодекса Российской Федерации, </w:t>
      </w:r>
      <w:proofErr w:type="spellStart"/>
      <w:r w:rsidRPr="007D7E1B">
        <w:rPr>
          <w:sz w:val="28"/>
          <w:szCs w:val="28"/>
        </w:rPr>
        <w:t>пп</w:t>
      </w:r>
      <w:proofErr w:type="spellEnd"/>
      <w:r w:rsidRPr="007D7E1B">
        <w:rPr>
          <w:sz w:val="28"/>
          <w:szCs w:val="28"/>
        </w:rPr>
        <w:t>. 5 п. 4 Федерального закона от 01.12.2007 N 315-ФЗ и п. 2.1.3</w:t>
      </w:r>
      <w:r w:rsidR="006E094D" w:rsidRPr="007D7E1B">
        <w:rPr>
          <w:sz w:val="28"/>
          <w:szCs w:val="28"/>
        </w:rPr>
        <w:t>, п. 2.4.3</w:t>
      </w:r>
      <w:r w:rsidRPr="007D7E1B">
        <w:rPr>
          <w:sz w:val="28"/>
          <w:szCs w:val="28"/>
        </w:rPr>
        <w:t xml:space="preserve"> Положения о мерах дисциплинарного воздействия, применяемых в Союзе строителей Камчатки, </w:t>
      </w:r>
      <w:r w:rsidRPr="007D7E1B">
        <w:rPr>
          <w:b/>
          <w:bCs/>
          <w:sz w:val="28"/>
          <w:szCs w:val="28"/>
        </w:rPr>
        <w:t xml:space="preserve">применить к ООО </w:t>
      </w:r>
      <w:r w:rsidR="003E0CC2" w:rsidRPr="003E0CC2">
        <w:rPr>
          <w:b/>
          <w:bCs/>
          <w:sz w:val="28"/>
          <w:szCs w:val="28"/>
        </w:rPr>
        <w:t>«ПЕТРОСТРОЙ +»  (ИНН 4101173857</w:t>
      </w:r>
      <w:r w:rsidR="003E0CC2">
        <w:rPr>
          <w:b/>
          <w:bCs/>
          <w:sz w:val="28"/>
          <w:szCs w:val="28"/>
        </w:rPr>
        <w:t xml:space="preserve">) </w:t>
      </w:r>
      <w:r w:rsidRPr="007D7E1B">
        <w:rPr>
          <w:b/>
          <w:bCs/>
          <w:sz w:val="28"/>
          <w:szCs w:val="28"/>
        </w:rPr>
        <w:t>меру дисциплинарного воздействия в виде приостановления права осуществлять строительство, реконструкцию, капитальный ремонт, снос объектов капитального строительства</w:t>
      </w:r>
      <w:r w:rsidR="00A67EE1" w:rsidRPr="007D7E1B">
        <w:rPr>
          <w:b/>
          <w:bCs/>
          <w:sz w:val="28"/>
          <w:szCs w:val="28"/>
        </w:rPr>
        <w:t xml:space="preserve"> в течение 90</w:t>
      </w:r>
      <w:r w:rsidR="007D7E1B">
        <w:rPr>
          <w:b/>
          <w:bCs/>
          <w:sz w:val="28"/>
          <w:szCs w:val="28"/>
        </w:rPr>
        <w:t xml:space="preserve"> (девяноста)</w:t>
      </w:r>
      <w:r w:rsidR="00A67EE1" w:rsidRPr="007D7E1B">
        <w:rPr>
          <w:b/>
          <w:bCs/>
          <w:sz w:val="28"/>
          <w:szCs w:val="28"/>
        </w:rPr>
        <w:t xml:space="preserve"> календарных дней,</w:t>
      </w:r>
      <w:r w:rsidRPr="007D7E1B">
        <w:rPr>
          <w:sz w:val="28"/>
          <w:szCs w:val="28"/>
        </w:rPr>
        <w:t xml:space="preserve"> а также</w:t>
      </w:r>
    </w:p>
    <w:p w14:paraId="01DF5788" w14:textId="038B9AB9" w:rsidR="00237381" w:rsidRPr="007D7E1B" w:rsidRDefault="00237381" w:rsidP="00237381">
      <w:pPr>
        <w:tabs>
          <w:tab w:val="left" w:pos="-284"/>
        </w:tabs>
        <w:ind w:right="-3" w:firstLine="567"/>
        <w:jc w:val="both"/>
        <w:rPr>
          <w:sz w:val="28"/>
          <w:szCs w:val="28"/>
        </w:rPr>
      </w:pPr>
      <w:r w:rsidRPr="007D7E1B">
        <w:rPr>
          <w:sz w:val="28"/>
          <w:szCs w:val="28"/>
        </w:rPr>
        <w:t xml:space="preserve">обратить внимание ООО </w:t>
      </w:r>
      <w:r w:rsidR="003E0CC2" w:rsidRPr="003E0CC2">
        <w:rPr>
          <w:sz w:val="28"/>
          <w:szCs w:val="28"/>
        </w:rPr>
        <w:t>«ПЕТРОСТРОЙ +»  (ИНН 4101173857</w:t>
      </w:r>
      <w:r w:rsidRPr="007D7E1B">
        <w:rPr>
          <w:sz w:val="28"/>
          <w:szCs w:val="28"/>
        </w:rPr>
        <w:t>) на то, что согласно п. 2.4.3  Положения о мерах дисциплинарного воздействия – не устранение нарушений членом Союза строителей Камчатки в течение 90 календарных дней после принятия решения о применении меры дисциплинарного воздействия в виде приостановления права осуществлять строительство, реконструкцию, капитальный ремонт объектов капитального строительства, влечет применение меры дисциплинарного воздействия в виде исключения из членов Союза строителей Камчатки.</w:t>
      </w:r>
    </w:p>
    <w:p w14:paraId="2C4B5E33" w14:textId="69CB4E34" w:rsidR="00171A60" w:rsidRPr="007D7E1B" w:rsidRDefault="009911B3" w:rsidP="00171A60">
      <w:pPr>
        <w:jc w:val="both"/>
        <w:rPr>
          <w:color w:val="000000"/>
          <w:sz w:val="28"/>
          <w:szCs w:val="28"/>
        </w:rPr>
      </w:pPr>
      <w:r w:rsidRPr="007D7E1B">
        <w:rPr>
          <w:color w:val="000000"/>
          <w:sz w:val="28"/>
          <w:szCs w:val="28"/>
        </w:rPr>
        <w:t xml:space="preserve">Результаты голосования: «ЗА»: </w:t>
      </w:r>
      <w:r w:rsidR="007D7E1B">
        <w:rPr>
          <w:color w:val="000000"/>
          <w:sz w:val="28"/>
          <w:szCs w:val="28"/>
        </w:rPr>
        <w:t>6</w:t>
      </w:r>
      <w:r w:rsidR="00171A60" w:rsidRPr="007D7E1B">
        <w:rPr>
          <w:color w:val="000000"/>
          <w:sz w:val="28"/>
          <w:szCs w:val="28"/>
        </w:rPr>
        <w:t xml:space="preserve">; «ПРОТИВ»: 0; «ВОЗДЕРЖАЛИСЬ»: 0. </w:t>
      </w:r>
    </w:p>
    <w:p w14:paraId="6269850B" w14:textId="77777777" w:rsidR="00171A60" w:rsidRPr="007D7E1B" w:rsidRDefault="00171A60" w:rsidP="00171A60">
      <w:pPr>
        <w:jc w:val="both"/>
        <w:rPr>
          <w:color w:val="000000"/>
          <w:sz w:val="28"/>
          <w:szCs w:val="28"/>
          <w:highlight w:val="yellow"/>
        </w:rPr>
      </w:pPr>
      <w:r w:rsidRPr="007D7E1B">
        <w:rPr>
          <w:color w:val="000000"/>
          <w:sz w:val="28"/>
          <w:szCs w:val="28"/>
        </w:rPr>
        <w:t>Решение принято единогласно.</w:t>
      </w:r>
    </w:p>
    <w:p w14:paraId="5084F93C" w14:textId="77777777" w:rsidR="00B70A79" w:rsidRPr="007D7E1B" w:rsidRDefault="00B70A79" w:rsidP="00413D5D">
      <w:pPr>
        <w:ind w:right="-2"/>
        <w:jc w:val="both"/>
        <w:rPr>
          <w:sz w:val="28"/>
          <w:szCs w:val="28"/>
        </w:rPr>
      </w:pPr>
    </w:p>
    <w:p w14:paraId="1575A743" w14:textId="77777777" w:rsidR="004F62B8" w:rsidRDefault="00CB31B9" w:rsidP="004F62B8">
      <w:pPr>
        <w:jc w:val="both"/>
        <w:rPr>
          <w:sz w:val="28"/>
          <w:szCs w:val="28"/>
        </w:rPr>
      </w:pPr>
      <w:r w:rsidRPr="007D7E1B">
        <w:rPr>
          <w:sz w:val="28"/>
          <w:szCs w:val="28"/>
        </w:rPr>
        <w:t xml:space="preserve"> </w:t>
      </w:r>
      <w:proofErr w:type="gramStart"/>
      <w:r w:rsidR="004F62B8" w:rsidRPr="007D7E1B">
        <w:rPr>
          <w:sz w:val="28"/>
          <w:szCs w:val="28"/>
        </w:rPr>
        <w:t>СЛУШАЛИ:  Новикову</w:t>
      </w:r>
      <w:proofErr w:type="gramEnd"/>
      <w:r w:rsidR="004F62B8" w:rsidRPr="007D7E1B">
        <w:rPr>
          <w:sz w:val="28"/>
          <w:szCs w:val="28"/>
        </w:rPr>
        <w:t xml:space="preserve"> Н.И., доложившую о том, </w:t>
      </w:r>
      <w:r w:rsidR="004F62B8" w:rsidRPr="004F62B8">
        <w:rPr>
          <w:sz w:val="28"/>
          <w:szCs w:val="28"/>
        </w:rPr>
        <w:t xml:space="preserve">что по результатам плановой контрольной проверки, проведенной  </w:t>
      </w:r>
      <w:r w:rsidR="004F62B8">
        <w:rPr>
          <w:sz w:val="28"/>
          <w:szCs w:val="28"/>
        </w:rPr>
        <w:t>14.01.</w:t>
      </w:r>
      <w:r w:rsidR="004F62B8" w:rsidRPr="004F62B8">
        <w:rPr>
          <w:sz w:val="28"/>
          <w:szCs w:val="28"/>
        </w:rPr>
        <w:t xml:space="preserve">2020 г. в отношении ООО </w:t>
      </w:r>
      <w:bookmarkStart w:id="6" w:name="_Hlk48814863"/>
      <w:r w:rsidR="004F62B8" w:rsidRPr="004F62B8">
        <w:rPr>
          <w:sz w:val="28"/>
          <w:szCs w:val="28"/>
        </w:rPr>
        <w:t>«</w:t>
      </w:r>
      <w:proofErr w:type="spellStart"/>
      <w:r w:rsidR="004F62B8" w:rsidRPr="004F62B8">
        <w:rPr>
          <w:sz w:val="28"/>
          <w:szCs w:val="28"/>
        </w:rPr>
        <w:t>Камчатпромстрой</w:t>
      </w:r>
      <w:proofErr w:type="spellEnd"/>
      <w:r w:rsidR="004F62B8" w:rsidRPr="004F62B8">
        <w:rPr>
          <w:sz w:val="28"/>
          <w:szCs w:val="28"/>
        </w:rPr>
        <w:t>»  (ИНН 4101112332</w:t>
      </w:r>
      <w:bookmarkEnd w:id="6"/>
      <w:r w:rsidR="004F62B8" w:rsidRPr="004F62B8">
        <w:rPr>
          <w:sz w:val="28"/>
          <w:szCs w:val="28"/>
        </w:rPr>
        <w:t>, регистрационный номер в реестре членов Союза 31),  Дисциплинарная комиссия</w:t>
      </w:r>
      <w:r w:rsidR="004F62B8">
        <w:rPr>
          <w:sz w:val="28"/>
          <w:szCs w:val="28"/>
        </w:rPr>
        <w:t>:</w:t>
      </w:r>
    </w:p>
    <w:p w14:paraId="515CACC0" w14:textId="377F274D" w:rsidR="004F62B8" w:rsidRPr="004F62B8" w:rsidRDefault="004F62B8" w:rsidP="004F62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4F62B8">
        <w:rPr>
          <w:sz w:val="28"/>
          <w:szCs w:val="28"/>
        </w:rPr>
        <w:t xml:space="preserve"> </w:t>
      </w:r>
      <w:r>
        <w:rPr>
          <w:sz w:val="28"/>
          <w:szCs w:val="28"/>
        </w:rPr>
        <w:t>30.01.</w:t>
      </w:r>
      <w:r w:rsidRPr="004F62B8">
        <w:rPr>
          <w:sz w:val="28"/>
          <w:szCs w:val="28"/>
        </w:rPr>
        <w:t xml:space="preserve">2020 г. (протокол № </w:t>
      </w:r>
      <w:r>
        <w:rPr>
          <w:sz w:val="28"/>
          <w:szCs w:val="28"/>
        </w:rPr>
        <w:t>01)</w:t>
      </w:r>
      <w:r w:rsidRPr="004F62B8">
        <w:rPr>
          <w:sz w:val="28"/>
          <w:szCs w:val="28"/>
        </w:rPr>
        <w:t xml:space="preserve"> применила в отношении данного члена Союза строителей Камчатки меру дисциплинарного воздействия - </w:t>
      </w:r>
    </w:p>
    <w:p w14:paraId="371C8668" w14:textId="77777777" w:rsidR="004F62B8" w:rsidRDefault="004F62B8" w:rsidP="004F62B8">
      <w:pPr>
        <w:ind w:firstLine="567"/>
        <w:jc w:val="both"/>
        <w:rPr>
          <w:sz w:val="28"/>
          <w:szCs w:val="28"/>
        </w:rPr>
      </w:pPr>
      <w:r w:rsidRPr="004F62B8">
        <w:rPr>
          <w:sz w:val="28"/>
          <w:szCs w:val="28"/>
        </w:rPr>
        <w:t>- пред</w:t>
      </w:r>
      <w:r>
        <w:rPr>
          <w:sz w:val="28"/>
          <w:szCs w:val="28"/>
        </w:rPr>
        <w:t>писание</w:t>
      </w:r>
      <w:r w:rsidRPr="004F62B8">
        <w:rPr>
          <w:sz w:val="28"/>
          <w:szCs w:val="28"/>
        </w:rPr>
        <w:t xml:space="preserve"> об обязательном, в срок не позднее </w:t>
      </w:r>
      <w:r>
        <w:rPr>
          <w:sz w:val="28"/>
          <w:szCs w:val="28"/>
        </w:rPr>
        <w:t>30</w:t>
      </w:r>
      <w:r w:rsidRPr="004F62B8">
        <w:rPr>
          <w:sz w:val="28"/>
          <w:szCs w:val="28"/>
        </w:rPr>
        <w:t>.</w:t>
      </w:r>
      <w:r>
        <w:rPr>
          <w:sz w:val="28"/>
          <w:szCs w:val="28"/>
        </w:rPr>
        <w:t>03.</w:t>
      </w:r>
      <w:r w:rsidRPr="004F62B8">
        <w:rPr>
          <w:sz w:val="28"/>
          <w:szCs w:val="28"/>
        </w:rPr>
        <w:t>2020 г., устранении нарушений п. 7.3.1, 7.3.2, 7.4.1 разд. 7 Положения о членстве, в том числе о требованиях к членам, о размере, порядке расчета и уплаты членских взносов.</w:t>
      </w:r>
      <w:r>
        <w:rPr>
          <w:sz w:val="28"/>
          <w:szCs w:val="28"/>
        </w:rPr>
        <w:t xml:space="preserve"> </w:t>
      </w:r>
    </w:p>
    <w:p w14:paraId="41DBAC16" w14:textId="2DBECFF6" w:rsidR="004F62B8" w:rsidRDefault="004F62B8" w:rsidP="004F62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- 2</w:t>
      </w:r>
      <w:r w:rsidRPr="00B26978">
        <w:rPr>
          <w:sz w:val="28"/>
          <w:szCs w:val="28"/>
        </w:rPr>
        <w:t>1.0</w:t>
      </w:r>
      <w:r>
        <w:rPr>
          <w:sz w:val="28"/>
          <w:szCs w:val="28"/>
        </w:rPr>
        <w:t>5</w:t>
      </w:r>
      <w:r w:rsidRPr="00B26978">
        <w:rPr>
          <w:sz w:val="28"/>
          <w:szCs w:val="28"/>
        </w:rPr>
        <w:t>.2020 г. (протокол № 0</w:t>
      </w:r>
      <w:r>
        <w:rPr>
          <w:sz w:val="28"/>
          <w:szCs w:val="28"/>
        </w:rPr>
        <w:t>7</w:t>
      </w:r>
      <w:r w:rsidRPr="00B26978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Pr="004F62B8">
        <w:rPr>
          <w:sz w:val="28"/>
          <w:szCs w:val="28"/>
        </w:rPr>
        <w:t>применила в отношении данного члена Союза строителей Камчатки меру дисциплинарного воздействия -</w:t>
      </w:r>
    </w:p>
    <w:p w14:paraId="236595C5" w14:textId="7070C5DB" w:rsidR="004F62B8" w:rsidRPr="00B26978" w:rsidRDefault="004F62B8" w:rsidP="004F62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предупреждение </w:t>
      </w:r>
      <w:r w:rsidRPr="00B26978">
        <w:rPr>
          <w:sz w:val="28"/>
          <w:szCs w:val="28"/>
        </w:rPr>
        <w:t xml:space="preserve">об обязательном, в срок не позднее </w:t>
      </w:r>
      <w:r>
        <w:rPr>
          <w:sz w:val="28"/>
          <w:szCs w:val="28"/>
        </w:rPr>
        <w:t>20</w:t>
      </w:r>
      <w:r w:rsidRPr="00B26978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B26978">
        <w:rPr>
          <w:sz w:val="28"/>
          <w:szCs w:val="28"/>
        </w:rPr>
        <w:t>.2020 г</w:t>
      </w:r>
      <w:r>
        <w:rPr>
          <w:sz w:val="28"/>
          <w:szCs w:val="28"/>
        </w:rPr>
        <w:t>.</w:t>
      </w:r>
      <w:r w:rsidRPr="00B26978">
        <w:rPr>
          <w:sz w:val="28"/>
          <w:szCs w:val="28"/>
        </w:rPr>
        <w:t>, устранении нарушений п. 7.3.1, 7.3.2,</w:t>
      </w:r>
      <w:r>
        <w:rPr>
          <w:sz w:val="28"/>
          <w:szCs w:val="28"/>
        </w:rPr>
        <w:t xml:space="preserve"> </w:t>
      </w:r>
      <w:r w:rsidRPr="00B26978">
        <w:rPr>
          <w:sz w:val="28"/>
          <w:szCs w:val="28"/>
        </w:rPr>
        <w:t>7.4.1 разд. 7 Положения о членстве, в том числе о требованиях к членам, о размере, порядке расчета и уплаты членских взносов</w:t>
      </w:r>
      <w:r>
        <w:rPr>
          <w:sz w:val="28"/>
          <w:szCs w:val="28"/>
        </w:rPr>
        <w:t>.</w:t>
      </w:r>
    </w:p>
    <w:p w14:paraId="0B2F6EE0" w14:textId="48566F60" w:rsidR="004F62B8" w:rsidRPr="007D7E1B" w:rsidRDefault="004F62B8" w:rsidP="004F62B8">
      <w:pPr>
        <w:ind w:firstLine="709"/>
        <w:jc w:val="both"/>
        <w:rPr>
          <w:sz w:val="28"/>
          <w:szCs w:val="28"/>
        </w:rPr>
      </w:pPr>
      <w:r w:rsidRPr="007D7E1B">
        <w:rPr>
          <w:sz w:val="28"/>
          <w:szCs w:val="28"/>
        </w:rPr>
        <w:t xml:space="preserve">Внеплановой контрольной проверкой от </w:t>
      </w:r>
      <w:r>
        <w:rPr>
          <w:sz w:val="28"/>
          <w:szCs w:val="28"/>
        </w:rPr>
        <w:t>18</w:t>
      </w:r>
      <w:r w:rsidRPr="007D7E1B">
        <w:rPr>
          <w:sz w:val="28"/>
          <w:szCs w:val="28"/>
        </w:rPr>
        <w:t xml:space="preserve">.08.2020 г. ООО </w:t>
      </w:r>
      <w:r w:rsidRPr="004F62B8">
        <w:rPr>
          <w:sz w:val="28"/>
          <w:szCs w:val="28"/>
        </w:rPr>
        <w:t>«</w:t>
      </w:r>
      <w:proofErr w:type="spellStart"/>
      <w:proofErr w:type="gramStart"/>
      <w:r w:rsidRPr="004F62B8">
        <w:rPr>
          <w:sz w:val="28"/>
          <w:szCs w:val="28"/>
        </w:rPr>
        <w:t>Камчатпромстрой</w:t>
      </w:r>
      <w:proofErr w:type="spellEnd"/>
      <w:r w:rsidRPr="004F62B8">
        <w:rPr>
          <w:sz w:val="28"/>
          <w:szCs w:val="28"/>
        </w:rPr>
        <w:t>»  (</w:t>
      </w:r>
      <w:proofErr w:type="gramEnd"/>
      <w:r w:rsidRPr="004F62B8">
        <w:rPr>
          <w:sz w:val="28"/>
          <w:szCs w:val="28"/>
        </w:rPr>
        <w:t>ИНН 4101112332</w:t>
      </w:r>
      <w:r>
        <w:rPr>
          <w:sz w:val="28"/>
          <w:szCs w:val="28"/>
        </w:rPr>
        <w:t xml:space="preserve">) </w:t>
      </w:r>
      <w:r w:rsidRPr="007D7E1B">
        <w:rPr>
          <w:sz w:val="28"/>
          <w:szCs w:val="28"/>
        </w:rPr>
        <w:t>нарушения, в связи с которыми к нему были применены меры дисциплинарного воздействия, не устранены.</w:t>
      </w:r>
    </w:p>
    <w:p w14:paraId="35BD45B7" w14:textId="37D98AC5" w:rsidR="004F62B8" w:rsidRPr="007D7E1B" w:rsidRDefault="004F62B8" w:rsidP="004F62B8">
      <w:pPr>
        <w:ind w:firstLine="567"/>
        <w:jc w:val="both"/>
        <w:rPr>
          <w:color w:val="000000"/>
          <w:sz w:val="28"/>
          <w:szCs w:val="28"/>
        </w:rPr>
      </w:pPr>
      <w:r w:rsidRPr="007D7E1B">
        <w:rPr>
          <w:sz w:val="28"/>
          <w:szCs w:val="28"/>
        </w:rPr>
        <w:t xml:space="preserve">Решением Дисциплинарной комиссии от </w:t>
      </w:r>
      <w:r>
        <w:rPr>
          <w:sz w:val="28"/>
          <w:szCs w:val="28"/>
        </w:rPr>
        <w:t>20</w:t>
      </w:r>
      <w:r w:rsidRPr="007D7E1B">
        <w:rPr>
          <w:sz w:val="28"/>
          <w:szCs w:val="28"/>
        </w:rPr>
        <w:t xml:space="preserve">.08.2020 г. (Протокол № </w:t>
      </w:r>
      <w:r>
        <w:rPr>
          <w:sz w:val="28"/>
          <w:szCs w:val="28"/>
        </w:rPr>
        <w:t>10</w:t>
      </w:r>
      <w:r w:rsidRPr="007D7E1B">
        <w:rPr>
          <w:sz w:val="28"/>
          <w:szCs w:val="28"/>
        </w:rPr>
        <w:t xml:space="preserve">) Совету  направлены материалы проверки в отношении общества с ограниченной ответственностью </w:t>
      </w:r>
      <w:r w:rsidRPr="004F62B8">
        <w:rPr>
          <w:sz w:val="28"/>
          <w:szCs w:val="28"/>
        </w:rPr>
        <w:t>«</w:t>
      </w:r>
      <w:proofErr w:type="spellStart"/>
      <w:r w:rsidRPr="004F62B8">
        <w:rPr>
          <w:sz w:val="28"/>
          <w:szCs w:val="28"/>
        </w:rPr>
        <w:t>Камчатпромстрой</w:t>
      </w:r>
      <w:proofErr w:type="spellEnd"/>
      <w:r w:rsidRPr="004F62B8">
        <w:rPr>
          <w:sz w:val="28"/>
          <w:szCs w:val="28"/>
        </w:rPr>
        <w:t>»  (ИНН 4101112332</w:t>
      </w:r>
      <w:r w:rsidRPr="007D7E1B">
        <w:rPr>
          <w:sz w:val="28"/>
          <w:szCs w:val="28"/>
        </w:rPr>
        <w:t>)  с рекомендацией Совету Союза о применении к данному члену Союза строителей Камчатки меры дисциплинарного воздействия – приостановление права осуществлять строительство, реконструкцию, капитальный ремонт, снос объектов капитального строительства.</w:t>
      </w:r>
    </w:p>
    <w:p w14:paraId="39285C1E" w14:textId="77777777" w:rsidR="004F62B8" w:rsidRPr="007D7E1B" w:rsidRDefault="004F62B8" w:rsidP="004F62B8">
      <w:pPr>
        <w:ind w:firstLine="567"/>
        <w:jc w:val="both"/>
        <w:rPr>
          <w:rFonts w:eastAsia="Arial Unicode MS"/>
          <w:kern w:val="1"/>
          <w:sz w:val="28"/>
          <w:szCs w:val="28"/>
        </w:rPr>
      </w:pPr>
      <w:r w:rsidRPr="007D7E1B">
        <w:rPr>
          <w:sz w:val="28"/>
          <w:szCs w:val="28"/>
        </w:rPr>
        <w:t xml:space="preserve">  </w:t>
      </w:r>
    </w:p>
    <w:p w14:paraId="5C62AE2F" w14:textId="77777777" w:rsidR="004F62B8" w:rsidRPr="007D7E1B" w:rsidRDefault="004F62B8" w:rsidP="004F62B8">
      <w:pPr>
        <w:jc w:val="both"/>
        <w:rPr>
          <w:color w:val="000000"/>
          <w:sz w:val="28"/>
          <w:szCs w:val="28"/>
        </w:rPr>
      </w:pPr>
      <w:r w:rsidRPr="007D7E1B">
        <w:rPr>
          <w:color w:val="000000"/>
          <w:sz w:val="28"/>
          <w:szCs w:val="28"/>
        </w:rPr>
        <w:t>РЕШИЛИ:</w:t>
      </w:r>
    </w:p>
    <w:p w14:paraId="50C11F42" w14:textId="21DCC5EA" w:rsidR="004F62B8" w:rsidRPr="007D7E1B" w:rsidRDefault="004F62B8" w:rsidP="004F62B8">
      <w:pPr>
        <w:ind w:firstLine="567"/>
        <w:jc w:val="both"/>
        <w:rPr>
          <w:color w:val="000000"/>
          <w:sz w:val="28"/>
          <w:szCs w:val="28"/>
        </w:rPr>
      </w:pPr>
      <w:r w:rsidRPr="007D7E1B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4</w:t>
      </w:r>
      <w:r w:rsidRPr="007D7E1B">
        <w:rPr>
          <w:color w:val="000000"/>
          <w:sz w:val="28"/>
          <w:szCs w:val="28"/>
        </w:rPr>
        <w:t xml:space="preserve">. Рассмотрев акт и материалы внеплановой контрольной проверки, проведенной  в августе 2020 года в отношении ООО </w:t>
      </w:r>
      <w:r w:rsidRPr="004F62B8">
        <w:rPr>
          <w:color w:val="000000"/>
          <w:sz w:val="28"/>
          <w:szCs w:val="28"/>
        </w:rPr>
        <w:t>«</w:t>
      </w:r>
      <w:proofErr w:type="spellStart"/>
      <w:r w:rsidRPr="004F62B8">
        <w:rPr>
          <w:color w:val="000000"/>
          <w:sz w:val="28"/>
          <w:szCs w:val="28"/>
        </w:rPr>
        <w:t>Камчатпромстрой</w:t>
      </w:r>
      <w:proofErr w:type="spellEnd"/>
      <w:r w:rsidRPr="004F62B8">
        <w:rPr>
          <w:color w:val="000000"/>
          <w:sz w:val="28"/>
          <w:szCs w:val="28"/>
        </w:rPr>
        <w:t>»  (ИНН 4101112332</w:t>
      </w:r>
      <w:r>
        <w:rPr>
          <w:color w:val="000000"/>
          <w:sz w:val="28"/>
          <w:szCs w:val="28"/>
        </w:rPr>
        <w:t>)</w:t>
      </w:r>
      <w:r w:rsidRPr="007D7E1B">
        <w:rPr>
          <w:color w:val="000000"/>
          <w:sz w:val="28"/>
          <w:szCs w:val="28"/>
        </w:rPr>
        <w:t xml:space="preserve">, на предмет устранения нарушений условий членства в Союзе строителей Камчатки, а также,  учитывая ее результаты не устранение допущенных нарушений   п.п.7.3.1, 7.4.1 разд.7 Положения о членстве, в том числе о требованиях к членам, о размере, порядке расчета и уплаты членских взносов, </w:t>
      </w:r>
    </w:p>
    <w:p w14:paraId="1BD90D2E" w14:textId="7D9D7ABA" w:rsidR="004F62B8" w:rsidRPr="007D7E1B" w:rsidRDefault="004F62B8" w:rsidP="004F62B8">
      <w:pPr>
        <w:tabs>
          <w:tab w:val="left" w:pos="-284"/>
        </w:tabs>
        <w:ind w:right="-3" w:firstLine="567"/>
        <w:jc w:val="both"/>
        <w:rPr>
          <w:sz w:val="28"/>
          <w:szCs w:val="28"/>
        </w:rPr>
      </w:pPr>
      <w:r w:rsidRPr="007D7E1B">
        <w:rPr>
          <w:sz w:val="28"/>
          <w:szCs w:val="28"/>
        </w:rPr>
        <w:t xml:space="preserve">руководствуясь ч. 1 ст. 55.15 Градостроительного кодекса Российской Федерации, </w:t>
      </w:r>
      <w:proofErr w:type="spellStart"/>
      <w:r w:rsidRPr="007D7E1B">
        <w:rPr>
          <w:sz w:val="28"/>
          <w:szCs w:val="28"/>
        </w:rPr>
        <w:t>пп</w:t>
      </w:r>
      <w:proofErr w:type="spellEnd"/>
      <w:r w:rsidRPr="007D7E1B">
        <w:rPr>
          <w:sz w:val="28"/>
          <w:szCs w:val="28"/>
        </w:rPr>
        <w:t xml:space="preserve">. 5 п. 4 Федерального закона от 01.12.2007 N 315-ФЗ и п. 2.1.3, п. 2.4.3 Положения о мерах дисциплинарного воздействия, применяемых в Союзе строителей Камчатки, </w:t>
      </w:r>
      <w:r w:rsidRPr="007D7E1B">
        <w:rPr>
          <w:b/>
          <w:bCs/>
          <w:sz w:val="28"/>
          <w:szCs w:val="28"/>
        </w:rPr>
        <w:t xml:space="preserve">применить к ООО </w:t>
      </w:r>
      <w:r w:rsidRPr="004F62B8">
        <w:rPr>
          <w:b/>
          <w:bCs/>
          <w:sz w:val="28"/>
          <w:szCs w:val="28"/>
        </w:rPr>
        <w:t>«</w:t>
      </w:r>
      <w:proofErr w:type="spellStart"/>
      <w:r w:rsidRPr="004F62B8">
        <w:rPr>
          <w:b/>
          <w:bCs/>
          <w:sz w:val="28"/>
          <w:szCs w:val="28"/>
        </w:rPr>
        <w:t>Камчатпромстрой</w:t>
      </w:r>
      <w:proofErr w:type="spellEnd"/>
      <w:r w:rsidRPr="004F62B8">
        <w:rPr>
          <w:b/>
          <w:bCs/>
          <w:sz w:val="28"/>
          <w:szCs w:val="28"/>
        </w:rPr>
        <w:t>»  (ИНН 4101112332</w:t>
      </w:r>
      <w:r>
        <w:rPr>
          <w:b/>
          <w:bCs/>
          <w:sz w:val="28"/>
          <w:szCs w:val="28"/>
        </w:rPr>
        <w:t xml:space="preserve">) </w:t>
      </w:r>
      <w:r w:rsidRPr="007D7E1B">
        <w:rPr>
          <w:b/>
          <w:bCs/>
          <w:sz w:val="28"/>
          <w:szCs w:val="28"/>
        </w:rPr>
        <w:t>меру дисциплинарного воздействия в виде приостановления права осуществлять строительство, реконструкцию, капитальный ремонт, снос объектов капитального строительства в течение 90</w:t>
      </w:r>
      <w:r>
        <w:rPr>
          <w:b/>
          <w:bCs/>
          <w:sz w:val="28"/>
          <w:szCs w:val="28"/>
        </w:rPr>
        <w:t xml:space="preserve"> (девяноста)</w:t>
      </w:r>
      <w:r w:rsidRPr="007D7E1B">
        <w:rPr>
          <w:b/>
          <w:bCs/>
          <w:sz w:val="28"/>
          <w:szCs w:val="28"/>
        </w:rPr>
        <w:t xml:space="preserve"> календарных дней (до </w:t>
      </w:r>
      <w:r>
        <w:rPr>
          <w:b/>
          <w:bCs/>
          <w:sz w:val="28"/>
          <w:szCs w:val="28"/>
        </w:rPr>
        <w:t>19</w:t>
      </w:r>
      <w:r w:rsidRPr="007D7E1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но</w:t>
      </w:r>
      <w:r w:rsidRPr="007D7E1B">
        <w:rPr>
          <w:b/>
          <w:bCs/>
          <w:sz w:val="28"/>
          <w:szCs w:val="28"/>
        </w:rPr>
        <w:t>ября 2020 г.),</w:t>
      </w:r>
      <w:r w:rsidRPr="007D7E1B">
        <w:rPr>
          <w:sz w:val="28"/>
          <w:szCs w:val="28"/>
        </w:rPr>
        <w:t xml:space="preserve"> а также</w:t>
      </w:r>
    </w:p>
    <w:p w14:paraId="70DB6E42" w14:textId="6E8DB2F7" w:rsidR="004F62B8" w:rsidRPr="007D7E1B" w:rsidRDefault="004F62B8" w:rsidP="004F62B8">
      <w:pPr>
        <w:tabs>
          <w:tab w:val="left" w:pos="-284"/>
        </w:tabs>
        <w:ind w:right="-3" w:firstLine="567"/>
        <w:jc w:val="both"/>
        <w:rPr>
          <w:sz w:val="28"/>
          <w:szCs w:val="28"/>
        </w:rPr>
      </w:pPr>
      <w:r w:rsidRPr="007D7E1B">
        <w:rPr>
          <w:sz w:val="28"/>
          <w:szCs w:val="28"/>
        </w:rPr>
        <w:t xml:space="preserve">обратить внимание ООО </w:t>
      </w:r>
      <w:r w:rsidRPr="004F62B8">
        <w:rPr>
          <w:sz w:val="28"/>
          <w:szCs w:val="28"/>
        </w:rPr>
        <w:t>«</w:t>
      </w:r>
      <w:proofErr w:type="spellStart"/>
      <w:r w:rsidRPr="004F62B8">
        <w:rPr>
          <w:sz w:val="28"/>
          <w:szCs w:val="28"/>
        </w:rPr>
        <w:t>Камчатпромстрой</w:t>
      </w:r>
      <w:proofErr w:type="spellEnd"/>
      <w:r w:rsidRPr="004F62B8">
        <w:rPr>
          <w:sz w:val="28"/>
          <w:szCs w:val="28"/>
        </w:rPr>
        <w:t>»  (ИНН 4101112332</w:t>
      </w:r>
      <w:r w:rsidRPr="007D7E1B">
        <w:rPr>
          <w:sz w:val="28"/>
          <w:szCs w:val="28"/>
        </w:rPr>
        <w:t xml:space="preserve">) на то, что согласно п. 2.4.3  Положения о мерах дисциплинарного воздействия – не устранение нарушений членом Союза строителей Камчатки в течение 90 календарных дней после принятия решения о применении меры дисциплинарного воздействия в виде приостановления права осуществлять </w:t>
      </w:r>
      <w:r w:rsidRPr="000A50E9">
        <w:rPr>
          <w:sz w:val="28"/>
          <w:szCs w:val="28"/>
        </w:rPr>
        <w:lastRenderedPageBreak/>
        <w:t xml:space="preserve">строительство, реконструкцию, капитальный ремонт объектов </w:t>
      </w:r>
      <w:r w:rsidRPr="007D7E1B">
        <w:rPr>
          <w:sz w:val="28"/>
          <w:szCs w:val="28"/>
        </w:rPr>
        <w:t>капитального строительства, влечет применение меры дисциплинарного воздействия в виде исключения из членов Союза строителей Камчатки.</w:t>
      </w:r>
    </w:p>
    <w:p w14:paraId="2D21BDEF" w14:textId="77777777" w:rsidR="004F62B8" w:rsidRPr="007D7E1B" w:rsidRDefault="004F62B8" w:rsidP="004F62B8">
      <w:pPr>
        <w:jc w:val="both"/>
        <w:rPr>
          <w:color w:val="000000"/>
          <w:sz w:val="28"/>
          <w:szCs w:val="28"/>
        </w:rPr>
      </w:pPr>
      <w:r w:rsidRPr="007D7E1B">
        <w:rPr>
          <w:color w:val="000000"/>
          <w:sz w:val="28"/>
          <w:szCs w:val="28"/>
        </w:rPr>
        <w:t xml:space="preserve">Результаты голосования: «ЗА»: </w:t>
      </w:r>
      <w:r>
        <w:rPr>
          <w:color w:val="000000"/>
          <w:sz w:val="28"/>
          <w:szCs w:val="28"/>
        </w:rPr>
        <w:t>6</w:t>
      </w:r>
      <w:r w:rsidRPr="007D7E1B">
        <w:rPr>
          <w:color w:val="000000"/>
          <w:sz w:val="28"/>
          <w:szCs w:val="28"/>
        </w:rPr>
        <w:t xml:space="preserve">; «ПРОТИВ»: 0; «ВОЗДЕРЖАЛИСЬ»: 0. </w:t>
      </w:r>
    </w:p>
    <w:p w14:paraId="0280394B" w14:textId="77777777" w:rsidR="004F62B8" w:rsidRPr="007D7E1B" w:rsidRDefault="004F62B8" w:rsidP="004F62B8">
      <w:pPr>
        <w:jc w:val="both"/>
        <w:rPr>
          <w:color w:val="000000"/>
          <w:sz w:val="28"/>
          <w:szCs w:val="28"/>
          <w:highlight w:val="yellow"/>
        </w:rPr>
      </w:pPr>
      <w:r w:rsidRPr="007D7E1B">
        <w:rPr>
          <w:color w:val="000000"/>
          <w:sz w:val="28"/>
          <w:szCs w:val="28"/>
        </w:rPr>
        <w:t>Решение принято единогласно.</w:t>
      </w:r>
    </w:p>
    <w:p w14:paraId="185A618B" w14:textId="6CE6E2F9" w:rsidR="00D64899" w:rsidRDefault="00D64899" w:rsidP="0052201E">
      <w:pPr>
        <w:ind w:left="-142" w:right="-2"/>
        <w:jc w:val="both"/>
        <w:rPr>
          <w:sz w:val="28"/>
          <w:szCs w:val="28"/>
        </w:rPr>
      </w:pPr>
    </w:p>
    <w:p w14:paraId="709E688F" w14:textId="77777777" w:rsidR="00CE3B9F" w:rsidRDefault="00CE3B9F" w:rsidP="0052201E">
      <w:pPr>
        <w:ind w:left="-142" w:right="-2"/>
        <w:jc w:val="both"/>
        <w:rPr>
          <w:sz w:val="28"/>
          <w:szCs w:val="28"/>
        </w:rPr>
      </w:pPr>
    </w:p>
    <w:p w14:paraId="4C1F061C" w14:textId="77777777" w:rsidR="007D7E1B" w:rsidRPr="007D7E1B" w:rsidRDefault="007D7E1B" w:rsidP="0052201E">
      <w:pPr>
        <w:ind w:left="-142" w:right="-2"/>
        <w:jc w:val="both"/>
        <w:rPr>
          <w:sz w:val="28"/>
          <w:szCs w:val="28"/>
        </w:rPr>
      </w:pPr>
    </w:p>
    <w:p w14:paraId="5E5CE244" w14:textId="73E4C7CC" w:rsidR="005C7561" w:rsidRPr="007D7E1B" w:rsidRDefault="00F356ED" w:rsidP="007D7E1B">
      <w:pPr>
        <w:ind w:right="-2"/>
        <w:jc w:val="both"/>
        <w:rPr>
          <w:sz w:val="28"/>
          <w:szCs w:val="28"/>
        </w:rPr>
      </w:pPr>
      <w:r w:rsidRPr="007D7E1B">
        <w:rPr>
          <w:sz w:val="28"/>
          <w:szCs w:val="28"/>
        </w:rPr>
        <w:t>П</w:t>
      </w:r>
      <w:r w:rsidR="005C7561" w:rsidRPr="007D7E1B">
        <w:rPr>
          <w:sz w:val="28"/>
          <w:szCs w:val="28"/>
        </w:rPr>
        <w:t xml:space="preserve">редседатель                                                                              </w:t>
      </w:r>
      <w:r w:rsidR="00757BBB" w:rsidRPr="007D7E1B">
        <w:rPr>
          <w:sz w:val="28"/>
          <w:szCs w:val="28"/>
        </w:rPr>
        <w:t xml:space="preserve">    </w:t>
      </w:r>
      <w:r w:rsidR="005C7561" w:rsidRPr="007D7E1B">
        <w:rPr>
          <w:sz w:val="28"/>
          <w:szCs w:val="28"/>
        </w:rPr>
        <w:t xml:space="preserve"> </w:t>
      </w:r>
      <w:r w:rsidR="000850A6" w:rsidRPr="007D7E1B">
        <w:rPr>
          <w:sz w:val="28"/>
          <w:szCs w:val="28"/>
        </w:rPr>
        <w:t xml:space="preserve"> </w:t>
      </w:r>
      <w:r w:rsidR="00097B48" w:rsidRPr="007D7E1B">
        <w:rPr>
          <w:sz w:val="28"/>
          <w:szCs w:val="28"/>
        </w:rPr>
        <w:t xml:space="preserve">  </w:t>
      </w:r>
      <w:r w:rsidR="00193D29" w:rsidRPr="007D7E1B">
        <w:rPr>
          <w:sz w:val="28"/>
          <w:szCs w:val="28"/>
        </w:rPr>
        <w:t xml:space="preserve">Воронов </w:t>
      </w:r>
      <w:proofErr w:type="gramStart"/>
      <w:r w:rsidR="00193D29" w:rsidRPr="007D7E1B">
        <w:rPr>
          <w:sz w:val="28"/>
          <w:szCs w:val="28"/>
        </w:rPr>
        <w:t>Н.В.</w:t>
      </w:r>
      <w:proofErr w:type="gramEnd"/>
    </w:p>
    <w:p w14:paraId="7CF9898F" w14:textId="77777777" w:rsidR="007D7E1B" w:rsidRDefault="000850A6" w:rsidP="007D7E1B">
      <w:pPr>
        <w:ind w:right="-2"/>
        <w:jc w:val="both"/>
        <w:rPr>
          <w:sz w:val="28"/>
          <w:szCs w:val="28"/>
        </w:rPr>
      </w:pPr>
      <w:r w:rsidRPr="007D7E1B">
        <w:rPr>
          <w:sz w:val="28"/>
          <w:szCs w:val="28"/>
        </w:rPr>
        <w:t xml:space="preserve">           </w:t>
      </w:r>
    </w:p>
    <w:p w14:paraId="2A69C4A1" w14:textId="4F0B3B94" w:rsidR="000850A6" w:rsidRPr="007D7E1B" w:rsidRDefault="005C7561" w:rsidP="007D7E1B">
      <w:pPr>
        <w:ind w:right="-2"/>
        <w:jc w:val="both"/>
        <w:rPr>
          <w:sz w:val="28"/>
          <w:szCs w:val="28"/>
        </w:rPr>
      </w:pPr>
      <w:r w:rsidRPr="007D7E1B">
        <w:rPr>
          <w:sz w:val="28"/>
          <w:szCs w:val="28"/>
        </w:rPr>
        <w:t xml:space="preserve">Секретарь                                          </w:t>
      </w:r>
      <w:r w:rsidR="000850A6" w:rsidRPr="007D7E1B">
        <w:rPr>
          <w:sz w:val="28"/>
          <w:szCs w:val="28"/>
        </w:rPr>
        <w:t xml:space="preserve">                                </w:t>
      </w:r>
      <w:r w:rsidR="00154E78" w:rsidRPr="007D7E1B">
        <w:rPr>
          <w:sz w:val="28"/>
          <w:szCs w:val="28"/>
        </w:rPr>
        <w:t xml:space="preserve"> </w:t>
      </w:r>
      <w:r w:rsidR="00AC00A2" w:rsidRPr="007D7E1B">
        <w:rPr>
          <w:sz w:val="28"/>
          <w:szCs w:val="28"/>
        </w:rPr>
        <w:t xml:space="preserve">  </w:t>
      </w:r>
      <w:r w:rsidR="00B70A79" w:rsidRPr="007D7E1B">
        <w:rPr>
          <w:sz w:val="28"/>
          <w:szCs w:val="28"/>
        </w:rPr>
        <w:t xml:space="preserve"> </w:t>
      </w:r>
      <w:r w:rsidR="000850A6" w:rsidRPr="007D7E1B">
        <w:rPr>
          <w:sz w:val="28"/>
          <w:szCs w:val="28"/>
        </w:rPr>
        <w:t xml:space="preserve">  </w:t>
      </w:r>
      <w:r w:rsidR="00757BBB" w:rsidRPr="007D7E1B">
        <w:rPr>
          <w:sz w:val="28"/>
          <w:szCs w:val="28"/>
        </w:rPr>
        <w:t xml:space="preserve">    </w:t>
      </w:r>
      <w:r w:rsidR="000850A6" w:rsidRPr="007D7E1B">
        <w:rPr>
          <w:sz w:val="28"/>
          <w:szCs w:val="28"/>
        </w:rPr>
        <w:t xml:space="preserve">      Шевченко </w:t>
      </w:r>
      <w:proofErr w:type="gramStart"/>
      <w:r w:rsidR="000850A6" w:rsidRPr="007D7E1B">
        <w:rPr>
          <w:sz w:val="28"/>
          <w:szCs w:val="28"/>
        </w:rPr>
        <w:t>С.В.</w:t>
      </w:r>
      <w:proofErr w:type="gramEnd"/>
      <w:r w:rsidR="000850A6" w:rsidRPr="007D7E1B">
        <w:rPr>
          <w:noProof/>
          <w:sz w:val="28"/>
          <w:szCs w:val="28"/>
        </w:rPr>
        <w:t xml:space="preserve"> </w:t>
      </w:r>
      <w:r w:rsidRPr="007D7E1B">
        <w:rPr>
          <w:sz w:val="28"/>
          <w:szCs w:val="28"/>
        </w:rPr>
        <w:t xml:space="preserve">                                     </w:t>
      </w:r>
      <w:r w:rsidR="000850A6" w:rsidRPr="007D7E1B">
        <w:rPr>
          <w:sz w:val="28"/>
          <w:szCs w:val="28"/>
        </w:rPr>
        <w:t xml:space="preserve">                                                 </w:t>
      </w:r>
    </w:p>
    <w:sectPr w:rsidR="000850A6" w:rsidRPr="007D7E1B" w:rsidSect="001048BC">
      <w:pgSz w:w="11906" w:h="16838"/>
      <w:pgMar w:top="1135" w:right="850" w:bottom="1418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C649C4" w14:textId="77777777" w:rsidR="002F52D6" w:rsidRDefault="002F52D6" w:rsidP="00510FF4">
      <w:r>
        <w:separator/>
      </w:r>
    </w:p>
  </w:endnote>
  <w:endnote w:type="continuationSeparator" w:id="0">
    <w:p w14:paraId="3D86B39C" w14:textId="77777777" w:rsidR="002F52D6" w:rsidRDefault="002F52D6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A91BBF" w14:textId="77777777" w:rsidR="002F52D6" w:rsidRDefault="002F52D6" w:rsidP="00510FF4">
      <w:r>
        <w:separator/>
      </w:r>
    </w:p>
  </w:footnote>
  <w:footnote w:type="continuationSeparator" w:id="0">
    <w:p w14:paraId="08535BF2" w14:textId="77777777" w:rsidR="002F52D6" w:rsidRDefault="002F52D6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0219C"/>
    <w:multiLevelType w:val="hybridMultilevel"/>
    <w:tmpl w:val="C480E298"/>
    <w:lvl w:ilvl="0" w:tplc="7A9C508A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2" w15:restartNumberingAfterBreak="0">
    <w:nsid w:val="1F0E1F2E"/>
    <w:multiLevelType w:val="hybridMultilevel"/>
    <w:tmpl w:val="EEDE5808"/>
    <w:lvl w:ilvl="0" w:tplc="A69658CC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6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521E2089"/>
    <w:multiLevelType w:val="multilevel"/>
    <w:tmpl w:val="148CB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6" w:hanging="2160"/>
      </w:pPr>
      <w:rPr>
        <w:rFonts w:hint="default"/>
      </w:rPr>
    </w:lvl>
  </w:abstractNum>
  <w:abstractNum w:abstractNumId="9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10"/>
  </w:num>
  <w:num w:numId="8">
    <w:abstractNumId w:val="9"/>
  </w:num>
  <w:num w:numId="9">
    <w:abstractNumId w:val="7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322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4DB"/>
    <w:rsid w:val="00005005"/>
    <w:rsid w:val="00006EF7"/>
    <w:rsid w:val="00024727"/>
    <w:rsid w:val="00025BB1"/>
    <w:rsid w:val="00025C46"/>
    <w:rsid w:val="00027034"/>
    <w:rsid w:val="00035553"/>
    <w:rsid w:val="000420BF"/>
    <w:rsid w:val="00045CE2"/>
    <w:rsid w:val="00046582"/>
    <w:rsid w:val="00052D3C"/>
    <w:rsid w:val="00054FF4"/>
    <w:rsid w:val="0005648C"/>
    <w:rsid w:val="00061988"/>
    <w:rsid w:val="000628D7"/>
    <w:rsid w:val="0006565D"/>
    <w:rsid w:val="000708E6"/>
    <w:rsid w:val="0007177A"/>
    <w:rsid w:val="00076274"/>
    <w:rsid w:val="000766D1"/>
    <w:rsid w:val="000801D3"/>
    <w:rsid w:val="0008111A"/>
    <w:rsid w:val="000850A6"/>
    <w:rsid w:val="00086BD2"/>
    <w:rsid w:val="0008771A"/>
    <w:rsid w:val="00091A09"/>
    <w:rsid w:val="00093DEC"/>
    <w:rsid w:val="000952B2"/>
    <w:rsid w:val="00097B48"/>
    <w:rsid w:val="000A50E9"/>
    <w:rsid w:val="000A51CE"/>
    <w:rsid w:val="000A7480"/>
    <w:rsid w:val="000B1F2A"/>
    <w:rsid w:val="000B7008"/>
    <w:rsid w:val="000C049D"/>
    <w:rsid w:val="000C675B"/>
    <w:rsid w:val="000C6C12"/>
    <w:rsid w:val="000C6CFB"/>
    <w:rsid w:val="000D1896"/>
    <w:rsid w:val="000D2052"/>
    <w:rsid w:val="000D2A31"/>
    <w:rsid w:val="000D39FB"/>
    <w:rsid w:val="000D6F18"/>
    <w:rsid w:val="000E1725"/>
    <w:rsid w:val="000E2087"/>
    <w:rsid w:val="000E534F"/>
    <w:rsid w:val="000F4988"/>
    <w:rsid w:val="000F71FB"/>
    <w:rsid w:val="001046D7"/>
    <w:rsid w:val="001048BC"/>
    <w:rsid w:val="001053A5"/>
    <w:rsid w:val="001112ED"/>
    <w:rsid w:val="00111FD2"/>
    <w:rsid w:val="00114BE5"/>
    <w:rsid w:val="00114DAA"/>
    <w:rsid w:val="00117C1F"/>
    <w:rsid w:val="0012529E"/>
    <w:rsid w:val="00130DC5"/>
    <w:rsid w:val="0013615B"/>
    <w:rsid w:val="00136CC0"/>
    <w:rsid w:val="00140403"/>
    <w:rsid w:val="001412D7"/>
    <w:rsid w:val="00143FB8"/>
    <w:rsid w:val="00147A0E"/>
    <w:rsid w:val="001500DF"/>
    <w:rsid w:val="00152459"/>
    <w:rsid w:val="00154E78"/>
    <w:rsid w:val="0015581F"/>
    <w:rsid w:val="00156199"/>
    <w:rsid w:val="001651C5"/>
    <w:rsid w:val="001664CE"/>
    <w:rsid w:val="00170812"/>
    <w:rsid w:val="00171971"/>
    <w:rsid w:val="00171A60"/>
    <w:rsid w:val="00173521"/>
    <w:rsid w:val="0017671D"/>
    <w:rsid w:val="00176FB7"/>
    <w:rsid w:val="00181996"/>
    <w:rsid w:val="0018443A"/>
    <w:rsid w:val="00186BB4"/>
    <w:rsid w:val="00192A66"/>
    <w:rsid w:val="00192E48"/>
    <w:rsid w:val="00193D29"/>
    <w:rsid w:val="0019518E"/>
    <w:rsid w:val="001A0956"/>
    <w:rsid w:val="001A6536"/>
    <w:rsid w:val="001A76F9"/>
    <w:rsid w:val="001A78E6"/>
    <w:rsid w:val="001B0043"/>
    <w:rsid w:val="001B0C4E"/>
    <w:rsid w:val="001B51C1"/>
    <w:rsid w:val="001B5B70"/>
    <w:rsid w:val="001B6514"/>
    <w:rsid w:val="001B68A5"/>
    <w:rsid w:val="001C1C91"/>
    <w:rsid w:val="001C1CB9"/>
    <w:rsid w:val="001C27FC"/>
    <w:rsid w:val="001C5E11"/>
    <w:rsid w:val="001C717A"/>
    <w:rsid w:val="001D119F"/>
    <w:rsid w:val="001D1D43"/>
    <w:rsid w:val="001D3E91"/>
    <w:rsid w:val="001D3EC3"/>
    <w:rsid w:val="001D4EFC"/>
    <w:rsid w:val="001E16FF"/>
    <w:rsid w:val="001E4C6B"/>
    <w:rsid w:val="001E58EA"/>
    <w:rsid w:val="001F0EFA"/>
    <w:rsid w:val="001F214E"/>
    <w:rsid w:val="0020083F"/>
    <w:rsid w:val="002034A1"/>
    <w:rsid w:val="00204599"/>
    <w:rsid w:val="0021656D"/>
    <w:rsid w:val="002259FF"/>
    <w:rsid w:val="0022782A"/>
    <w:rsid w:val="00230511"/>
    <w:rsid w:val="002305A9"/>
    <w:rsid w:val="002320A3"/>
    <w:rsid w:val="00237381"/>
    <w:rsid w:val="00237DC9"/>
    <w:rsid w:val="00240D13"/>
    <w:rsid w:val="00241CDF"/>
    <w:rsid w:val="00242BC0"/>
    <w:rsid w:val="00242CAC"/>
    <w:rsid w:val="002458B0"/>
    <w:rsid w:val="00251A26"/>
    <w:rsid w:val="00252062"/>
    <w:rsid w:val="00253AB9"/>
    <w:rsid w:val="00254893"/>
    <w:rsid w:val="002577B3"/>
    <w:rsid w:val="002578BC"/>
    <w:rsid w:val="0026220F"/>
    <w:rsid w:val="00263BDD"/>
    <w:rsid w:val="0027133C"/>
    <w:rsid w:val="00272F17"/>
    <w:rsid w:val="00273B47"/>
    <w:rsid w:val="00274F01"/>
    <w:rsid w:val="00283607"/>
    <w:rsid w:val="00287EBA"/>
    <w:rsid w:val="00292E70"/>
    <w:rsid w:val="0029564C"/>
    <w:rsid w:val="0029723B"/>
    <w:rsid w:val="0029749C"/>
    <w:rsid w:val="002A04E7"/>
    <w:rsid w:val="002A47DF"/>
    <w:rsid w:val="002B0CF2"/>
    <w:rsid w:val="002B2028"/>
    <w:rsid w:val="002B7E30"/>
    <w:rsid w:val="002C105E"/>
    <w:rsid w:val="002C3B93"/>
    <w:rsid w:val="002D713B"/>
    <w:rsid w:val="002E5CAA"/>
    <w:rsid w:val="002E5D84"/>
    <w:rsid w:val="002F50B8"/>
    <w:rsid w:val="002F52D6"/>
    <w:rsid w:val="002F5489"/>
    <w:rsid w:val="002F67E7"/>
    <w:rsid w:val="002F6FDC"/>
    <w:rsid w:val="00301D3A"/>
    <w:rsid w:val="00302B31"/>
    <w:rsid w:val="0031069B"/>
    <w:rsid w:val="003117C0"/>
    <w:rsid w:val="00311AFB"/>
    <w:rsid w:val="00311F45"/>
    <w:rsid w:val="003136EB"/>
    <w:rsid w:val="00313952"/>
    <w:rsid w:val="00316881"/>
    <w:rsid w:val="003224DB"/>
    <w:rsid w:val="00327F1B"/>
    <w:rsid w:val="00331D8C"/>
    <w:rsid w:val="0033210C"/>
    <w:rsid w:val="0033425F"/>
    <w:rsid w:val="00341BBD"/>
    <w:rsid w:val="00344078"/>
    <w:rsid w:val="003450E5"/>
    <w:rsid w:val="00346CCF"/>
    <w:rsid w:val="00351533"/>
    <w:rsid w:val="00353E96"/>
    <w:rsid w:val="0035490B"/>
    <w:rsid w:val="00356055"/>
    <w:rsid w:val="00360DC9"/>
    <w:rsid w:val="00361DC9"/>
    <w:rsid w:val="00364313"/>
    <w:rsid w:val="0037161D"/>
    <w:rsid w:val="00371A08"/>
    <w:rsid w:val="00373478"/>
    <w:rsid w:val="00373C44"/>
    <w:rsid w:val="00377488"/>
    <w:rsid w:val="00381C3C"/>
    <w:rsid w:val="003848B9"/>
    <w:rsid w:val="003855BD"/>
    <w:rsid w:val="00385B9A"/>
    <w:rsid w:val="003861F5"/>
    <w:rsid w:val="00387C12"/>
    <w:rsid w:val="00390BB4"/>
    <w:rsid w:val="00393241"/>
    <w:rsid w:val="00393B84"/>
    <w:rsid w:val="00396930"/>
    <w:rsid w:val="003A0BBE"/>
    <w:rsid w:val="003A3131"/>
    <w:rsid w:val="003A35D7"/>
    <w:rsid w:val="003A5021"/>
    <w:rsid w:val="003A5E34"/>
    <w:rsid w:val="003A69E7"/>
    <w:rsid w:val="003A6C8A"/>
    <w:rsid w:val="003B089F"/>
    <w:rsid w:val="003B2410"/>
    <w:rsid w:val="003C49EB"/>
    <w:rsid w:val="003C60C8"/>
    <w:rsid w:val="003D28EB"/>
    <w:rsid w:val="003D44C0"/>
    <w:rsid w:val="003D58BD"/>
    <w:rsid w:val="003D7AF9"/>
    <w:rsid w:val="003E0CC2"/>
    <w:rsid w:val="003E0DA6"/>
    <w:rsid w:val="003E3B86"/>
    <w:rsid w:val="003E40BA"/>
    <w:rsid w:val="003E510F"/>
    <w:rsid w:val="003F20A9"/>
    <w:rsid w:val="003F6E62"/>
    <w:rsid w:val="0040221F"/>
    <w:rsid w:val="004024A9"/>
    <w:rsid w:val="0040450D"/>
    <w:rsid w:val="00404D3D"/>
    <w:rsid w:val="00405716"/>
    <w:rsid w:val="00405F51"/>
    <w:rsid w:val="00406F79"/>
    <w:rsid w:val="0040709E"/>
    <w:rsid w:val="0040726F"/>
    <w:rsid w:val="00413B74"/>
    <w:rsid w:val="00413D5D"/>
    <w:rsid w:val="0041471A"/>
    <w:rsid w:val="00420892"/>
    <w:rsid w:val="004219AB"/>
    <w:rsid w:val="0042243C"/>
    <w:rsid w:val="004257E5"/>
    <w:rsid w:val="004274BA"/>
    <w:rsid w:val="00430613"/>
    <w:rsid w:val="004347A7"/>
    <w:rsid w:val="004371C3"/>
    <w:rsid w:val="004436A2"/>
    <w:rsid w:val="00443716"/>
    <w:rsid w:val="00445632"/>
    <w:rsid w:val="00446D40"/>
    <w:rsid w:val="00451F7A"/>
    <w:rsid w:val="00452698"/>
    <w:rsid w:val="00456E12"/>
    <w:rsid w:val="004600AB"/>
    <w:rsid w:val="00465E3C"/>
    <w:rsid w:val="00467D2D"/>
    <w:rsid w:val="004756D0"/>
    <w:rsid w:val="0048207C"/>
    <w:rsid w:val="004821A3"/>
    <w:rsid w:val="00484607"/>
    <w:rsid w:val="00484BC9"/>
    <w:rsid w:val="004850D8"/>
    <w:rsid w:val="0049564E"/>
    <w:rsid w:val="004973DF"/>
    <w:rsid w:val="00497489"/>
    <w:rsid w:val="004A059B"/>
    <w:rsid w:val="004B37B4"/>
    <w:rsid w:val="004B7B89"/>
    <w:rsid w:val="004C4574"/>
    <w:rsid w:val="004D3268"/>
    <w:rsid w:val="004D5026"/>
    <w:rsid w:val="004E05C8"/>
    <w:rsid w:val="004F62B8"/>
    <w:rsid w:val="004F7D2D"/>
    <w:rsid w:val="005023CD"/>
    <w:rsid w:val="00505B83"/>
    <w:rsid w:val="00507DCF"/>
    <w:rsid w:val="00510FF4"/>
    <w:rsid w:val="0051128A"/>
    <w:rsid w:val="005136B1"/>
    <w:rsid w:val="0052201E"/>
    <w:rsid w:val="005226D7"/>
    <w:rsid w:val="00531CD1"/>
    <w:rsid w:val="00531EEF"/>
    <w:rsid w:val="005363AF"/>
    <w:rsid w:val="0054089A"/>
    <w:rsid w:val="00540CDC"/>
    <w:rsid w:val="00546F99"/>
    <w:rsid w:val="0055186C"/>
    <w:rsid w:val="005566F7"/>
    <w:rsid w:val="00557BBE"/>
    <w:rsid w:val="00563772"/>
    <w:rsid w:val="00563B74"/>
    <w:rsid w:val="005649D5"/>
    <w:rsid w:val="0056542E"/>
    <w:rsid w:val="0056787B"/>
    <w:rsid w:val="00567B0A"/>
    <w:rsid w:val="00567B72"/>
    <w:rsid w:val="005727E7"/>
    <w:rsid w:val="005755E6"/>
    <w:rsid w:val="00575D1F"/>
    <w:rsid w:val="00575DE6"/>
    <w:rsid w:val="00576E6A"/>
    <w:rsid w:val="00577712"/>
    <w:rsid w:val="00582F1A"/>
    <w:rsid w:val="00583629"/>
    <w:rsid w:val="00584D72"/>
    <w:rsid w:val="005904E4"/>
    <w:rsid w:val="00594556"/>
    <w:rsid w:val="005959D0"/>
    <w:rsid w:val="00597B6E"/>
    <w:rsid w:val="005A203E"/>
    <w:rsid w:val="005A2938"/>
    <w:rsid w:val="005A38C8"/>
    <w:rsid w:val="005A5E66"/>
    <w:rsid w:val="005A6946"/>
    <w:rsid w:val="005A7C93"/>
    <w:rsid w:val="005B00F1"/>
    <w:rsid w:val="005B1BC5"/>
    <w:rsid w:val="005B21E2"/>
    <w:rsid w:val="005B7059"/>
    <w:rsid w:val="005C14D6"/>
    <w:rsid w:val="005C3813"/>
    <w:rsid w:val="005C4C6A"/>
    <w:rsid w:val="005C7561"/>
    <w:rsid w:val="005D0981"/>
    <w:rsid w:val="005D105D"/>
    <w:rsid w:val="005D20C6"/>
    <w:rsid w:val="005E34D8"/>
    <w:rsid w:val="005E6767"/>
    <w:rsid w:val="005E6CB0"/>
    <w:rsid w:val="005F2CE8"/>
    <w:rsid w:val="00602C45"/>
    <w:rsid w:val="006049B5"/>
    <w:rsid w:val="0061728C"/>
    <w:rsid w:val="00622CE0"/>
    <w:rsid w:val="0062534C"/>
    <w:rsid w:val="006301D2"/>
    <w:rsid w:val="00636877"/>
    <w:rsid w:val="00636A10"/>
    <w:rsid w:val="0064049C"/>
    <w:rsid w:val="006409F7"/>
    <w:rsid w:val="00641674"/>
    <w:rsid w:val="00642F32"/>
    <w:rsid w:val="0064382C"/>
    <w:rsid w:val="00643D18"/>
    <w:rsid w:val="006456C0"/>
    <w:rsid w:val="006465B6"/>
    <w:rsid w:val="006475AF"/>
    <w:rsid w:val="00650FB7"/>
    <w:rsid w:val="00653C90"/>
    <w:rsid w:val="00653EB8"/>
    <w:rsid w:val="00654057"/>
    <w:rsid w:val="00654DB5"/>
    <w:rsid w:val="00656896"/>
    <w:rsid w:val="00657037"/>
    <w:rsid w:val="00660B5C"/>
    <w:rsid w:val="00661CF8"/>
    <w:rsid w:val="00664235"/>
    <w:rsid w:val="00664E23"/>
    <w:rsid w:val="0066610C"/>
    <w:rsid w:val="00667C1E"/>
    <w:rsid w:val="00674A03"/>
    <w:rsid w:val="00677C97"/>
    <w:rsid w:val="00681C8D"/>
    <w:rsid w:val="00682389"/>
    <w:rsid w:val="0068284D"/>
    <w:rsid w:val="006839F5"/>
    <w:rsid w:val="00683D3F"/>
    <w:rsid w:val="00684E2C"/>
    <w:rsid w:val="00686872"/>
    <w:rsid w:val="00686D18"/>
    <w:rsid w:val="006870E4"/>
    <w:rsid w:val="0069245A"/>
    <w:rsid w:val="006946E7"/>
    <w:rsid w:val="006977F5"/>
    <w:rsid w:val="006A2CC1"/>
    <w:rsid w:val="006A330D"/>
    <w:rsid w:val="006A3760"/>
    <w:rsid w:val="006A4502"/>
    <w:rsid w:val="006A4FF4"/>
    <w:rsid w:val="006B43E6"/>
    <w:rsid w:val="006B6526"/>
    <w:rsid w:val="006C174E"/>
    <w:rsid w:val="006C6DB8"/>
    <w:rsid w:val="006D15DD"/>
    <w:rsid w:val="006D471E"/>
    <w:rsid w:val="006D4D13"/>
    <w:rsid w:val="006D5C13"/>
    <w:rsid w:val="006D5C58"/>
    <w:rsid w:val="006D7A02"/>
    <w:rsid w:val="006D7BD3"/>
    <w:rsid w:val="006E094D"/>
    <w:rsid w:val="006E24EB"/>
    <w:rsid w:val="006E60DF"/>
    <w:rsid w:val="006E6555"/>
    <w:rsid w:val="006F2D60"/>
    <w:rsid w:val="006F65DD"/>
    <w:rsid w:val="006F7058"/>
    <w:rsid w:val="007006D5"/>
    <w:rsid w:val="007012E2"/>
    <w:rsid w:val="00701976"/>
    <w:rsid w:val="00701D6D"/>
    <w:rsid w:val="007043D3"/>
    <w:rsid w:val="00704796"/>
    <w:rsid w:val="00704E7D"/>
    <w:rsid w:val="007055AC"/>
    <w:rsid w:val="00710003"/>
    <w:rsid w:val="00710E71"/>
    <w:rsid w:val="00711671"/>
    <w:rsid w:val="00712B9B"/>
    <w:rsid w:val="00713C26"/>
    <w:rsid w:val="00713FFB"/>
    <w:rsid w:val="00723F25"/>
    <w:rsid w:val="00733339"/>
    <w:rsid w:val="00734DC9"/>
    <w:rsid w:val="00735448"/>
    <w:rsid w:val="0074137E"/>
    <w:rsid w:val="00741AA3"/>
    <w:rsid w:val="00742AF8"/>
    <w:rsid w:val="00751315"/>
    <w:rsid w:val="0075240B"/>
    <w:rsid w:val="00752655"/>
    <w:rsid w:val="00752B0C"/>
    <w:rsid w:val="0075389A"/>
    <w:rsid w:val="00757BBB"/>
    <w:rsid w:val="00761C14"/>
    <w:rsid w:val="007625F1"/>
    <w:rsid w:val="00766D17"/>
    <w:rsid w:val="00767E68"/>
    <w:rsid w:val="00767F50"/>
    <w:rsid w:val="0077053D"/>
    <w:rsid w:val="007820A9"/>
    <w:rsid w:val="007829A3"/>
    <w:rsid w:val="00785E54"/>
    <w:rsid w:val="00786D3F"/>
    <w:rsid w:val="00795588"/>
    <w:rsid w:val="007966F4"/>
    <w:rsid w:val="007A07B1"/>
    <w:rsid w:val="007B4582"/>
    <w:rsid w:val="007B58EF"/>
    <w:rsid w:val="007B7C05"/>
    <w:rsid w:val="007C2080"/>
    <w:rsid w:val="007D4926"/>
    <w:rsid w:val="007D498A"/>
    <w:rsid w:val="007D7E1B"/>
    <w:rsid w:val="007E316E"/>
    <w:rsid w:val="007E51B8"/>
    <w:rsid w:val="007F0B38"/>
    <w:rsid w:val="007F2718"/>
    <w:rsid w:val="007F43F9"/>
    <w:rsid w:val="008014E5"/>
    <w:rsid w:val="0081739B"/>
    <w:rsid w:val="00821E83"/>
    <w:rsid w:val="00822A85"/>
    <w:rsid w:val="008259E1"/>
    <w:rsid w:val="008269D2"/>
    <w:rsid w:val="008315D2"/>
    <w:rsid w:val="00841541"/>
    <w:rsid w:val="008435BF"/>
    <w:rsid w:val="008435EC"/>
    <w:rsid w:val="00843926"/>
    <w:rsid w:val="0084560A"/>
    <w:rsid w:val="00851049"/>
    <w:rsid w:val="008510EC"/>
    <w:rsid w:val="0085277F"/>
    <w:rsid w:val="00854788"/>
    <w:rsid w:val="00854A85"/>
    <w:rsid w:val="00855DD9"/>
    <w:rsid w:val="0085743D"/>
    <w:rsid w:val="00860188"/>
    <w:rsid w:val="00864FD4"/>
    <w:rsid w:val="00865C3E"/>
    <w:rsid w:val="0086633C"/>
    <w:rsid w:val="00870FD6"/>
    <w:rsid w:val="008767B3"/>
    <w:rsid w:val="00876FDF"/>
    <w:rsid w:val="008830D2"/>
    <w:rsid w:val="0089050E"/>
    <w:rsid w:val="00890C20"/>
    <w:rsid w:val="00892CEC"/>
    <w:rsid w:val="00893456"/>
    <w:rsid w:val="0089454C"/>
    <w:rsid w:val="00895653"/>
    <w:rsid w:val="008962BE"/>
    <w:rsid w:val="00896648"/>
    <w:rsid w:val="008A25C8"/>
    <w:rsid w:val="008A3628"/>
    <w:rsid w:val="008A40E5"/>
    <w:rsid w:val="008B371C"/>
    <w:rsid w:val="008B6C2B"/>
    <w:rsid w:val="008C11A1"/>
    <w:rsid w:val="008C3B8C"/>
    <w:rsid w:val="008C7F84"/>
    <w:rsid w:val="008D608B"/>
    <w:rsid w:val="008E0CDB"/>
    <w:rsid w:val="008F42DD"/>
    <w:rsid w:val="008F5B7C"/>
    <w:rsid w:val="008F693A"/>
    <w:rsid w:val="008F6F12"/>
    <w:rsid w:val="009033C2"/>
    <w:rsid w:val="00904CED"/>
    <w:rsid w:val="00907589"/>
    <w:rsid w:val="009100D0"/>
    <w:rsid w:val="009107EC"/>
    <w:rsid w:val="00916311"/>
    <w:rsid w:val="009168AB"/>
    <w:rsid w:val="009217E7"/>
    <w:rsid w:val="0092779B"/>
    <w:rsid w:val="00935BFB"/>
    <w:rsid w:val="009360B7"/>
    <w:rsid w:val="009366BD"/>
    <w:rsid w:val="00947296"/>
    <w:rsid w:val="00947AB8"/>
    <w:rsid w:val="0095201B"/>
    <w:rsid w:val="00956C61"/>
    <w:rsid w:val="00956C9E"/>
    <w:rsid w:val="00960C42"/>
    <w:rsid w:val="00964A6E"/>
    <w:rsid w:val="00967E14"/>
    <w:rsid w:val="009716FB"/>
    <w:rsid w:val="00972472"/>
    <w:rsid w:val="009727F5"/>
    <w:rsid w:val="00972D4F"/>
    <w:rsid w:val="00974782"/>
    <w:rsid w:val="00976A48"/>
    <w:rsid w:val="009801DB"/>
    <w:rsid w:val="009822F6"/>
    <w:rsid w:val="009831EE"/>
    <w:rsid w:val="00985424"/>
    <w:rsid w:val="00985627"/>
    <w:rsid w:val="00986300"/>
    <w:rsid w:val="009866EE"/>
    <w:rsid w:val="009909EE"/>
    <w:rsid w:val="009911B3"/>
    <w:rsid w:val="00991F11"/>
    <w:rsid w:val="00994F44"/>
    <w:rsid w:val="00996757"/>
    <w:rsid w:val="009A0D87"/>
    <w:rsid w:val="009A12FA"/>
    <w:rsid w:val="009A1561"/>
    <w:rsid w:val="009A16E3"/>
    <w:rsid w:val="009A1A14"/>
    <w:rsid w:val="009A2084"/>
    <w:rsid w:val="009A5389"/>
    <w:rsid w:val="009A5B0B"/>
    <w:rsid w:val="009A7609"/>
    <w:rsid w:val="009B294F"/>
    <w:rsid w:val="009B5BCF"/>
    <w:rsid w:val="009B682C"/>
    <w:rsid w:val="009B7DB2"/>
    <w:rsid w:val="009C1150"/>
    <w:rsid w:val="009C1BB4"/>
    <w:rsid w:val="009C5A99"/>
    <w:rsid w:val="009D08AC"/>
    <w:rsid w:val="009D18F6"/>
    <w:rsid w:val="009D2C32"/>
    <w:rsid w:val="009D3B9F"/>
    <w:rsid w:val="009D3F8B"/>
    <w:rsid w:val="009D7094"/>
    <w:rsid w:val="009E1A3C"/>
    <w:rsid w:val="009E3624"/>
    <w:rsid w:val="009E63FB"/>
    <w:rsid w:val="009E7AE2"/>
    <w:rsid w:val="009F113D"/>
    <w:rsid w:val="009F261F"/>
    <w:rsid w:val="009F503A"/>
    <w:rsid w:val="00A010AC"/>
    <w:rsid w:val="00A0222F"/>
    <w:rsid w:val="00A037AD"/>
    <w:rsid w:val="00A03DB3"/>
    <w:rsid w:val="00A0693F"/>
    <w:rsid w:val="00A06C21"/>
    <w:rsid w:val="00A07333"/>
    <w:rsid w:val="00A076D6"/>
    <w:rsid w:val="00A11395"/>
    <w:rsid w:val="00A126BB"/>
    <w:rsid w:val="00A13233"/>
    <w:rsid w:val="00A135DC"/>
    <w:rsid w:val="00A13EF9"/>
    <w:rsid w:val="00A14F15"/>
    <w:rsid w:val="00A171F4"/>
    <w:rsid w:val="00A23F88"/>
    <w:rsid w:val="00A26224"/>
    <w:rsid w:val="00A26FB1"/>
    <w:rsid w:val="00A35AE1"/>
    <w:rsid w:val="00A37471"/>
    <w:rsid w:val="00A40E06"/>
    <w:rsid w:val="00A441F3"/>
    <w:rsid w:val="00A5434E"/>
    <w:rsid w:val="00A5453A"/>
    <w:rsid w:val="00A57633"/>
    <w:rsid w:val="00A61348"/>
    <w:rsid w:val="00A614AC"/>
    <w:rsid w:val="00A67EE1"/>
    <w:rsid w:val="00A70206"/>
    <w:rsid w:val="00A73EDA"/>
    <w:rsid w:val="00A755C1"/>
    <w:rsid w:val="00A804CC"/>
    <w:rsid w:val="00A83FFD"/>
    <w:rsid w:val="00A85222"/>
    <w:rsid w:val="00A85F8C"/>
    <w:rsid w:val="00A9103D"/>
    <w:rsid w:val="00A9339A"/>
    <w:rsid w:val="00A95799"/>
    <w:rsid w:val="00AA4CCD"/>
    <w:rsid w:val="00AB329F"/>
    <w:rsid w:val="00AB490D"/>
    <w:rsid w:val="00AC00A2"/>
    <w:rsid w:val="00AC086C"/>
    <w:rsid w:val="00AC12CA"/>
    <w:rsid w:val="00AC132C"/>
    <w:rsid w:val="00AC24ED"/>
    <w:rsid w:val="00AC3D30"/>
    <w:rsid w:val="00AD2EBA"/>
    <w:rsid w:val="00AD423D"/>
    <w:rsid w:val="00AD5CD6"/>
    <w:rsid w:val="00AE34F6"/>
    <w:rsid w:val="00AF12D6"/>
    <w:rsid w:val="00AF62FF"/>
    <w:rsid w:val="00AF7855"/>
    <w:rsid w:val="00B022D4"/>
    <w:rsid w:val="00B10F9E"/>
    <w:rsid w:val="00B26161"/>
    <w:rsid w:val="00B31F74"/>
    <w:rsid w:val="00B33311"/>
    <w:rsid w:val="00B379AB"/>
    <w:rsid w:val="00B45490"/>
    <w:rsid w:val="00B5417B"/>
    <w:rsid w:val="00B63372"/>
    <w:rsid w:val="00B70A79"/>
    <w:rsid w:val="00B7250B"/>
    <w:rsid w:val="00B72F88"/>
    <w:rsid w:val="00B86E05"/>
    <w:rsid w:val="00B87207"/>
    <w:rsid w:val="00B96A04"/>
    <w:rsid w:val="00B96BD0"/>
    <w:rsid w:val="00B97CDE"/>
    <w:rsid w:val="00BA0CFB"/>
    <w:rsid w:val="00BA5A77"/>
    <w:rsid w:val="00BA7503"/>
    <w:rsid w:val="00BB6593"/>
    <w:rsid w:val="00BC5544"/>
    <w:rsid w:val="00BD12B1"/>
    <w:rsid w:val="00BD4015"/>
    <w:rsid w:val="00BE0BF9"/>
    <w:rsid w:val="00BE1FC5"/>
    <w:rsid w:val="00BE1FE2"/>
    <w:rsid w:val="00BE496F"/>
    <w:rsid w:val="00BE4F83"/>
    <w:rsid w:val="00BF0687"/>
    <w:rsid w:val="00BF16E5"/>
    <w:rsid w:val="00BF4587"/>
    <w:rsid w:val="00BF4B24"/>
    <w:rsid w:val="00BF5685"/>
    <w:rsid w:val="00BF7A2A"/>
    <w:rsid w:val="00C06C26"/>
    <w:rsid w:val="00C07F45"/>
    <w:rsid w:val="00C119C8"/>
    <w:rsid w:val="00C120FF"/>
    <w:rsid w:val="00C1303E"/>
    <w:rsid w:val="00C15852"/>
    <w:rsid w:val="00C16F91"/>
    <w:rsid w:val="00C17DFD"/>
    <w:rsid w:val="00C237C2"/>
    <w:rsid w:val="00C240A0"/>
    <w:rsid w:val="00C369BC"/>
    <w:rsid w:val="00C369F5"/>
    <w:rsid w:val="00C424F1"/>
    <w:rsid w:val="00C43CFF"/>
    <w:rsid w:val="00C4468B"/>
    <w:rsid w:val="00C4567D"/>
    <w:rsid w:val="00C46601"/>
    <w:rsid w:val="00C50AD5"/>
    <w:rsid w:val="00C55FDC"/>
    <w:rsid w:val="00C56EAB"/>
    <w:rsid w:val="00C5727A"/>
    <w:rsid w:val="00C61265"/>
    <w:rsid w:val="00C709C5"/>
    <w:rsid w:val="00C71EAF"/>
    <w:rsid w:val="00C76977"/>
    <w:rsid w:val="00C82280"/>
    <w:rsid w:val="00C83F35"/>
    <w:rsid w:val="00C8592F"/>
    <w:rsid w:val="00C85D53"/>
    <w:rsid w:val="00C9335E"/>
    <w:rsid w:val="00C949B1"/>
    <w:rsid w:val="00C97F73"/>
    <w:rsid w:val="00CA09A4"/>
    <w:rsid w:val="00CA3EC6"/>
    <w:rsid w:val="00CB09AB"/>
    <w:rsid w:val="00CB131B"/>
    <w:rsid w:val="00CB31B9"/>
    <w:rsid w:val="00CB669D"/>
    <w:rsid w:val="00CC2372"/>
    <w:rsid w:val="00CC3F35"/>
    <w:rsid w:val="00CC4018"/>
    <w:rsid w:val="00CC6DFE"/>
    <w:rsid w:val="00CD0B71"/>
    <w:rsid w:val="00CD18D8"/>
    <w:rsid w:val="00CD2AD0"/>
    <w:rsid w:val="00CD542E"/>
    <w:rsid w:val="00CD59B1"/>
    <w:rsid w:val="00CE0AC7"/>
    <w:rsid w:val="00CE1D1F"/>
    <w:rsid w:val="00CE2910"/>
    <w:rsid w:val="00CE396F"/>
    <w:rsid w:val="00CE3B9F"/>
    <w:rsid w:val="00CE48D7"/>
    <w:rsid w:val="00CE6961"/>
    <w:rsid w:val="00CF21D6"/>
    <w:rsid w:val="00CF7113"/>
    <w:rsid w:val="00D01984"/>
    <w:rsid w:val="00D0255A"/>
    <w:rsid w:val="00D02DA2"/>
    <w:rsid w:val="00D03655"/>
    <w:rsid w:val="00D07F82"/>
    <w:rsid w:val="00D123A7"/>
    <w:rsid w:val="00D13CF7"/>
    <w:rsid w:val="00D22C5F"/>
    <w:rsid w:val="00D25B93"/>
    <w:rsid w:val="00D25C57"/>
    <w:rsid w:val="00D3143E"/>
    <w:rsid w:val="00D32445"/>
    <w:rsid w:val="00D36C66"/>
    <w:rsid w:val="00D404FE"/>
    <w:rsid w:val="00D40866"/>
    <w:rsid w:val="00D40C03"/>
    <w:rsid w:val="00D40D4F"/>
    <w:rsid w:val="00D41AC2"/>
    <w:rsid w:val="00D44077"/>
    <w:rsid w:val="00D56AAE"/>
    <w:rsid w:val="00D6008E"/>
    <w:rsid w:val="00D6129D"/>
    <w:rsid w:val="00D6295A"/>
    <w:rsid w:val="00D64899"/>
    <w:rsid w:val="00D679E7"/>
    <w:rsid w:val="00D70EAC"/>
    <w:rsid w:val="00D74EAE"/>
    <w:rsid w:val="00D756D6"/>
    <w:rsid w:val="00D75B6E"/>
    <w:rsid w:val="00D81FE9"/>
    <w:rsid w:val="00D85934"/>
    <w:rsid w:val="00D91444"/>
    <w:rsid w:val="00D91F22"/>
    <w:rsid w:val="00D93942"/>
    <w:rsid w:val="00D93AC1"/>
    <w:rsid w:val="00D94DFF"/>
    <w:rsid w:val="00D96D69"/>
    <w:rsid w:val="00DA3492"/>
    <w:rsid w:val="00DA4F69"/>
    <w:rsid w:val="00DA5518"/>
    <w:rsid w:val="00DA5C5F"/>
    <w:rsid w:val="00DA6A17"/>
    <w:rsid w:val="00DB2353"/>
    <w:rsid w:val="00DB382C"/>
    <w:rsid w:val="00DC0020"/>
    <w:rsid w:val="00DC24C7"/>
    <w:rsid w:val="00DE762E"/>
    <w:rsid w:val="00DF0B14"/>
    <w:rsid w:val="00DF1D7E"/>
    <w:rsid w:val="00DF33E1"/>
    <w:rsid w:val="00E00767"/>
    <w:rsid w:val="00E00803"/>
    <w:rsid w:val="00E022E5"/>
    <w:rsid w:val="00E03A32"/>
    <w:rsid w:val="00E03DEA"/>
    <w:rsid w:val="00E048B8"/>
    <w:rsid w:val="00E05E06"/>
    <w:rsid w:val="00E07402"/>
    <w:rsid w:val="00E12DE6"/>
    <w:rsid w:val="00E21CEF"/>
    <w:rsid w:val="00E26AA4"/>
    <w:rsid w:val="00E27B48"/>
    <w:rsid w:val="00E3047A"/>
    <w:rsid w:val="00E368E0"/>
    <w:rsid w:val="00E3715D"/>
    <w:rsid w:val="00E440B7"/>
    <w:rsid w:val="00E44D24"/>
    <w:rsid w:val="00E44DA3"/>
    <w:rsid w:val="00E45547"/>
    <w:rsid w:val="00E52E0B"/>
    <w:rsid w:val="00E535A7"/>
    <w:rsid w:val="00E5415B"/>
    <w:rsid w:val="00E549CC"/>
    <w:rsid w:val="00E55192"/>
    <w:rsid w:val="00E600BD"/>
    <w:rsid w:val="00E60866"/>
    <w:rsid w:val="00E63E21"/>
    <w:rsid w:val="00E64D6A"/>
    <w:rsid w:val="00E73B0B"/>
    <w:rsid w:val="00E75E88"/>
    <w:rsid w:val="00E81E28"/>
    <w:rsid w:val="00E82DC8"/>
    <w:rsid w:val="00E84712"/>
    <w:rsid w:val="00E91A33"/>
    <w:rsid w:val="00E925A0"/>
    <w:rsid w:val="00E97622"/>
    <w:rsid w:val="00E9793D"/>
    <w:rsid w:val="00EA14DA"/>
    <w:rsid w:val="00EB0DE3"/>
    <w:rsid w:val="00EB4552"/>
    <w:rsid w:val="00EB47A2"/>
    <w:rsid w:val="00EB6F2F"/>
    <w:rsid w:val="00EB7E59"/>
    <w:rsid w:val="00EC4C5D"/>
    <w:rsid w:val="00ED19F7"/>
    <w:rsid w:val="00ED566B"/>
    <w:rsid w:val="00EE266C"/>
    <w:rsid w:val="00EE50A1"/>
    <w:rsid w:val="00EE6492"/>
    <w:rsid w:val="00EE75EF"/>
    <w:rsid w:val="00EF13A5"/>
    <w:rsid w:val="00EF525B"/>
    <w:rsid w:val="00EF56B2"/>
    <w:rsid w:val="00EF6513"/>
    <w:rsid w:val="00F0224A"/>
    <w:rsid w:val="00F02AA7"/>
    <w:rsid w:val="00F123C3"/>
    <w:rsid w:val="00F12635"/>
    <w:rsid w:val="00F13903"/>
    <w:rsid w:val="00F15485"/>
    <w:rsid w:val="00F200D5"/>
    <w:rsid w:val="00F20C4F"/>
    <w:rsid w:val="00F2574B"/>
    <w:rsid w:val="00F30C6C"/>
    <w:rsid w:val="00F34293"/>
    <w:rsid w:val="00F356ED"/>
    <w:rsid w:val="00F426A2"/>
    <w:rsid w:val="00F45921"/>
    <w:rsid w:val="00F46B4E"/>
    <w:rsid w:val="00F51BDE"/>
    <w:rsid w:val="00F5386D"/>
    <w:rsid w:val="00F53D20"/>
    <w:rsid w:val="00F53F64"/>
    <w:rsid w:val="00F57FA1"/>
    <w:rsid w:val="00F61AE4"/>
    <w:rsid w:val="00F649EA"/>
    <w:rsid w:val="00F70CE8"/>
    <w:rsid w:val="00F70F5A"/>
    <w:rsid w:val="00F72C4C"/>
    <w:rsid w:val="00F760D0"/>
    <w:rsid w:val="00F8632B"/>
    <w:rsid w:val="00F87A79"/>
    <w:rsid w:val="00F913EF"/>
    <w:rsid w:val="00F96100"/>
    <w:rsid w:val="00FA149A"/>
    <w:rsid w:val="00FA6093"/>
    <w:rsid w:val="00FB1BFA"/>
    <w:rsid w:val="00FB6017"/>
    <w:rsid w:val="00FB7A58"/>
    <w:rsid w:val="00FC00F8"/>
    <w:rsid w:val="00FC471B"/>
    <w:rsid w:val="00FC7F8D"/>
    <w:rsid w:val="00FD36ED"/>
    <w:rsid w:val="00FD488E"/>
    <w:rsid w:val="00FE25E4"/>
    <w:rsid w:val="00FE2983"/>
    <w:rsid w:val="00FE59C5"/>
    <w:rsid w:val="00FF2B7C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2561"/>
    <o:shapelayout v:ext="edit">
      <o:idmap v:ext="edit" data="1"/>
    </o:shapelayout>
  </w:shapeDefaults>
  <w:decimalSymbol w:val=","/>
  <w:listSeparator w:val=";"/>
  <w14:docId w14:val="69438538"/>
  <w15:docId w15:val="{EE193168-7E8C-4930-A484-952ACDC08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A1D739BB-291E-400B-A38A-A2BC8B9A5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3065</Words>
  <Characters>17477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user1</cp:lastModifiedBy>
  <cp:revision>16</cp:revision>
  <cp:lastPrinted>2020-08-20T22:29:00Z</cp:lastPrinted>
  <dcterms:created xsi:type="dcterms:W3CDTF">2020-08-19T22:31:00Z</dcterms:created>
  <dcterms:modified xsi:type="dcterms:W3CDTF">2020-08-20T22:32:00Z</dcterms:modified>
</cp:coreProperties>
</file>