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FC6D3" w14:textId="15F8644C" w:rsidR="00735448" w:rsidRPr="00DA6D85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E52C91" w:rsidRPr="00DA6D8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DE4009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14:paraId="786B5B19" w14:textId="77777777" w:rsidR="003D7AF9" w:rsidRPr="00DA6D8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DA6D85">
        <w:rPr>
          <w:bCs/>
          <w:sz w:val="28"/>
          <w:szCs w:val="28"/>
        </w:rPr>
        <w:t>заседания Совета Союза строителей Камчатки</w:t>
      </w:r>
    </w:p>
    <w:p w14:paraId="01B1C92D" w14:textId="77777777" w:rsidR="00CC6A19" w:rsidRPr="00DA6D85" w:rsidRDefault="00CC6A1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26B552FF" w:rsidR="00735448" w:rsidRPr="00DA6D85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DA6D85">
        <w:rPr>
          <w:spacing w:val="-9"/>
        </w:rPr>
        <w:t xml:space="preserve">Дата и время проведения:  </w:t>
      </w:r>
      <w:r w:rsidR="00C724FE" w:rsidRPr="00DA6D85">
        <w:rPr>
          <w:spacing w:val="-9"/>
        </w:rPr>
        <w:t>1</w:t>
      </w:r>
      <w:r w:rsidR="00DE4009">
        <w:rPr>
          <w:spacing w:val="-9"/>
        </w:rPr>
        <w:t>0</w:t>
      </w:r>
      <w:r w:rsidR="006633BD" w:rsidRPr="00DA6D85">
        <w:rPr>
          <w:spacing w:val="-9"/>
        </w:rPr>
        <w:t>.0</w:t>
      </w:r>
      <w:r w:rsidR="00DE4009">
        <w:rPr>
          <w:spacing w:val="-9"/>
        </w:rPr>
        <w:t>3</w:t>
      </w:r>
      <w:r w:rsidR="006633BD" w:rsidRPr="00DA6D85">
        <w:rPr>
          <w:spacing w:val="-9"/>
        </w:rPr>
        <w:t>.</w:t>
      </w:r>
      <w:r w:rsidRPr="00DA6D85">
        <w:rPr>
          <w:spacing w:val="-9"/>
        </w:rPr>
        <w:t>20</w:t>
      </w:r>
      <w:r w:rsidR="00E52C91" w:rsidRPr="00DA6D85">
        <w:rPr>
          <w:spacing w:val="-9"/>
        </w:rPr>
        <w:t>21</w:t>
      </w:r>
      <w:r w:rsidR="006F65DD" w:rsidRPr="00DA6D85">
        <w:rPr>
          <w:spacing w:val="-9"/>
        </w:rPr>
        <w:t xml:space="preserve"> г.,  </w:t>
      </w:r>
      <w:r w:rsidR="001707FB" w:rsidRPr="00DA6D85">
        <w:rPr>
          <w:spacing w:val="-9"/>
        </w:rPr>
        <w:t>1</w:t>
      </w:r>
      <w:r w:rsidR="00E52C91" w:rsidRPr="00DA6D85">
        <w:rPr>
          <w:spacing w:val="-9"/>
        </w:rPr>
        <w:t>4</w:t>
      </w:r>
      <w:r w:rsidRPr="00DA6D85">
        <w:rPr>
          <w:spacing w:val="-9"/>
        </w:rPr>
        <w:t xml:space="preserve"> ч.</w:t>
      </w:r>
      <w:r w:rsidR="008510EC" w:rsidRPr="00DA6D85">
        <w:rPr>
          <w:spacing w:val="-9"/>
        </w:rPr>
        <w:t xml:space="preserve"> </w:t>
      </w:r>
      <w:r w:rsidR="00E52C91" w:rsidRPr="00DA6D85">
        <w:rPr>
          <w:spacing w:val="-9"/>
        </w:rPr>
        <w:t>3</w:t>
      </w:r>
      <w:r w:rsidR="006D09E8" w:rsidRPr="00DA6D85">
        <w:rPr>
          <w:spacing w:val="-9"/>
        </w:rPr>
        <w:t>0</w:t>
      </w:r>
      <w:r w:rsidRPr="00DA6D85">
        <w:rPr>
          <w:spacing w:val="-9"/>
        </w:rPr>
        <w:t xml:space="preserve"> мин.</w:t>
      </w:r>
    </w:p>
    <w:p w14:paraId="21062C93" w14:textId="77777777" w:rsidR="00AC4B7B" w:rsidRPr="00DA6D85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DA6D85">
        <w:rPr>
          <w:b w:val="0"/>
          <w:sz w:val="24"/>
          <w:szCs w:val="24"/>
        </w:rPr>
        <w:t>Место проведения:</w:t>
      </w:r>
      <w:r w:rsidRPr="00DA6D85">
        <w:rPr>
          <w:b w:val="0"/>
          <w:bCs w:val="0"/>
          <w:sz w:val="24"/>
          <w:szCs w:val="24"/>
        </w:rPr>
        <w:t xml:space="preserve"> </w:t>
      </w:r>
      <w:r w:rsidRPr="00DA6D85">
        <w:rPr>
          <w:b w:val="0"/>
          <w:sz w:val="24"/>
          <w:szCs w:val="24"/>
        </w:rPr>
        <w:t>г</w:t>
      </w:r>
      <w:r w:rsidRPr="00DA6D85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DA6D85">
        <w:rPr>
          <w:b w:val="0"/>
          <w:sz w:val="24"/>
          <w:szCs w:val="24"/>
        </w:rPr>
        <w:t xml:space="preserve">просп. К. Маркса, д. 35, каб. 405. </w:t>
      </w:r>
    </w:p>
    <w:p w14:paraId="04E8CCFC" w14:textId="77777777" w:rsidR="00C1303E" w:rsidRPr="00DA6D85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09986CF5" w:rsidR="00225190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Присутствуют члены Совета Союза строителей Камчатки:</w:t>
      </w:r>
    </w:p>
    <w:p w14:paraId="3798989E" w14:textId="6919750E" w:rsidR="005B7931" w:rsidRPr="00DA6D85" w:rsidRDefault="005B7931" w:rsidP="00931E5F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Брынзан В.А.         -   генеральный директор </w:t>
      </w:r>
      <w:r w:rsidRPr="005B7931">
        <w:rPr>
          <w:sz w:val="28"/>
          <w:szCs w:val="28"/>
        </w:rPr>
        <w:t>«Камчаттеплострой»</w:t>
      </w:r>
      <w:r>
        <w:rPr>
          <w:sz w:val="28"/>
          <w:szCs w:val="28"/>
        </w:rPr>
        <w:t>;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DA6D85" w:rsidRPr="00DA6D85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DA6D85" w:rsidRPr="00DA6D85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14:paraId="0A06E12F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DA6D85" w:rsidRPr="00DA6D85" w14:paraId="2730A01A" w14:textId="77777777" w:rsidTr="00463C0F">
              <w:tc>
                <w:tcPr>
                  <w:tcW w:w="2127" w:type="dxa"/>
                </w:tcPr>
                <w:p w14:paraId="2C0EA56D" w14:textId="77777777" w:rsidR="008F5531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 xml:space="preserve">Орлов А.А. </w:t>
                  </w:r>
                  <w:r w:rsidRPr="00DA6D85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49F15228" w14:textId="77777777" w:rsidR="008F5531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/>
                      <w:sz w:val="28"/>
                      <w:szCs w:val="28"/>
                    </w:rPr>
                  </w:pPr>
                </w:p>
                <w:p w14:paraId="5E7170EF" w14:textId="21D17D41" w:rsidR="00225190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bCs/>
                      <w:sz w:val="28"/>
                      <w:szCs w:val="28"/>
                    </w:rPr>
                  </w:pPr>
                  <w:r w:rsidRPr="00DA6D85">
                    <w:rPr>
                      <w:bCs/>
                      <w:sz w:val="28"/>
                      <w:szCs w:val="28"/>
                    </w:rPr>
                    <w:t xml:space="preserve">Пермяков С.В. </w:t>
                  </w:r>
                  <w:r w:rsidR="00225190" w:rsidRPr="00DA6D85">
                    <w:rPr>
                      <w:bCs/>
                      <w:sz w:val="28"/>
                      <w:szCs w:val="28"/>
                    </w:rPr>
                    <w:t xml:space="preserve">        </w:t>
                  </w:r>
                </w:p>
              </w:tc>
              <w:tc>
                <w:tcPr>
                  <w:tcW w:w="425" w:type="dxa"/>
                </w:tcPr>
                <w:p w14:paraId="43CC72FB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–</w:t>
                  </w:r>
                </w:p>
                <w:p w14:paraId="330A3CDF" w14:textId="77777777" w:rsidR="008F5531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  <w:p w14:paraId="41065977" w14:textId="2ACE035E" w:rsidR="008F5531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5F3445B8" w14:textId="77777777" w:rsidR="00225190" w:rsidRPr="00DA6D85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2BA2FF80" w14:textId="5CBAC981" w:rsidR="008F5531" w:rsidRPr="00DA6D85" w:rsidRDefault="008F5531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директор АО «Камчатское агентство по ипотечному жилищному кредитованию»;</w:t>
                  </w:r>
                </w:p>
              </w:tc>
            </w:tr>
            <w:tr w:rsidR="00DA6D85" w:rsidRPr="00DA6D85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Ломакин Ю.В.</w:t>
                  </w:r>
                </w:p>
              </w:tc>
              <w:tc>
                <w:tcPr>
                  <w:tcW w:w="425" w:type="dxa"/>
                </w:tcPr>
                <w:p w14:paraId="2164903A" w14:textId="046FE5A6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A6D85" w:rsidRPr="00DA6D85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 xml:space="preserve">Шевченко С.В.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DA6D85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DA6D85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DA6D85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DA6D85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673A701E" w14:textId="7F892D78" w:rsidR="00E52C91" w:rsidRPr="00284093" w:rsidRDefault="00E52C91" w:rsidP="00E52C91">
      <w:pPr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DA6D85" w:rsidRDefault="00E52C91" w:rsidP="00E52C91">
      <w:pPr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с 26.03.2020 г. Полетаева В.В. </w:t>
      </w:r>
      <w:r w:rsidRPr="00DA6D85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DA6D85">
        <w:rPr>
          <w:sz w:val="28"/>
          <w:szCs w:val="28"/>
        </w:rPr>
        <w:t xml:space="preserve"> </w:t>
      </w:r>
    </w:p>
    <w:p w14:paraId="470C35D4" w14:textId="77777777" w:rsidR="00E52C91" w:rsidRPr="00DA6D85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5E9ABF3C" w:rsidR="00E52C91" w:rsidRPr="00DA6D85" w:rsidRDefault="00E52C91" w:rsidP="00E52C91">
      <w:pPr>
        <w:ind w:right="-108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Присутствуют </w:t>
      </w:r>
      <w:r w:rsidR="00192C41">
        <w:rPr>
          <w:sz w:val="28"/>
          <w:szCs w:val="28"/>
        </w:rPr>
        <w:t>6</w:t>
      </w:r>
      <w:r w:rsidRPr="00DA6D85">
        <w:rPr>
          <w:sz w:val="28"/>
          <w:szCs w:val="28"/>
        </w:rPr>
        <w:t xml:space="preserve"> членов Совета из 7. Кворум имеется.</w:t>
      </w:r>
    </w:p>
    <w:p w14:paraId="343E9C37" w14:textId="77777777" w:rsidR="00225190" w:rsidRPr="00DA6D85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60FBCC36" w14:textId="77777777" w:rsidR="00C5423E" w:rsidRPr="00DA6D85" w:rsidRDefault="00225190" w:rsidP="00C5423E">
      <w:pPr>
        <w:spacing w:line="276" w:lineRule="auto"/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Присутствуют  приглашенные:</w:t>
      </w:r>
    </w:p>
    <w:p w14:paraId="15BC279F" w14:textId="39896EAB" w:rsidR="00E52C91" w:rsidRPr="00DA6D85" w:rsidRDefault="00E52C91" w:rsidP="00E52C91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Старов Г.Н.      </w:t>
      </w:r>
      <w:r w:rsidR="00686D08"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>–  президент Союза строителей Камчатки;</w:t>
      </w:r>
    </w:p>
    <w:p w14:paraId="6E48BE60" w14:textId="7BAA9F2A" w:rsidR="00E52C91" w:rsidRPr="00DA6D85" w:rsidRDefault="00E52C91" w:rsidP="00E52C91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Новикова Н.И. </w:t>
      </w:r>
      <w:r w:rsidR="00686D08"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–  заместитель президента – начальник отдела контроля Союза </w:t>
      </w:r>
    </w:p>
    <w:p w14:paraId="77BC4AE1" w14:textId="7222D8B4" w:rsidR="00E52C91" w:rsidRPr="00DA6D85" w:rsidRDefault="00E52C91" w:rsidP="00E52C91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                               строителей Камчатки</w:t>
      </w:r>
      <w:r w:rsidR="0035274F" w:rsidRPr="00DA6D85">
        <w:rPr>
          <w:sz w:val="28"/>
          <w:szCs w:val="28"/>
        </w:rPr>
        <w:t>;</w:t>
      </w:r>
    </w:p>
    <w:p w14:paraId="641AADB2" w14:textId="3C5C3D05" w:rsidR="00101850" w:rsidRPr="00101850" w:rsidRDefault="005B7931" w:rsidP="00E52C91">
      <w:pPr>
        <w:ind w:right="-2"/>
        <w:jc w:val="both"/>
        <w:rPr>
          <w:sz w:val="28"/>
          <w:szCs w:val="28"/>
        </w:rPr>
      </w:pPr>
      <w:r w:rsidRPr="00101850">
        <w:rPr>
          <w:sz w:val="28"/>
          <w:szCs w:val="28"/>
        </w:rPr>
        <w:t>Тарасов</w:t>
      </w:r>
      <w:r w:rsidR="00101850" w:rsidRPr="00101850">
        <w:rPr>
          <w:sz w:val="28"/>
          <w:szCs w:val="28"/>
        </w:rPr>
        <w:t xml:space="preserve"> А.В.     </w:t>
      </w:r>
      <w:r w:rsidR="00101850">
        <w:rPr>
          <w:sz w:val="28"/>
          <w:szCs w:val="28"/>
        </w:rPr>
        <w:t>–</w:t>
      </w:r>
      <w:r w:rsidR="00101850" w:rsidRPr="00101850">
        <w:rPr>
          <w:sz w:val="28"/>
          <w:szCs w:val="28"/>
        </w:rPr>
        <w:t xml:space="preserve"> заместитель</w:t>
      </w:r>
      <w:r w:rsidR="00101850">
        <w:rPr>
          <w:sz w:val="28"/>
          <w:szCs w:val="28"/>
        </w:rPr>
        <w:t xml:space="preserve">  </w:t>
      </w:r>
      <w:r w:rsidR="00101850" w:rsidRPr="00101850">
        <w:rPr>
          <w:sz w:val="28"/>
          <w:szCs w:val="28"/>
        </w:rPr>
        <w:t>генерального</w:t>
      </w:r>
      <w:r w:rsidR="00101850">
        <w:rPr>
          <w:sz w:val="28"/>
          <w:szCs w:val="28"/>
        </w:rPr>
        <w:t xml:space="preserve"> </w:t>
      </w:r>
      <w:r w:rsidR="00101850" w:rsidRPr="00101850">
        <w:rPr>
          <w:sz w:val="28"/>
          <w:szCs w:val="28"/>
        </w:rPr>
        <w:t xml:space="preserve"> директора</w:t>
      </w:r>
      <w:r w:rsidR="00101850">
        <w:rPr>
          <w:sz w:val="28"/>
          <w:szCs w:val="28"/>
        </w:rPr>
        <w:t xml:space="preserve"> </w:t>
      </w:r>
      <w:r w:rsidR="00101850" w:rsidRPr="00101850">
        <w:rPr>
          <w:sz w:val="28"/>
          <w:szCs w:val="28"/>
        </w:rPr>
        <w:t xml:space="preserve"> </w:t>
      </w:r>
      <w:r w:rsidR="00650EC0" w:rsidRPr="00101850">
        <w:rPr>
          <w:sz w:val="28"/>
          <w:szCs w:val="28"/>
        </w:rPr>
        <w:t xml:space="preserve">ООО </w:t>
      </w:r>
      <w:r w:rsidR="00EA7B6C" w:rsidRPr="00EA7B6C">
        <w:rPr>
          <w:sz w:val="28"/>
          <w:szCs w:val="28"/>
        </w:rPr>
        <w:t>«КамСтрой</w:t>
      </w:r>
      <w:r w:rsidR="00EA7B6C" w:rsidRPr="00101850">
        <w:rPr>
          <w:sz w:val="28"/>
          <w:szCs w:val="28"/>
        </w:rPr>
        <w:t>Лик</w:t>
      </w:r>
      <w:r w:rsidR="00EA7B6C">
        <w:rPr>
          <w:sz w:val="28"/>
          <w:szCs w:val="28"/>
        </w:rPr>
        <w:t xml:space="preserve"> -</w:t>
      </w:r>
    </w:p>
    <w:p w14:paraId="1C388B12" w14:textId="4887D7BB" w:rsidR="00650EC0" w:rsidRDefault="00101850" w:rsidP="00E52C91">
      <w:pPr>
        <w:ind w:right="-2"/>
        <w:jc w:val="both"/>
        <w:rPr>
          <w:sz w:val="28"/>
          <w:szCs w:val="28"/>
        </w:rPr>
      </w:pPr>
      <w:r w:rsidRPr="00101850">
        <w:rPr>
          <w:sz w:val="28"/>
          <w:szCs w:val="28"/>
        </w:rPr>
        <w:t xml:space="preserve">                             </w:t>
      </w:r>
      <w:r w:rsidR="00EA7B6C">
        <w:rPr>
          <w:sz w:val="28"/>
          <w:szCs w:val="28"/>
        </w:rPr>
        <w:t xml:space="preserve"> </w:t>
      </w:r>
      <w:r w:rsidRPr="00101850">
        <w:rPr>
          <w:sz w:val="28"/>
          <w:szCs w:val="28"/>
        </w:rPr>
        <w:t xml:space="preserve"> </w:t>
      </w:r>
      <w:r w:rsidR="005B7931" w:rsidRPr="00101850">
        <w:rPr>
          <w:sz w:val="28"/>
          <w:szCs w:val="28"/>
        </w:rPr>
        <w:t>видатор</w:t>
      </w:r>
      <w:r w:rsidR="00650EC0" w:rsidRPr="00101850">
        <w:rPr>
          <w:sz w:val="28"/>
          <w:szCs w:val="28"/>
        </w:rPr>
        <w:t>»</w:t>
      </w:r>
      <w:r w:rsidR="00B2357E">
        <w:rPr>
          <w:sz w:val="28"/>
          <w:szCs w:val="28"/>
        </w:rPr>
        <w:t>;</w:t>
      </w:r>
    </w:p>
    <w:p w14:paraId="2DF0C194" w14:textId="54CB96CE" w:rsidR="00284093" w:rsidRDefault="00284093" w:rsidP="00284093">
      <w:pPr>
        <w:spacing w:line="276" w:lineRule="auto"/>
        <w:ind w:right="-2"/>
        <w:jc w:val="both"/>
        <w:rPr>
          <w:sz w:val="28"/>
          <w:szCs w:val="28"/>
        </w:rPr>
      </w:pPr>
      <w:r w:rsidRPr="001C3A1E">
        <w:rPr>
          <w:sz w:val="28"/>
          <w:szCs w:val="28"/>
        </w:rPr>
        <w:t xml:space="preserve">Багыров Р.М. </w:t>
      </w:r>
      <w:r>
        <w:rPr>
          <w:sz w:val="28"/>
          <w:szCs w:val="28"/>
        </w:rPr>
        <w:t xml:space="preserve">    </w:t>
      </w:r>
      <w:r w:rsidRPr="001C3A1E">
        <w:rPr>
          <w:sz w:val="28"/>
          <w:szCs w:val="28"/>
        </w:rPr>
        <w:t>– генеральный директор ООО «Багремстрой»;</w:t>
      </w:r>
    </w:p>
    <w:p w14:paraId="21654178" w14:textId="4C5C87B3" w:rsidR="009F6D0A" w:rsidRPr="009F6D0A" w:rsidRDefault="009F6D0A" w:rsidP="00284093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Герасименко Е.О. – генеральный директор ООО «Камчатэнерго»;</w:t>
      </w:r>
    </w:p>
    <w:p w14:paraId="17D3207D" w14:textId="46B2A3EE" w:rsidR="00B2357E" w:rsidRPr="00B4004D" w:rsidRDefault="00B4004D" w:rsidP="00931E5F">
      <w:pPr>
        <w:spacing w:line="276" w:lineRule="auto"/>
        <w:ind w:right="-2"/>
        <w:jc w:val="both"/>
        <w:rPr>
          <w:sz w:val="28"/>
          <w:szCs w:val="28"/>
        </w:rPr>
      </w:pPr>
      <w:r w:rsidRPr="00B4004D">
        <w:rPr>
          <w:sz w:val="28"/>
          <w:szCs w:val="28"/>
        </w:rPr>
        <w:t xml:space="preserve">Гопиенко М.В. </w:t>
      </w:r>
      <w:r w:rsidR="00DA10F0">
        <w:rPr>
          <w:sz w:val="28"/>
          <w:szCs w:val="28"/>
        </w:rPr>
        <w:t xml:space="preserve">     </w:t>
      </w:r>
      <w:r w:rsidRPr="00B4004D">
        <w:rPr>
          <w:sz w:val="28"/>
          <w:szCs w:val="28"/>
        </w:rPr>
        <w:t xml:space="preserve">– генеральный директор </w:t>
      </w:r>
      <w:r w:rsidR="00B2357E" w:rsidRPr="00B4004D">
        <w:rPr>
          <w:sz w:val="28"/>
          <w:szCs w:val="28"/>
        </w:rPr>
        <w:t>ООО «Энергоресурс-М»</w:t>
      </w:r>
      <w:r w:rsidRPr="00B4004D">
        <w:rPr>
          <w:sz w:val="28"/>
          <w:szCs w:val="28"/>
        </w:rPr>
        <w:t>.</w:t>
      </w:r>
    </w:p>
    <w:p w14:paraId="4B006926" w14:textId="77777777" w:rsidR="00B4004D" w:rsidRPr="00DA6D85" w:rsidRDefault="00B4004D" w:rsidP="00931E5F">
      <w:pPr>
        <w:spacing w:line="276" w:lineRule="auto"/>
        <w:ind w:right="-2"/>
        <w:jc w:val="both"/>
        <w:rPr>
          <w:sz w:val="28"/>
          <w:szCs w:val="28"/>
        </w:rPr>
      </w:pPr>
    </w:p>
    <w:p w14:paraId="5C523C4A" w14:textId="35679716" w:rsidR="00701976" w:rsidRPr="00DA6D85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Председатель заседания </w:t>
      </w:r>
      <w:r w:rsidR="00C17DFD" w:rsidRPr="00DA6D85">
        <w:rPr>
          <w:sz w:val="28"/>
          <w:szCs w:val="28"/>
        </w:rPr>
        <w:t>–</w:t>
      </w:r>
      <w:r w:rsidRPr="00DA6D85">
        <w:rPr>
          <w:sz w:val="28"/>
          <w:szCs w:val="28"/>
        </w:rPr>
        <w:t xml:space="preserve"> </w:t>
      </w:r>
      <w:r w:rsidR="00C17DFD" w:rsidRPr="00DA6D85">
        <w:rPr>
          <w:sz w:val="28"/>
          <w:szCs w:val="28"/>
        </w:rPr>
        <w:t>Н.В. Воронов</w:t>
      </w:r>
      <w:r w:rsidRPr="00DA6D85">
        <w:rPr>
          <w:sz w:val="28"/>
          <w:szCs w:val="28"/>
        </w:rPr>
        <w:t xml:space="preserve">, секретарь </w:t>
      </w:r>
      <w:r w:rsidR="008A6348" w:rsidRPr="00DA6D85">
        <w:rPr>
          <w:sz w:val="28"/>
          <w:szCs w:val="28"/>
        </w:rPr>
        <w:t>–</w:t>
      </w:r>
      <w:r w:rsidRPr="00DA6D85">
        <w:rPr>
          <w:sz w:val="28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A6D85" w:rsidRPr="00DA6D85" w14:paraId="0FFBA177" w14:textId="77777777" w:rsidTr="00DA10F0">
        <w:trPr>
          <w:trHeight w:val="80"/>
        </w:trPr>
        <w:tc>
          <w:tcPr>
            <w:tcW w:w="10206" w:type="dxa"/>
          </w:tcPr>
          <w:p w14:paraId="3E4C4B90" w14:textId="5C576413" w:rsidR="004F01F8" w:rsidRPr="00DA6D85" w:rsidRDefault="004F01F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70B960B9" w:rsidR="001C717A" w:rsidRDefault="00735448" w:rsidP="00931E5F">
      <w:pPr>
        <w:suppressAutoHyphens w:val="0"/>
        <w:spacing w:line="276" w:lineRule="auto"/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ПОВЕСТКА ЗАСЕДАНИЯ:</w:t>
      </w:r>
    </w:p>
    <w:p w14:paraId="775D411E" w14:textId="77777777" w:rsidR="00187179" w:rsidRPr="00187179" w:rsidRDefault="00187179" w:rsidP="00686D08">
      <w:pPr>
        <w:jc w:val="both"/>
        <w:rPr>
          <w:b/>
          <w:sz w:val="28"/>
          <w:szCs w:val="28"/>
        </w:rPr>
      </w:pPr>
      <w:r w:rsidRPr="00187179">
        <w:rPr>
          <w:rFonts w:eastAsia="Arial Unicode MS"/>
          <w:kern w:val="2"/>
          <w:sz w:val="28"/>
          <w:szCs w:val="28"/>
        </w:rPr>
        <w:t>1. О приеме в члены Союза строителей Камчатки.</w:t>
      </w:r>
    </w:p>
    <w:p w14:paraId="4BB63F5F" w14:textId="77777777" w:rsidR="00686D08" w:rsidRDefault="00686D08" w:rsidP="00686D08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</w:t>
      </w:r>
      <w:r w:rsidR="00187179" w:rsidRPr="00187179">
        <w:rPr>
          <w:rFonts w:eastAsia="Arial Unicode MS"/>
          <w:kern w:val="2"/>
          <w:sz w:val="28"/>
          <w:szCs w:val="28"/>
        </w:rPr>
        <w:t>Докладчик  Новикова Н.И.</w:t>
      </w:r>
    </w:p>
    <w:p w14:paraId="15E8CC52" w14:textId="25EB3753" w:rsidR="00187179" w:rsidRPr="00686D08" w:rsidRDefault="00187179" w:rsidP="00686D08">
      <w:pPr>
        <w:jc w:val="both"/>
        <w:rPr>
          <w:rFonts w:eastAsia="Arial Unicode MS"/>
          <w:kern w:val="2"/>
          <w:sz w:val="28"/>
          <w:szCs w:val="28"/>
        </w:rPr>
      </w:pPr>
      <w:r w:rsidRPr="00187179">
        <w:rPr>
          <w:rFonts w:eastAsia="Arial Unicode MS"/>
          <w:kern w:val="1"/>
          <w:sz w:val="28"/>
          <w:szCs w:val="28"/>
        </w:rPr>
        <w:t>2. О внесении изменений в реестр членов Союза строителей Камчатки.</w:t>
      </w:r>
    </w:p>
    <w:p w14:paraId="1EF325EE" w14:textId="7C75A20A" w:rsidR="00187179" w:rsidRPr="00187179" w:rsidRDefault="00686D08" w:rsidP="00686D08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</w:t>
      </w:r>
      <w:r w:rsidR="00187179" w:rsidRPr="00187179">
        <w:rPr>
          <w:rFonts w:eastAsia="Arial Unicode MS"/>
          <w:kern w:val="2"/>
          <w:sz w:val="28"/>
          <w:szCs w:val="28"/>
        </w:rPr>
        <w:t>Докладчик  Новикова Н.И.</w:t>
      </w:r>
    </w:p>
    <w:p w14:paraId="1E5B6319" w14:textId="0E55539F" w:rsidR="00416980" w:rsidRPr="001D119F" w:rsidRDefault="00416980" w:rsidP="00686D08">
      <w:pPr>
        <w:pStyle w:val="a4"/>
        <w:suppressAutoHyphens w:val="0"/>
        <w:ind w:left="0"/>
        <w:jc w:val="both"/>
        <w:rPr>
          <w:rFonts w:eastAsia="Arial Unicode MS"/>
          <w:kern w:val="1"/>
          <w:sz w:val="28"/>
          <w:szCs w:val="28"/>
        </w:rPr>
      </w:pPr>
      <w:r w:rsidRPr="00416980">
        <w:rPr>
          <w:rFonts w:eastAsia="Arial Unicode MS"/>
          <w:kern w:val="1"/>
          <w:sz w:val="28"/>
          <w:szCs w:val="28"/>
        </w:rPr>
        <w:t>3</w:t>
      </w:r>
      <w:r w:rsidRPr="001D119F">
        <w:rPr>
          <w:rFonts w:eastAsia="Arial Unicode MS"/>
          <w:kern w:val="1"/>
          <w:sz w:val="28"/>
          <w:szCs w:val="28"/>
        </w:rPr>
        <w:t>.  О результатах рассмотрения Дисциплинарной комиссией Союза строителей Камчатки материал</w:t>
      </w:r>
      <w:r>
        <w:rPr>
          <w:rFonts w:eastAsia="Arial Unicode MS"/>
          <w:kern w:val="1"/>
          <w:sz w:val="28"/>
          <w:szCs w:val="28"/>
        </w:rPr>
        <w:t>а</w:t>
      </w:r>
      <w:r w:rsidRPr="001D119F">
        <w:rPr>
          <w:rFonts w:eastAsia="Arial Unicode MS"/>
          <w:kern w:val="1"/>
          <w:sz w:val="28"/>
          <w:szCs w:val="28"/>
        </w:rPr>
        <w:t xml:space="preserve"> контрольн</w:t>
      </w:r>
      <w:r w:rsidR="00F724F1">
        <w:rPr>
          <w:rFonts w:eastAsia="Arial Unicode MS"/>
          <w:kern w:val="1"/>
          <w:sz w:val="28"/>
          <w:szCs w:val="28"/>
        </w:rPr>
        <w:t>ых</w:t>
      </w:r>
      <w:r w:rsidRPr="001D119F">
        <w:rPr>
          <w:rFonts w:eastAsia="Arial Unicode MS"/>
          <w:kern w:val="1"/>
          <w:sz w:val="28"/>
          <w:szCs w:val="28"/>
        </w:rPr>
        <w:t xml:space="preserve"> провер</w:t>
      </w:r>
      <w:r w:rsidR="00F724F1">
        <w:rPr>
          <w:rFonts w:eastAsia="Arial Unicode MS"/>
          <w:kern w:val="1"/>
          <w:sz w:val="28"/>
          <w:szCs w:val="28"/>
        </w:rPr>
        <w:t>о</w:t>
      </w:r>
      <w:r w:rsidR="00926C25">
        <w:rPr>
          <w:rFonts w:eastAsia="Arial Unicode MS"/>
          <w:kern w:val="1"/>
          <w:sz w:val="28"/>
          <w:szCs w:val="28"/>
        </w:rPr>
        <w:t>к</w:t>
      </w:r>
      <w:r w:rsidRPr="001D119F">
        <w:rPr>
          <w:rFonts w:eastAsia="Arial Unicode MS"/>
          <w:kern w:val="1"/>
          <w:sz w:val="28"/>
          <w:szCs w:val="28"/>
        </w:rPr>
        <w:t xml:space="preserve"> в отношении член</w:t>
      </w:r>
      <w:r w:rsidR="00F724F1">
        <w:rPr>
          <w:rFonts w:eastAsia="Arial Unicode MS"/>
          <w:kern w:val="1"/>
          <w:sz w:val="28"/>
          <w:szCs w:val="28"/>
        </w:rPr>
        <w:t>ов</w:t>
      </w:r>
      <w:r w:rsidRPr="001D119F">
        <w:rPr>
          <w:rFonts w:eastAsia="Arial Unicode MS"/>
          <w:kern w:val="1"/>
          <w:sz w:val="28"/>
          <w:szCs w:val="28"/>
        </w:rPr>
        <w:t xml:space="preserve"> Союза строителей Камчатки</w:t>
      </w:r>
      <w:r w:rsidR="00F724F1">
        <w:rPr>
          <w:rFonts w:eastAsia="Arial Unicode MS"/>
          <w:kern w:val="1"/>
          <w:sz w:val="28"/>
          <w:szCs w:val="28"/>
        </w:rPr>
        <w:t>.</w:t>
      </w:r>
    </w:p>
    <w:p w14:paraId="32F57AA4" w14:textId="7908C4EA" w:rsidR="00416980" w:rsidRPr="001D119F" w:rsidRDefault="00686D08" w:rsidP="00686D08">
      <w:pPr>
        <w:pStyle w:val="a4"/>
        <w:suppressAutoHyphens w:val="0"/>
        <w:ind w:left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</w:t>
      </w:r>
      <w:r w:rsidR="00416980" w:rsidRPr="001D119F">
        <w:rPr>
          <w:rFonts w:eastAsia="Arial Unicode MS"/>
          <w:kern w:val="1"/>
          <w:sz w:val="28"/>
          <w:szCs w:val="28"/>
        </w:rPr>
        <w:t>Докладчик  Новикова Н.И.</w:t>
      </w:r>
    </w:p>
    <w:p w14:paraId="7102E184" w14:textId="507E879D" w:rsidR="00187179" w:rsidRPr="00187179" w:rsidRDefault="00416980" w:rsidP="00686D08">
      <w:pPr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416980">
        <w:rPr>
          <w:rFonts w:eastAsia="Arial Unicode MS"/>
          <w:kern w:val="2"/>
          <w:sz w:val="28"/>
          <w:szCs w:val="28"/>
        </w:rPr>
        <w:lastRenderedPageBreak/>
        <w:t>4</w:t>
      </w:r>
      <w:r w:rsidR="00187179" w:rsidRPr="00187179">
        <w:rPr>
          <w:rFonts w:eastAsia="Arial Unicode MS"/>
          <w:kern w:val="2"/>
          <w:sz w:val="28"/>
          <w:szCs w:val="28"/>
        </w:rPr>
        <w:t xml:space="preserve">. </w:t>
      </w:r>
      <w:r w:rsidR="00187179" w:rsidRPr="00187179">
        <w:rPr>
          <w:rFonts w:eastAsia="Arial Unicode MS"/>
          <w:color w:val="000000" w:themeColor="text1"/>
          <w:kern w:val="2"/>
          <w:sz w:val="28"/>
          <w:szCs w:val="28"/>
        </w:rPr>
        <w:t>О рассмотрении результатов плановых контрольных проверок, проведенных в соответствии с ч. 6 ст. 55.13 ГрК РФ в отношении членов Союза строителей Камчатки на соответствие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членами Союза, был внесен взнос в компенсационный фонд обеспечения договорных обязательств.</w:t>
      </w:r>
    </w:p>
    <w:p w14:paraId="16927ECA" w14:textId="2EC4C91A" w:rsidR="00187179" w:rsidRPr="00187179" w:rsidRDefault="00686D08" w:rsidP="00686D08">
      <w:pPr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>
        <w:rPr>
          <w:rFonts w:eastAsia="Arial Unicode MS"/>
          <w:color w:val="000000" w:themeColor="text1"/>
          <w:kern w:val="2"/>
          <w:sz w:val="28"/>
          <w:szCs w:val="28"/>
        </w:rPr>
        <w:t xml:space="preserve">      </w:t>
      </w:r>
      <w:r w:rsidR="00187179" w:rsidRPr="00187179">
        <w:rPr>
          <w:rFonts w:eastAsia="Arial Unicode MS"/>
          <w:color w:val="000000" w:themeColor="text1"/>
          <w:kern w:val="2"/>
          <w:sz w:val="28"/>
          <w:szCs w:val="28"/>
        </w:rPr>
        <w:t>Докладчик Новикова Н.И.</w:t>
      </w:r>
    </w:p>
    <w:p w14:paraId="7B52B0C9" w14:textId="34D61478" w:rsidR="006633BD" w:rsidRPr="00DA6D85" w:rsidRDefault="00416980" w:rsidP="00686D08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416980">
        <w:rPr>
          <w:rFonts w:eastAsia="Arial Unicode MS"/>
          <w:kern w:val="1"/>
          <w:sz w:val="28"/>
          <w:szCs w:val="28"/>
        </w:rPr>
        <w:t>5</w:t>
      </w:r>
      <w:r w:rsidR="00EC56E3">
        <w:rPr>
          <w:rFonts w:eastAsia="Arial Unicode MS"/>
          <w:kern w:val="1"/>
          <w:sz w:val="28"/>
          <w:szCs w:val="28"/>
        </w:rPr>
        <w:t xml:space="preserve">. </w:t>
      </w:r>
      <w:r w:rsidR="006633BD" w:rsidRPr="00DA6D85">
        <w:rPr>
          <w:rFonts w:eastAsia="Arial Unicode MS"/>
          <w:kern w:val="1"/>
          <w:sz w:val="28"/>
          <w:szCs w:val="28"/>
        </w:rPr>
        <w:t>О</w:t>
      </w:r>
      <w:r w:rsidR="00DE4009">
        <w:rPr>
          <w:rFonts w:eastAsia="Arial Unicode MS"/>
          <w:kern w:val="1"/>
          <w:sz w:val="28"/>
          <w:szCs w:val="28"/>
        </w:rPr>
        <w:t xml:space="preserve"> внесении изменений в</w:t>
      </w:r>
      <w:r w:rsidR="006633BD" w:rsidRPr="00DA6D85">
        <w:rPr>
          <w:rFonts w:eastAsia="Arial Unicode MS"/>
          <w:kern w:val="1"/>
          <w:sz w:val="28"/>
          <w:szCs w:val="28"/>
        </w:rPr>
        <w:t xml:space="preserve"> повестк</w:t>
      </w:r>
      <w:r w:rsidR="00DE4009">
        <w:rPr>
          <w:rFonts w:eastAsia="Arial Unicode MS"/>
          <w:kern w:val="1"/>
          <w:sz w:val="28"/>
          <w:szCs w:val="28"/>
        </w:rPr>
        <w:t>у</w:t>
      </w:r>
      <w:r w:rsidR="006633BD" w:rsidRPr="00DA6D85">
        <w:rPr>
          <w:rFonts w:eastAsia="Arial Unicode MS"/>
          <w:kern w:val="1"/>
          <w:sz w:val="28"/>
          <w:szCs w:val="28"/>
        </w:rPr>
        <w:t xml:space="preserve"> дня очередного ежегодного Общего собрания членов Союза строителей Камчатки</w:t>
      </w:r>
      <w:r w:rsidR="00DE4009">
        <w:rPr>
          <w:rFonts w:eastAsia="Arial Unicode MS"/>
          <w:kern w:val="1"/>
          <w:sz w:val="28"/>
          <w:szCs w:val="28"/>
        </w:rPr>
        <w:t xml:space="preserve"> и утверждении её в новой редакции</w:t>
      </w:r>
      <w:r w:rsidR="006633BD" w:rsidRPr="00DA6D85">
        <w:rPr>
          <w:rFonts w:eastAsia="Arial Unicode MS"/>
          <w:kern w:val="1"/>
          <w:sz w:val="28"/>
          <w:szCs w:val="28"/>
        </w:rPr>
        <w:t>.</w:t>
      </w:r>
    </w:p>
    <w:p w14:paraId="2E54F8F8" w14:textId="0DB27D2E" w:rsidR="006633BD" w:rsidRDefault="006633BD" w:rsidP="00686D08">
      <w:pPr>
        <w:suppressAutoHyphens w:val="0"/>
        <w:ind w:left="-284" w:right="-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t xml:space="preserve">    </w:t>
      </w:r>
      <w:r w:rsidR="00FF3B2F">
        <w:rPr>
          <w:rFonts w:eastAsia="Arial Unicode MS"/>
          <w:kern w:val="1"/>
          <w:sz w:val="28"/>
          <w:szCs w:val="28"/>
        </w:rPr>
        <w:tab/>
      </w:r>
      <w:r w:rsidR="00686D08">
        <w:rPr>
          <w:rFonts w:eastAsia="Arial Unicode MS"/>
          <w:kern w:val="1"/>
          <w:sz w:val="28"/>
          <w:szCs w:val="28"/>
        </w:rPr>
        <w:t xml:space="preserve">     </w:t>
      </w:r>
      <w:r w:rsidRPr="00DA6D85">
        <w:rPr>
          <w:rFonts w:eastAsia="Arial Unicode MS"/>
          <w:kern w:val="1"/>
          <w:sz w:val="28"/>
          <w:szCs w:val="28"/>
        </w:rPr>
        <w:t>Докладчик Старов Г.Н.</w:t>
      </w:r>
    </w:p>
    <w:p w14:paraId="032DE4D2" w14:textId="7C1C3C43" w:rsidR="009E6635" w:rsidRDefault="00416980" w:rsidP="00686D08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416980">
        <w:rPr>
          <w:rFonts w:eastAsia="Arial Unicode MS"/>
          <w:kern w:val="1"/>
          <w:sz w:val="28"/>
          <w:szCs w:val="28"/>
        </w:rPr>
        <w:t>6</w:t>
      </w:r>
      <w:r w:rsidR="00EC56E3">
        <w:rPr>
          <w:rFonts w:eastAsia="Arial Unicode MS"/>
          <w:kern w:val="1"/>
          <w:sz w:val="28"/>
          <w:szCs w:val="28"/>
        </w:rPr>
        <w:t xml:space="preserve">. </w:t>
      </w:r>
      <w:r w:rsidR="009E6635">
        <w:rPr>
          <w:rFonts w:eastAsia="Arial Unicode MS"/>
          <w:kern w:val="1"/>
          <w:sz w:val="28"/>
          <w:szCs w:val="28"/>
        </w:rPr>
        <w:t xml:space="preserve">О </w:t>
      </w:r>
      <w:r w:rsidR="00DA614F">
        <w:rPr>
          <w:rFonts w:eastAsia="Arial Unicode MS"/>
          <w:kern w:val="1"/>
          <w:sz w:val="28"/>
          <w:szCs w:val="28"/>
        </w:rPr>
        <w:t>согласо</w:t>
      </w:r>
      <w:r w:rsidR="00D65B4D">
        <w:rPr>
          <w:rFonts w:eastAsia="Arial Unicode MS"/>
          <w:kern w:val="1"/>
          <w:sz w:val="28"/>
          <w:szCs w:val="28"/>
        </w:rPr>
        <w:t>вании</w:t>
      </w:r>
      <w:r w:rsidR="009E6635">
        <w:rPr>
          <w:rFonts w:eastAsia="Arial Unicode MS"/>
          <w:kern w:val="1"/>
          <w:sz w:val="28"/>
          <w:szCs w:val="28"/>
        </w:rPr>
        <w:t xml:space="preserve"> изменений </w:t>
      </w:r>
      <w:r w:rsidR="00D65B4D">
        <w:rPr>
          <w:rFonts w:eastAsia="Arial Unicode MS"/>
          <w:kern w:val="1"/>
          <w:sz w:val="28"/>
          <w:szCs w:val="28"/>
        </w:rPr>
        <w:t>п</w:t>
      </w:r>
      <w:r w:rsidR="009E6635" w:rsidRPr="00DA6D85">
        <w:rPr>
          <w:rFonts w:eastAsia="Arial Unicode MS"/>
          <w:kern w:val="1"/>
          <w:sz w:val="28"/>
          <w:szCs w:val="28"/>
        </w:rPr>
        <w:t>ереч</w:t>
      </w:r>
      <w:r w:rsidR="00D65B4D">
        <w:rPr>
          <w:rFonts w:eastAsia="Arial Unicode MS"/>
          <w:kern w:val="1"/>
          <w:sz w:val="28"/>
          <w:szCs w:val="28"/>
        </w:rPr>
        <w:t>ня</w:t>
      </w:r>
      <w:r w:rsidR="009E6635" w:rsidRPr="00DA6D85">
        <w:rPr>
          <w:rFonts w:eastAsia="Arial Unicode MS"/>
          <w:kern w:val="1"/>
          <w:sz w:val="28"/>
          <w:szCs w:val="28"/>
        </w:rPr>
        <w:t xml:space="preserve"> кандидатов, рекомендуемых для исключения из членов Союза строителей Камчатки на очередном ежегодном Общем собрании членов Союза строителей Камчатки</w:t>
      </w:r>
      <w:r w:rsidR="009E6635">
        <w:rPr>
          <w:rFonts w:eastAsia="Arial Unicode MS"/>
          <w:kern w:val="1"/>
          <w:sz w:val="28"/>
          <w:szCs w:val="28"/>
        </w:rPr>
        <w:t>.</w:t>
      </w:r>
    </w:p>
    <w:p w14:paraId="12AFFA86" w14:textId="5A845797" w:rsidR="009E6635" w:rsidRDefault="009E6635" w:rsidP="00686D08">
      <w:pPr>
        <w:suppressAutoHyphens w:val="0"/>
        <w:ind w:left="-142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FF3B2F">
        <w:rPr>
          <w:rFonts w:eastAsia="Arial Unicode MS"/>
          <w:kern w:val="1"/>
          <w:sz w:val="28"/>
          <w:szCs w:val="28"/>
        </w:rPr>
        <w:tab/>
      </w:r>
      <w:r w:rsidR="00686D08">
        <w:rPr>
          <w:rFonts w:eastAsia="Arial Unicode MS"/>
          <w:kern w:val="1"/>
          <w:sz w:val="28"/>
          <w:szCs w:val="28"/>
        </w:rPr>
        <w:t xml:space="preserve">      </w:t>
      </w:r>
      <w:r w:rsidRPr="00DA6D85">
        <w:rPr>
          <w:rFonts w:eastAsia="Arial Unicode MS"/>
          <w:kern w:val="1"/>
          <w:sz w:val="28"/>
          <w:szCs w:val="28"/>
        </w:rPr>
        <w:t>Докладчик Старов Г.Н.</w:t>
      </w:r>
    </w:p>
    <w:p w14:paraId="0640192D" w14:textId="77777777" w:rsidR="00CC6A19" w:rsidRPr="00DA6D85" w:rsidRDefault="00CC6A19" w:rsidP="00187179">
      <w:pPr>
        <w:suppressAutoHyphens w:val="0"/>
        <w:spacing w:line="276" w:lineRule="auto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DA6D85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t xml:space="preserve">  </w:t>
      </w:r>
      <w:r w:rsidR="007F189A" w:rsidRPr="00DA6D85">
        <w:rPr>
          <w:rFonts w:eastAsia="Arial Unicode MS"/>
          <w:kern w:val="1"/>
          <w:sz w:val="28"/>
          <w:szCs w:val="28"/>
        </w:rPr>
        <w:t>РЕШИЛИ:  Утвердить повестку настоящего заседания Совета.</w:t>
      </w:r>
    </w:p>
    <w:p w14:paraId="68F70AAC" w14:textId="13123CE8" w:rsidR="00741AA3" w:rsidRPr="00DA6D85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DA6D85">
        <w:rPr>
          <w:sz w:val="28"/>
          <w:szCs w:val="28"/>
        </w:rPr>
        <w:t>; «ПРОТИВ»: 0; «ВОЗДЕРЖАЛИСЬ»: 0.</w:t>
      </w:r>
    </w:p>
    <w:p w14:paraId="6861695C" w14:textId="0B58C967" w:rsidR="00006EF7" w:rsidRPr="00DA6D85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Решение принято единогласно.</w:t>
      </w:r>
    </w:p>
    <w:p w14:paraId="68333514" w14:textId="77777777" w:rsidR="00FF2416" w:rsidRPr="00DA6D85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8830BF2" w14:textId="77777777" w:rsidR="00E52C91" w:rsidRPr="00DA6D85" w:rsidRDefault="00E52C91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5B0DB40C" w14:textId="77777777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>1.</w:t>
      </w:r>
      <w:r w:rsidRPr="00111E80">
        <w:rPr>
          <w:sz w:val="28"/>
          <w:szCs w:val="28"/>
        </w:rPr>
        <w:tab/>
        <w:t>СЛУШАЛИ: Новикову Н.И. о поступивших заявлениях от</w:t>
      </w:r>
    </w:p>
    <w:p w14:paraId="0852B6A5" w14:textId="6B5FECB6" w:rsidR="00644AA2" w:rsidRPr="00111E80" w:rsidRDefault="00016C99" w:rsidP="00644AA2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    </w:t>
      </w:r>
      <w:r w:rsidR="00644AA2" w:rsidRPr="00111E80">
        <w:rPr>
          <w:sz w:val="28"/>
          <w:szCs w:val="28"/>
        </w:rPr>
        <w:t xml:space="preserve">   общества с ограниченной ответственностью «Варгановское СМУ-1» (ИНН 4109006054, ОГРН 1204100000895),   </w:t>
      </w:r>
    </w:p>
    <w:p w14:paraId="68357C81" w14:textId="398DDA80" w:rsidR="00644AA2" w:rsidRPr="00111E80" w:rsidRDefault="00644AA2" w:rsidP="00644AA2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       общества с ограниченной ответственностью «Лунское Море» (ИНН 4105044958, ОГРН 1154177001373),</w:t>
      </w:r>
    </w:p>
    <w:p w14:paraId="66F65347" w14:textId="120444AF" w:rsidR="00644AA2" w:rsidRPr="00111E80" w:rsidRDefault="00644AA2" w:rsidP="00644AA2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       общества с ограниченной ответственностью «АЛЬФАСНАБ» (ИНН 4101148850, ОГРН 1114101008570),</w:t>
      </w:r>
    </w:p>
    <w:p w14:paraId="26FC5B5D" w14:textId="45C04E09" w:rsidR="00644AA2" w:rsidRDefault="00644AA2" w:rsidP="00644AA2">
      <w:pPr>
        <w:tabs>
          <w:tab w:val="left" w:pos="709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       общества с ограниченной ответственностью «Камчатский кузнечный двор» (ИНН 4101152670, ОГРН 1124101006798),   </w:t>
      </w:r>
    </w:p>
    <w:p w14:paraId="548C2938" w14:textId="7349A340" w:rsidR="00131144" w:rsidRDefault="00483416" w:rsidP="00131144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t xml:space="preserve">     </w:t>
      </w:r>
      <w:r w:rsidR="00131144" w:rsidRPr="00DA10F0">
        <w:rPr>
          <w:sz w:val="28"/>
          <w:szCs w:val="28"/>
        </w:rPr>
        <w:t xml:space="preserve">  общества с ограниченной ответственностью «</w:t>
      </w:r>
      <w:r w:rsidR="00131144">
        <w:rPr>
          <w:sz w:val="28"/>
          <w:szCs w:val="28"/>
        </w:rPr>
        <w:t>Арбалит</w:t>
      </w:r>
      <w:r w:rsidR="00131144" w:rsidRPr="00DA10F0">
        <w:rPr>
          <w:sz w:val="28"/>
          <w:szCs w:val="28"/>
        </w:rPr>
        <w:t>» (</w:t>
      </w:r>
      <w:r w:rsidR="00131144" w:rsidRPr="00131144">
        <w:rPr>
          <w:sz w:val="28"/>
          <w:szCs w:val="28"/>
        </w:rPr>
        <w:t>ИНН 4105027832, ОГРН 1044100940124</w:t>
      </w:r>
      <w:r w:rsidR="00131144" w:rsidRPr="00DA10F0">
        <w:rPr>
          <w:sz w:val="28"/>
          <w:szCs w:val="28"/>
        </w:rPr>
        <w:t xml:space="preserve">),   </w:t>
      </w:r>
    </w:p>
    <w:p w14:paraId="7D7E8A14" w14:textId="293C755D" w:rsidR="00483416" w:rsidRPr="00111E80" w:rsidRDefault="00131144" w:rsidP="00644AA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83416" w:rsidRPr="00483416">
        <w:rPr>
          <w:sz w:val="28"/>
          <w:szCs w:val="28"/>
        </w:rPr>
        <w:t>индивидуального предпринимателя Закарьяева Гошгара Мамат оглы (ИНН 410556259610, ОГРНИП 317410100013804),</w:t>
      </w:r>
    </w:p>
    <w:p w14:paraId="5D1C8AB9" w14:textId="61DD1D25" w:rsidR="00016C99" w:rsidRPr="00111E80" w:rsidRDefault="00DA10F0" w:rsidP="00DA10F0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1E80">
        <w:rPr>
          <w:sz w:val="28"/>
          <w:szCs w:val="28"/>
        </w:rPr>
        <w:t xml:space="preserve">  </w:t>
      </w:r>
      <w:r w:rsidR="00016C99" w:rsidRPr="00111E80">
        <w:rPr>
          <w:sz w:val="28"/>
          <w:szCs w:val="28"/>
        </w:rPr>
        <w:t xml:space="preserve">о  приеме  в  члены Союза  строителей  Камчатки, а  также о  результатах рассмотрения   уполномоченными  лицами    исполнительного   органа   Союза </w:t>
      </w:r>
    </w:p>
    <w:p w14:paraId="2B02D352" w14:textId="77777777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>строителей    Камчатки   и   Контрольной   комиссией   Союза   строителей Камчатки, представленных данными юридическими лицами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2671AAC9" w14:textId="77777777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</w:p>
    <w:p w14:paraId="71B1AB1F" w14:textId="77777777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>РЕШИЛИ:</w:t>
      </w:r>
    </w:p>
    <w:p w14:paraId="47FEB6C1" w14:textId="51DD1AAA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      1.1. Рассмотрев заявление общества с ограниченной ответственностью </w:t>
      </w:r>
      <w:bookmarkStart w:id="0" w:name="_Hlk65754907"/>
      <w:r w:rsidR="00644AA2" w:rsidRPr="00111E80">
        <w:rPr>
          <w:sz w:val="28"/>
          <w:szCs w:val="28"/>
        </w:rPr>
        <w:t xml:space="preserve">«Варгановское СМУ-1» (ИНН 4109006054, ОГРН 1204100000895) </w:t>
      </w:r>
      <w:bookmarkEnd w:id="0"/>
      <w:r w:rsidRPr="00111E80">
        <w:rPr>
          <w:sz w:val="28"/>
          <w:szCs w:val="28"/>
        </w:rPr>
        <w:t xml:space="preserve">от </w:t>
      </w:r>
      <w:r w:rsidR="00644AA2" w:rsidRPr="00111E80">
        <w:rPr>
          <w:sz w:val="28"/>
          <w:szCs w:val="28"/>
        </w:rPr>
        <w:lastRenderedPageBreak/>
        <w:t>28</w:t>
      </w:r>
      <w:r w:rsidRPr="00111E80">
        <w:rPr>
          <w:sz w:val="28"/>
          <w:szCs w:val="28"/>
        </w:rPr>
        <w:t xml:space="preserve">.01.2021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 w:rsidR="00644AA2" w:rsidRPr="00111E80">
        <w:rPr>
          <w:sz w:val="28"/>
          <w:szCs w:val="28"/>
        </w:rPr>
        <w:t xml:space="preserve">24.02.2021 </w:t>
      </w:r>
      <w:r w:rsidRPr="00111E80">
        <w:rPr>
          <w:sz w:val="28"/>
          <w:szCs w:val="28"/>
        </w:rPr>
        <w:t>г.,  рекомендации  Контрольной  комиссии  (протокол  № 0</w:t>
      </w:r>
      <w:r w:rsidR="00644AA2" w:rsidRPr="00111E80">
        <w:rPr>
          <w:sz w:val="28"/>
          <w:szCs w:val="28"/>
        </w:rPr>
        <w:t>5</w:t>
      </w:r>
      <w:r w:rsidRPr="00111E80">
        <w:rPr>
          <w:sz w:val="28"/>
          <w:szCs w:val="28"/>
        </w:rPr>
        <w:t xml:space="preserve">  от </w:t>
      </w:r>
      <w:r w:rsidR="006B40E0" w:rsidRPr="00111E80">
        <w:rPr>
          <w:sz w:val="28"/>
          <w:szCs w:val="28"/>
        </w:rPr>
        <w:t>09.03.</w:t>
      </w:r>
      <w:r w:rsidRPr="00111E80">
        <w:rPr>
          <w:sz w:val="28"/>
          <w:szCs w:val="28"/>
        </w:rPr>
        <w:t xml:space="preserve">2021 г.), </w:t>
      </w:r>
    </w:p>
    <w:p w14:paraId="11B5D292" w14:textId="77777777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14:paraId="075BF752" w14:textId="4ED9C453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        принять общество с ограниченной ответственностью </w:t>
      </w:r>
      <w:r w:rsidR="006B40E0" w:rsidRPr="00111E80">
        <w:rPr>
          <w:sz w:val="28"/>
          <w:szCs w:val="28"/>
        </w:rPr>
        <w:t xml:space="preserve">«Варгановское СМУ-1» (ИНН 4109006054, ОГРН 1204100000895) </w:t>
      </w:r>
      <w:r w:rsidRPr="00111E80">
        <w:rPr>
          <w:sz w:val="28"/>
          <w:szCs w:val="28"/>
        </w:rPr>
        <w:t>в члены Союза   строителей   Камчатки, согласно заявлению.</w:t>
      </w:r>
    </w:p>
    <w:p w14:paraId="6E2BB4D1" w14:textId="77777777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14:paraId="1DC4A054" w14:textId="77777777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кодекса РФ.     </w:t>
      </w:r>
    </w:p>
    <w:p w14:paraId="1B47674C" w14:textId="3D35FE0D" w:rsidR="00016C99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111E80">
        <w:rPr>
          <w:sz w:val="28"/>
          <w:szCs w:val="28"/>
        </w:rPr>
        <w:t>; «ПРОТИВ»: 0; «ВОЗДЕРЖАЛИСЬ»: 0.</w:t>
      </w:r>
    </w:p>
    <w:p w14:paraId="6A3C4D60" w14:textId="1D528B9A" w:rsidR="00686D08" w:rsidRPr="00111E80" w:rsidRDefault="00016C99" w:rsidP="00016C99">
      <w:pPr>
        <w:tabs>
          <w:tab w:val="left" w:pos="567"/>
        </w:tabs>
        <w:jc w:val="both"/>
        <w:rPr>
          <w:sz w:val="28"/>
          <w:szCs w:val="28"/>
        </w:rPr>
      </w:pPr>
      <w:r w:rsidRPr="00111E80">
        <w:rPr>
          <w:sz w:val="28"/>
          <w:szCs w:val="28"/>
        </w:rPr>
        <w:t>Решение принято единогласно.</w:t>
      </w:r>
    </w:p>
    <w:p w14:paraId="29BD4021" w14:textId="09EF73AC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      1.</w:t>
      </w:r>
      <w:r>
        <w:rPr>
          <w:sz w:val="28"/>
          <w:szCs w:val="28"/>
        </w:rPr>
        <w:t>2</w:t>
      </w:r>
      <w:r w:rsidRPr="006B40E0">
        <w:rPr>
          <w:sz w:val="28"/>
          <w:szCs w:val="28"/>
        </w:rPr>
        <w:t>. Рассмотрев заявление общества с ограниченной ответственностью «Лунское Море» (ИНН 4105044958, ОГРН 1154177001373) от 17.02.2021 г. 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</w:t>
      </w:r>
      <w:r>
        <w:rPr>
          <w:sz w:val="28"/>
          <w:szCs w:val="28"/>
        </w:rPr>
        <w:t xml:space="preserve">, </w:t>
      </w:r>
      <w:r w:rsidRPr="006B40E0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02.03.</w:t>
      </w:r>
      <w:r w:rsidRPr="006B40E0">
        <w:rPr>
          <w:sz w:val="28"/>
          <w:szCs w:val="28"/>
        </w:rPr>
        <w:t xml:space="preserve">2021 г.,  рекомендации  Контрольной  комиссии  (протокол  </w:t>
      </w:r>
      <w:bookmarkStart w:id="1" w:name="_Hlk65756084"/>
      <w:r w:rsidRPr="006B40E0">
        <w:rPr>
          <w:sz w:val="28"/>
          <w:szCs w:val="28"/>
        </w:rPr>
        <w:t xml:space="preserve">№ 05  от 09.03.2021 г.), </w:t>
      </w:r>
    </w:p>
    <w:bookmarkEnd w:id="1"/>
    <w:p w14:paraId="5C52030F" w14:textId="77777777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14:paraId="514C44D1" w14:textId="4B927276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        принять общество с ограниченной ответственностью «Лунское Море» (ИНН 4105044958, ОГРН 1154177001373) в члены Союза строителей   Камчатки, согласно заявлению.</w:t>
      </w:r>
    </w:p>
    <w:p w14:paraId="75F8F51E" w14:textId="77777777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14:paraId="6AE06F04" w14:textId="77777777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кодекса РФ.     </w:t>
      </w:r>
    </w:p>
    <w:p w14:paraId="3F0FD4AE" w14:textId="0EA99C04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6B40E0">
        <w:rPr>
          <w:sz w:val="28"/>
          <w:szCs w:val="28"/>
        </w:rPr>
        <w:t>; «ПРОТИВ»: 0; «ВОЗДЕРЖАЛИСЬ»: 0.</w:t>
      </w:r>
    </w:p>
    <w:p w14:paraId="644E1AC4" w14:textId="5D5EE429" w:rsidR="00686D08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>Решение принято единогласно.</w:t>
      </w:r>
    </w:p>
    <w:p w14:paraId="5F776103" w14:textId="12001D0F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6B40E0">
        <w:rPr>
          <w:sz w:val="28"/>
          <w:szCs w:val="28"/>
        </w:rPr>
        <w:t xml:space="preserve">   1.</w:t>
      </w:r>
      <w:r>
        <w:rPr>
          <w:sz w:val="28"/>
          <w:szCs w:val="28"/>
        </w:rPr>
        <w:t>3</w:t>
      </w:r>
      <w:r w:rsidRPr="006B40E0">
        <w:rPr>
          <w:sz w:val="28"/>
          <w:szCs w:val="28"/>
        </w:rPr>
        <w:t>. Рассмотрев заявление общества с ограниченной ответственностью «АЛЬФАСНАБ» (ИНН 4101148850, ОГРН 1114101008570)</w:t>
      </w:r>
      <w:r>
        <w:rPr>
          <w:sz w:val="28"/>
          <w:szCs w:val="28"/>
        </w:rPr>
        <w:t xml:space="preserve"> </w:t>
      </w:r>
      <w:r w:rsidRPr="006B40E0">
        <w:rPr>
          <w:sz w:val="28"/>
          <w:szCs w:val="28"/>
        </w:rPr>
        <w:t xml:space="preserve">от </w:t>
      </w:r>
      <w:r>
        <w:rPr>
          <w:sz w:val="28"/>
          <w:szCs w:val="28"/>
        </w:rPr>
        <w:t>18.02.</w:t>
      </w:r>
      <w:r w:rsidRPr="006B40E0">
        <w:rPr>
          <w:sz w:val="28"/>
          <w:szCs w:val="28"/>
        </w:rPr>
        <w:t xml:space="preserve">2021 г. о  приеме  в  члены Союза  строителей  Камчатки, документы, подтверждающие </w:t>
      </w:r>
      <w:r w:rsidRPr="006B40E0">
        <w:rPr>
          <w:sz w:val="28"/>
          <w:szCs w:val="28"/>
        </w:rPr>
        <w:lastRenderedPageBreak/>
        <w:t xml:space="preserve">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 w:rsidR="00E97F5C">
        <w:rPr>
          <w:sz w:val="28"/>
          <w:szCs w:val="28"/>
        </w:rPr>
        <w:t>03.03.</w:t>
      </w:r>
      <w:r w:rsidRPr="006B40E0">
        <w:rPr>
          <w:sz w:val="28"/>
          <w:szCs w:val="28"/>
        </w:rPr>
        <w:t xml:space="preserve">2021 г.,  рекомендации  Контрольной  комиссии  (протокол  № 05  от 09.03.2021 г.), </w:t>
      </w:r>
    </w:p>
    <w:p w14:paraId="01D1A3EF" w14:textId="77777777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14:paraId="628AB441" w14:textId="2C10A6DF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        принять общество с ограниченной ответственностью </w:t>
      </w:r>
      <w:r w:rsidR="00E97F5C" w:rsidRPr="00E97F5C">
        <w:rPr>
          <w:sz w:val="28"/>
          <w:szCs w:val="28"/>
        </w:rPr>
        <w:t xml:space="preserve">«АЛЬФАСНАБ» (ИНН 4101148850, ОГРН 1114101008570) </w:t>
      </w:r>
      <w:r w:rsidRPr="006B40E0">
        <w:rPr>
          <w:sz w:val="28"/>
          <w:szCs w:val="28"/>
        </w:rPr>
        <w:t>в члены Союза строителей   Камчатки, согласно заявлению.</w:t>
      </w:r>
    </w:p>
    <w:p w14:paraId="7E3216CD" w14:textId="77777777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14:paraId="62A1AA9C" w14:textId="77777777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кодекса РФ.     </w:t>
      </w:r>
    </w:p>
    <w:p w14:paraId="6F1B117D" w14:textId="0784F58F" w:rsidR="006B40E0" w:rsidRPr="006B40E0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6B40E0">
        <w:rPr>
          <w:sz w:val="28"/>
          <w:szCs w:val="28"/>
        </w:rPr>
        <w:t>; «ПРОТИВ»: 0; «ВОЗДЕРЖАЛИСЬ»: 0.</w:t>
      </w:r>
    </w:p>
    <w:p w14:paraId="275BD399" w14:textId="7C7ADB0C" w:rsidR="00686D08" w:rsidRDefault="006B40E0" w:rsidP="006B40E0">
      <w:pPr>
        <w:tabs>
          <w:tab w:val="left" w:pos="567"/>
        </w:tabs>
        <w:jc w:val="both"/>
        <w:rPr>
          <w:sz w:val="28"/>
          <w:szCs w:val="28"/>
        </w:rPr>
      </w:pPr>
      <w:r w:rsidRPr="006B40E0">
        <w:rPr>
          <w:sz w:val="28"/>
          <w:szCs w:val="28"/>
        </w:rPr>
        <w:t>Решение принято единогласно.</w:t>
      </w:r>
    </w:p>
    <w:p w14:paraId="1EF7381E" w14:textId="4F70EB99" w:rsidR="00E97F5C" w:rsidRPr="00E97F5C" w:rsidRDefault="00E97F5C" w:rsidP="00E97F5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1.4.</w:t>
      </w:r>
      <w:r w:rsidRPr="00E97F5C">
        <w:rPr>
          <w:sz w:val="28"/>
          <w:szCs w:val="28"/>
        </w:rPr>
        <w:t xml:space="preserve"> Рассмотрев заявление общества с ограниченной ответственностью «Камчатский кузнечный двор» (ИНН 4101152670, ОГРН 1124101006798)   от </w:t>
      </w:r>
      <w:r>
        <w:rPr>
          <w:sz w:val="28"/>
          <w:szCs w:val="28"/>
        </w:rPr>
        <w:t>02.03.</w:t>
      </w:r>
      <w:r w:rsidRPr="00E97F5C">
        <w:rPr>
          <w:sz w:val="28"/>
          <w:szCs w:val="28"/>
        </w:rPr>
        <w:t>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0</w:t>
      </w:r>
      <w:r>
        <w:rPr>
          <w:sz w:val="28"/>
          <w:szCs w:val="28"/>
        </w:rPr>
        <w:t>5</w:t>
      </w:r>
      <w:r w:rsidRPr="00E97F5C">
        <w:rPr>
          <w:sz w:val="28"/>
          <w:szCs w:val="28"/>
        </w:rPr>
        <w:t xml:space="preserve">.03.2021 г.,  рекомендации  Контрольной  комиссии  (протокол  № 05  от 09.03.2021 г.), </w:t>
      </w:r>
    </w:p>
    <w:p w14:paraId="0D308AFA" w14:textId="77777777" w:rsidR="00E97F5C" w:rsidRPr="00E97F5C" w:rsidRDefault="00E97F5C" w:rsidP="00E97F5C">
      <w:pPr>
        <w:tabs>
          <w:tab w:val="left" w:pos="567"/>
        </w:tabs>
        <w:jc w:val="both"/>
        <w:rPr>
          <w:sz w:val="28"/>
          <w:szCs w:val="28"/>
        </w:rPr>
      </w:pPr>
      <w:r w:rsidRPr="00E97F5C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14:paraId="1A505584" w14:textId="194A1699" w:rsidR="00E97F5C" w:rsidRPr="00E97F5C" w:rsidRDefault="00E97F5C" w:rsidP="00E97F5C">
      <w:pPr>
        <w:tabs>
          <w:tab w:val="left" w:pos="567"/>
        </w:tabs>
        <w:jc w:val="both"/>
        <w:rPr>
          <w:sz w:val="28"/>
          <w:szCs w:val="28"/>
        </w:rPr>
      </w:pPr>
      <w:r w:rsidRPr="00E97F5C">
        <w:rPr>
          <w:sz w:val="28"/>
          <w:szCs w:val="28"/>
        </w:rPr>
        <w:t xml:space="preserve">        принять общество с ограниченной ответственностью «Камчатский кузнечный двор» (ИНН 4101152670, ОГРН 1124101006798)  в члены Союза строителей   Камчатки, согласно заявлению.</w:t>
      </w:r>
    </w:p>
    <w:p w14:paraId="16ED6161" w14:textId="77777777" w:rsidR="00E97F5C" w:rsidRPr="00E97F5C" w:rsidRDefault="00E97F5C" w:rsidP="00E97F5C">
      <w:pPr>
        <w:tabs>
          <w:tab w:val="left" w:pos="567"/>
        </w:tabs>
        <w:jc w:val="both"/>
        <w:rPr>
          <w:sz w:val="28"/>
          <w:szCs w:val="28"/>
        </w:rPr>
      </w:pPr>
      <w:r w:rsidRPr="00E97F5C">
        <w:rPr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14:paraId="2BBD7119" w14:textId="77777777" w:rsidR="00E97F5C" w:rsidRPr="00E97F5C" w:rsidRDefault="00E97F5C" w:rsidP="00E97F5C">
      <w:pPr>
        <w:tabs>
          <w:tab w:val="left" w:pos="567"/>
        </w:tabs>
        <w:jc w:val="both"/>
        <w:rPr>
          <w:sz w:val="28"/>
          <w:szCs w:val="28"/>
        </w:rPr>
      </w:pPr>
      <w:r w:rsidRPr="00E97F5C">
        <w:rPr>
          <w:sz w:val="28"/>
          <w:szCs w:val="28"/>
        </w:rPr>
        <w:t xml:space="preserve">кодекса РФ.     </w:t>
      </w:r>
    </w:p>
    <w:p w14:paraId="1DA8A207" w14:textId="63A89604" w:rsidR="00E97F5C" w:rsidRPr="00E97F5C" w:rsidRDefault="00E97F5C" w:rsidP="00E97F5C">
      <w:pPr>
        <w:tabs>
          <w:tab w:val="left" w:pos="567"/>
        </w:tabs>
        <w:jc w:val="both"/>
        <w:rPr>
          <w:sz w:val="28"/>
          <w:szCs w:val="28"/>
        </w:rPr>
      </w:pPr>
      <w:r w:rsidRPr="00E97F5C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E97F5C">
        <w:rPr>
          <w:sz w:val="28"/>
          <w:szCs w:val="28"/>
        </w:rPr>
        <w:t>; «ПРОТИВ»: 0; «ВОЗДЕРЖАЛИСЬ»: 0.</w:t>
      </w:r>
    </w:p>
    <w:p w14:paraId="659A1600" w14:textId="695CA721" w:rsidR="00686D08" w:rsidRDefault="00E97F5C" w:rsidP="00E97F5C">
      <w:pPr>
        <w:tabs>
          <w:tab w:val="left" w:pos="567"/>
        </w:tabs>
        <w:jc w:val="both"/>
        <w:rPr>
          <w:sz w:val="28"/>
          <w:szCs w:val="28"/>
        </w:rPr>
      </w:pPr>
      <w:r w:rsidRPr="00E97F5C">
        <w:rPr>
          <w:sz w:val="28"/>
          <w:szCs w:val="28"/>
        </w:rPr>
        <w:t>Решение принято единогласно.</w:t>
      </w:r>
    </w:p>
    <w:p w14:paraId="6DB94139" w14:textId="3914A0ED" w:rsidR="008D5A4D" w:rsidRPr="008D5A4D" w:rsidRDefault="00483416" w:rsidP="008D5A4D">
      <w:pPr>
        <w:tabs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lastRenderedPageBreak/>
        <w:t xml:space="preserve">    </w:t>
      </w:r>
      <w:r w:rsidR="008D5A4D" w:rsidRPr="008D5A4D">
        <w:rPr>
          <w:sz w:val="28"/>
          <w:szCs w:val="28"/>
        </w:rPr>
        <w:t xml:space="preserve">     1.</w:t>
      </w:r>
      <w:r w:rsidR="008D5A4D">
        <w:rPr>
          <w:sz w:val="28"/>
          <w:szCs w:val="28"/>
        </w:rPr>
        <w:t>5</w:t>
      </w:r>
      <w:r w:rsidR="008D5A4D" w:rsidRPr="008D5A4D">
        <w:rPr>
          <w:sz w:val="28"/>
          <w:szCs w:val="28"/>
        </w:rPr>
        <w:t xml:space="preserve">. Рассмотрев заявление общества с ограниченной ответственностью «Арбалит» (ИНН 4105027832, ОГРН 1044100940124) от 02.03.2021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05.03.2021 г.,  рекомендации  Контрольной  комиссии  (протокол  № 05  от 09.03.2021 г.), </w:t>
      </w:r>
    </w:p>
    <w:p w14:paraId="77082A01" w14:textId="77777777" w:rsidR="008D5A4D" w:rsidRPr="008D5A4D" w:rsidRDefault="008D5A4D" w:rsidP="008D5A4D">
      <w:pPr>
        <w:tabs>
          <w:tab w:val="left" w:pos="567"/>
        </w:tabs>
        <w:jc w:val="both"/>
        <w:rPr>
          <w:sz w:val="28"/>
          <w:szCs w:val="28"/>
        </w:rPr>
      </w:pPr>
      <w:r w:rsidRPr="008D5A4D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14:paraId="0F4063C6" w14:textId="77777777" w:rsidR="008D5A4D" w:rsidRPr="008D5A4D" w:rsidRDefault="008D5A4D" w:rsidP="008D5A4D">
      <w:pPr>
        <w:tabs>
          <w:tab w:val="left" w:pos="567"/>
        </w:tabs>
        <w:jc w:val="both"/>
        <w:rPr>
          <w:sz w:val="28"/>
          <w:szCs w:val="28"/>
        </w:rPr>
      </w:pPr>
      <w:r w:rsidRPr="008D5A4D">
        <w:rPr>
          <w:sz w:val="28"/>
          <w:szCs w:val="28"/>
        </w:rPr>
        <w:t xml:space="preserve">        принять общество с ограниченной ответственностью «Арбалит» (ИНН 4105027832, ОГРН 1044100940124) в члены Союза строителей   Камчатки, согласно заявлению.</w:t>
      </w:r>
    </w:p>
    <w:p w14:paraId="34405CB3" w14:textId="77777777" w:rsidR="008D5A4D" w:rsidRPr="008D5A4D" w:rsidRDefault="008D5A4D" w:rsidP="008D5A4D">
      <w:pPr>
        <w:tabs>
          <w:tab w:val="left" w:pos="567"/>
        </w:tabs>
        <w:jc w:val="both"/>
        <w:rPr>
          <w:sz w:val="28"/>
          <w:szCs w:val="28"/>
        </w:rPr>
      </w:pPr>
      <w:r w:rsidRPr="008D5A4D">
        <w:rPr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14:paraId="24311A97" w14:textId="77777777" w:rsidR="008D5A4D" w:rsidRPr="008D5A4D" w:rsidRDefault="008D5A4D" w:rsidP="008D5A4D">
      <w:pPr>
        <w:tabs>
          <w:tab w:val="left" w:pos="567"/>
        </w:tabs>
        <w:jc w:val="both"/>
        <w:rPr>
          <w:sz w:val="28"/>
          <w:szCs w:val="28"/>
        </w:rPr>
      </w:pPr>
      <w:r w:rsidRPr="008D5A4D">
        <w:rPr>
          <w:sz w:val="28"/>
          <w:szCs w:val="28"/>
        </w:rPr>
        <w:t xml:space="preserve">кодекса РФ.     </w:t>
      </w:r>
    </w:p>
    <w:p w14:paraId="0AD5EB59" w14:textId="77777777" w:rsidR="008D5A4D" w:rsidRPr="008D5A4D" w:rsidRDefault="008D5A4D" w:rsidP="008D5A4D">
      <w:pPr>
        <w:tabs>
          <w:tab w:val="left" w:pos="567"/>
        </w:tabs>
        <w:jc w:val="both"/>
        <w:rPr>
          <w:sz w:val="28"/>
          <w:szCs w:val="28"/>
        </w:rPr>
      </w:pPr>
      <w:r w:rsidRPr="008D5A4D">
        <w:rPr>
          <w:sz w:val="28"/>
          <w:szCs w:val="28"/>
        </w:rPr>
        <w:t>Результаты голосования: «ЗА»: 6; «ПРОТИВ»: 0; «ВОЗДЕРЖАЛИСЬ»: 0.</w:t>
      </w:r>
    </w:p>
    <w:p w14:paraId="10FCBEBD" w14:textId="77777777" w:rsidR="008D5A4D" w:rsidRDefault="008D5A4D" w:rsidP="008D5A4D">
      <w:pPr>
        <w:tabs>
          <w:tab w:val="left" w:pos="567"/>
        </w:tabs>
        <w:jc w:val="both"/>
        <w:rPr>
          <w:sz w:val="28"/>
          <w:szCs w:val="28"/>
        </w:rPr>
      </w:pPr>
      <w:r w:rsidRPr="008D5A4D">
        <w:rPr>
          <w:sz w:val="28"/>
          <w:szCs w:val="28"/>
        </w:rPr>
        <w:t>Решение принято единогласно.</w:t>
      </w:r>
    </w:p>
    <w:p w14:paraId="0E78DE19" w14:textId="4E2A1D75" w:rsidR="008D5A4D" w:rsidRDefault="008D5A4D" w:rsidP="008D5A4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83416" w:rsidRPr="00483416">
        <w:rPr>
          <w:sz w:val="28"/>
          <w:szCs w:val="28"/>
        </w:rPr>
        <w:t xml:space="preserve"> 1.</w:t>
      </w:r>
      <w:r>
        <w:rPr>
          <w:sz w:val="28"/>
          <w:szCs w:val="28"/>
        </w:rPr>
        <w:t>6</w:t>
      </w:r>
      <w:r w:rsidR="00483416" w:rsidRPr="00483416">
        <w:rPr>
          <w:sz w:val="28"/>
          <w:szCs w:val="28"/>
        </w:rPr>
        <w:t>. Рассмотрев заявление индивидуального предпринимателя Закарьяева Гошгара Мамат оглы (ИНН 410556259610, ОГРНИП 317410100013804) от 17.02.2021 г. о  приёме в члены Союза строителей Камчатки в целях осуществления строительства, реконструкции, капитального ремонта, сноса  объектов  капитального 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 размер  обязательств  по  которым  не  превышает шестьдесят миллионов рублей (1уровень ответственности), документы,  подтверждающие   соответствие  данного   юридического  лица  требованиям членства в Союзе строителей Камчатки, акт контрольной проверки от 05.03.2021 г.,</w:t>
      </w:r>
      <w:r w:rsidR="00483416">
        <w:rPr>
          <w:sz w:val="28"/>
          <w:szCs w:val="28"/>
        </w:rPr>
        <w:t xml:space="preserve"> </w:t>
      </w:r>
      <w:r w:rsidR="00190057">
        <w:rPr>
          <w:sz w:val="28"/>
          <w:szCs w:val="28"/>
        </w:rPr>
        <w:t>р</w:t>
      </w:r>
      <w:r w:rsidR="00190057" w:rsidRPr="00190057">
        <w:rPr>
          <w:sz w:val="28"/>
          <w:szCs w:val="28"/>
        </w:rPr>
        <w:t>екоменда</w:t>
      </w:r>
      <w:r w:rsidR="00190057">
        <w:rPr>
          <w:sz w:val="28"/>
          <w:szCs w:val="28"/>
        </w:rPr>
        <w:t xml:space="preserve"> </w:t>
      </w:r>
      <w:r w:rsidR="00190057" w:rsidRPr="00190057">
        <w:rPr>
          <w:sz w:val="28"/>
          <w:szCs w:val="28"/>
        </w:rPr>
        <w:t>-</w:t>
      </w:r>
    </w:p>
    <w:p w14:paraId="4A5884B7" w14:textId="7BB73B14" w:rsidR="00483416" w:rsidRPr="00483416" w:rsidRDefault="00483416" w:rsidP="008D5A4D">
      <w:pPr>
        <w:tabs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t xml:space="preserve">ции  Контрольной  комиссии  (протокол  № 05  от 09.03.2021 г.), </w:t>
      </w:r>
    </w:p>
    <w:p w14:paraId="40E83440" w14:textId="77777777" w:rsidR="00483416" w:rsidRPr="00483416" w:rsidRDefault="00483416" w:rsidP="00483416">
      <w:pPr>
        <w:tabs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14:paraId="272957F0" w14:textId="4D909F0F" w:rsidR="00483416" w:rsidRPr="00483416" w:rsidRDefault="00483416" w:rsidP="00483416">
      <w:pPr>
        <w:tabs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t xml:space="preserve">        принять индивидуального предпринимателя Закарьяева Гошгара Мамат оглы (ИНН 410556259610, ОГРНИП 317410100013804)</w:t>
      </w:r>
      <w:r>
        <w:rPr>
          <w:sz w:val="28"/>
          <w:szCs w:val="28"/>
        </w:rPr>
        <w:t xml:space="preserve"> </w:t>
      </w:r>
      <w:r w:rsidRPr="00483416">
        <w:rPr>
          <w:sz w:val="28"/>
          <w:szCs w:val="28"/>
        </w:rPr>
        <w:t>в члены Союза строителей   Камчатки, согласно заявлению.</w:t>
      </w:r>
    </w:p>
    <w:p w14:paraId="781F601C" w14:textId="77777777" w:rsidR="00483416" w:rsidRPr="00483416" w:rsidRDefault="00483416" w:rsidP="00483416">
      <w:pPr>
        <w:tabs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14:paraId="66B70EC7" w14:textId="77777777" w:rsidR="00483416" w:rsidRPr="00483416" w:rsidRDefault="00483416" w:rsidP="00483416">
      <w:pPr>
        <w:tabs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lastRenderedPageBreak/>
        <w:t xml:space="preserve">кодекса РФ.     </w:t>
      </w:r>
    </w:p>
    <w:p w14:paraId="17BEC4D5" w14:textId="18639CC7" w:rsidR="00483416" w:rsidRPr="00483416" w:rsidRDefault="00483416" w:rsidP="00483416">
      <w:pPr>
        <w:tabs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483416">
        <w:rPr>
          <w:sz w:val="28"/>
          <w:szCs w:val="28"/>
        </w:rPr>
        <w:t>; «ПРОТИВ»: 0; «ВОЗДЕРЖАЛИСЬ»: 0.</w:t>
      </w:r>
    </w:p>
    <w:p w14:paraId="0C91DF5F" w14:textId="77777777" w:rsidR="00483416" w:rsidRPr="00483416" w:rsidRDefault="00483416" w:rsidP="00483416">
      <w:pPr>
        <w:tabs>
          <w:tab w:val="left" w:pos="567"/>
        </w:tabs>
        <w:jc w:val="both"/>
        <w:rPr>
          <w:sz w:val="28"/>
          <w:szCs w:val="28"/>
        </w:rPr>
      </w:pPr>
      <w:r w:rsidRPr="00483416">
        <w:rPr>
          <w:sz w:val="28"/>
          <w:szCs w:val="28"/>
        </w:rPr>
        <w:t>Решение принято единогласно.</w:t>
      </w:r>
    </w:p>
    <w:p w14:paraId="3CDC755B" w14:textId="77777777" w:rsidR="00DA10F0" w:rsidRDefault="00DA10F0" w:rsidP="002339F7">
      <w:pPr>
        <w:tabs>
          <w:tab w:val="left" w:pos="567"/>
        </w:tabs>
        <w:jc w:val="both"/>
        <w:rPr>
          <w:sz w:val="28"/>
          <w:szCs w:val="28"/>
        </w:rPr>
      </w:pPr>
    </w:p>
    <w:p w14:paraId="7E3226E3" w14:textId="364857BA" w:rsidR="008C47AD" w:rsidRP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>2. СЛУШАЛИ: Новикову Н.И.  о поступивш</w:t>
      </w:r>
      <w:r>
        <w:rPr>
          <w:sz w:val="28"/>
          <w:szCs w:val="28"/>
        </w:rPr>
        <w:t xml:space="preserve">их  </w:t>
      </w:r>
      <w:r w:rsidRPr="008C47AD">
        <w:rPr>
          <w:sz w:val="28"/>
          <w:szCs w:val="28"/>
        </w:rPr>
        <w:t>заявлени</w:t>
      </w:r>
      <w:r>
        <w:rPr>
          <w:sz w:val="28"/>
          <w:szCs w:val="28"/>
        </w:rPr>
        <w:t>ях</w:t>
      </w:r>
      <w:r w:rsidRPr="008C47AD">
        <w:rPr>
          <w:sz w:val="28"/>
          <w:szCs w:val="28"/>
        </w:rPr>
        <w:t xml:space="preserve">  от  </w:t>
      </w:r>
    </w:p>
    <w:p w14:paraId="74288030" w14:textId="77777777" w:rsidR="008C47AD" w:rsidRP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общества с ограниченной ответственностью «Магнат-Строй» (ИНН 4101142344, ОГРН 1114101000078),  </w:t>
      </w:r>
    </w:p>
    <w:p w14:paraId="1F88F2CF" w14:textId="2C68A6E0" w:rsid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общества с ограниченной ответственностью Строительная Компания «Вертикаль» (ИНН 4101178372, ОГРН 1174101010247),  </w:t>
      </w:r>
    </w:p>
    <w:p w14:paraId="4EB59142" w14:textId="5BD6318D" w:rsidR="00A66DC4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данными   юридическими  </w:t>
      </w:r>
      <w:r w:rsidR="00A66DC4">
        <w:rPr>
          <w:sz w:val="28"/>
          <w:szCs w:val="28"/>
        </w:rPr>
        <w:t xml:space="preserve"> </w:t>
      </w:r>
      <w:r w:rsidRPr="008C47AD">
        <w:rPr>
          <w:sz w:val="28"/>
          <w:szCs w:val="28"/>
        </w:rPr>
        <w:t xml:space="preserve"> лицами  </w:t>
      </w:r>
      <w:r w:rsidR="00A66DC4">
        <w:rPr>
          <w:sz w:val="28"/>
          <w:szCs w:val="28"/>
        </w:rPr>
        <w:t xml:space="preserve"> </w:t>
      </w:r>
      <w:r w:rsidRPr="008C47AD">
        <w:rPr>
          <w:sz w:val="28"/>
          <w:szCs w:val="28"/>
        </w:rPr>
        <w:t xml:space="preserve"> документов,   проверки   достоверности   </w:t>
      </w:r>
    </w:p>
    <w:p w14:paraId="6C68CE9F" w14:textId="401A5ED9" w:rsidR="008C47AD" w:rsidRP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>поступивших сведений</w:t>
      </w:r>
      <w:r>
        <w:rPr>
          <w:sz w:val="28"/>
          <w:szCs w:val="28"/>
        </w:rPr>
        <w:t>.</w:t>
      </w:r>
    </w:p>
    <w:p w14:paraId="0BCB8E9E" w14:textId="77777777" w:rsidR="008C47AD" w:rsidRP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</w:p>
    <w:p w14:paraId="7E186914" w14:textId="77777777" w:rsid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РЕШИЛИ: </w:t>
      </w:r>
    </w:p>
    <w:p w14:paraId="6A0FFC8F" w14:textId="286779B4" w:rsidR="008C47AD" w:rsidRP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</w:t>
      </w:r>
      <w:r w:rsidRPr="008C47AD">
        <w:rPr>
          <w:sz w:val="28"/>
          <w:szCs w:val="28"/>
        </w:rPr>
        <w:t xml:space="preserve">Рассмотрев  заявление  общества с ограниченной ответственностью «Магнат-Строй» (ИНН 4101142344, ОГРН 1114101000078)   от </w:t>
      </w:r>
      <w:r>
        <w:rPr>
          <w:sz w:val="28"/>
          <w:szCs w:val="28"/>
        </w:rPr>
        <w:t>19.02.2021</w:t>
      </w:r>
      <w:r w:rsidRPr="008C47AD">
        <w:rPr>
          <w:sz w:val="28"/>
          <w:szCs w:val="28"/>
        </w:rPr>
        <w:t xml:space="preserve"> г. о внесении изменений в реестр членов Союза   «Саморегулируемая организация строителей Камчатки»,   в   связи  с  государственной регистрацией изменений внесенных в учредительны</w:t>
      </w:r>
      <w:r>
        <w:rPr>
          <w:sz w:val="28"/>
          <w:szCs w:val="28"/>
        </w:rPr>
        <w:t>й</w:t>
      </w:r>
      <w:r w:rsidRPr="008C47AD">
        <w:rPr>
          <w:sz w:val="28"/>
          <w:szCs w:val="28"/>
        </w:rPr>
        <w:t xml:space="preserve"> документ юридического лица (изменение адреса </w:t>
      </w:r>
      <w:r>
        <w:rPr>
          <w:sz w:val="28"/>
          <w:szCs w:val="28"/>
        </w:rPr>
        <w:t>юридического лица</w:t>
      </w:r>
      <w:r w:rsidRPr="008C47AD">
        <w:rPr>
          <w:sz w:val="28"/>
          <w:szCs w:val="28"/>
        </w:rPr>
        <w:t xml:space="preserve">), документы, представленные данным юридическим лицом, рекомендации Контрольной комиссии (протокол № </w:t>
      </w:r>
      <w:r w:rsidR="006E517F" w:rsidRPr="006E517F">
        <w:rPr>
          <w:sz w:val="28"/>
          <w:szCs w:val="28"/>
        </w:rPr>
        <w:t>05  от 09.03.2021 г.),</w:t>
      </w:r>
      <w:r w:rsidRPr="008C47AD">
        <w:rPr>
          <w:sz w:val="28"/>
          <w:szCs w:val="28"/>
        </w:rPr>
        <w:t xml:space="preserve"> </w:t>
      </w:r>
    </w:p>
    <w:p w14:paraId="0258EA4F" w14:textId="77777777" w:rsidR="008C47AD" w:rsidRP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 руководствуясь  ч.3 ст. 55.17 Градостроительного кодекса РФ,          </w:t>
      </w:r>
    </w:p>
    <w:p w14:paraId="28218728" w14:textId="2E618ABB" w:rsidR="008C47AD" w:rsidRP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 </w:t>
      </w:r>
      <w:r w:rsidR="006E517F" w:rsidRPr="006E517F">
        <w:rPr>
          <w:sz w:val="28"/>
          <w:szCs w:val="28"/>
        </w:rPr>
        <w:t>«Магнат-Строй» (ИНН 4101142344, ОГРН 1114101000078)</w:t>
      </w:r>
      <w:r w:rsidR="006E517F">
        <w:rPr>
          <w:sz w:val="28"/>
          <w:szCs w:val="28"/>
        </w:rPr>
        <w:t>,</w:t>
      </w:r>
      <w:r w:rsidR="006E517F" w:rsidRPr="006E517F">
        <w:rPr>
          <w:sz w:val="28"/>
          <w:szCs w:val="28"/>
        </w:rPr>
        <w:t xml:space="preserve">   </w:t>
      </w:r>
      <w:r w:rsidRPr="008C47AD">
        <w:rPr>
          <w:sz w:val="28"/>
          <w:szCs w:val="28"/>
        </w:rPr>
        <w:t>согласно заявлению.</w:t>
      </w:r>
    </w:p>
    <w:p w14:paraId="294AD4B0" w14:textId="11DA515F" w:rsidR="008C47AD" w:rsidRPr="008C47AD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8C47AD">
        <w:rPr>
          <w:sz w:val="28"/>
          <w:szCs w:val="28"/>
        </w:rPr>
        <w:t>; «ПРОТИВ»: 0; «ВОЗДЕРЖАЛИСЬ»: 0.</w:t>
      </w:r>
    </w:p>
    <w:p w14:paraId="488A5355" w14:textId="36CE3589" w:rsidR="00686D08" w:rsidRDefault="008C47AD" w:rsidP="008C47AD">
      <w:pPr>
        <w:tabs>
          <w:tab w:val="left" w:pos="567"/>
        </w:tabs>
        <w:jc w:val="both"/>
        <w:rPr>
          <w:sz w:val="28"/>
          <w:szCs w:val="28"/>
        </w:rPr>
      </w:pPr>
      <w:r w:rsidRPr="008C47AD">
        <w:rPr>
          <w:sz w:val="28"/>
          <w:szCs w:val="28"/>
        </w:rPr>
        <w:t>Решение принято единогласно.</w:t>
      </w:r>
    </w:p>
    <w:p w14:paraId="045FB5E0" w14:textId="0656274A" w:rsidR="006E517F" w:rsidRPr="006E517F" w:rsidRDefault="006E517F" w:rsidP="006E517F">
      <w:pPr>
        <w:tabs>
          <w:tab w:val="left" w:pos="567"/>
        </w:tabs>
        <w:jc w:val="both"/>
        <w:rPr>
          <w:sz w:val="28"/>
          <w:szCs w:val="28"/>
        </w:rPr>
      </w:pPr>
      <w:r w:rsidRPr="006E517F">
        <w:rPr>
          <w:sz w:val="28"/>
          <w:szCs w:val="28"/>
        </w:rPr>
        <w:t xml:space="preserve">       2.</w:t>
      </w:r>
      <w:r>
        <w:rPr>
          <w:sz w:val="28"/>
          <w:szCs w:val="28"/>
        </w:rPr>
        <w:t>2</w:t>
      </w:r>
      <w:r w:rsidRPr="006E517F">
        <w:rPr>
          <w:sz w:val="28"/>
          <w:szCs w:val="28"/>
        </w:rPr>
        <w:t xml:space="preserve">. Рассмотрев  заявление  общества с ограниченной ответственностью Строительная Компания «Вертикаль» (ИНН 4101178372, ОГРН 1174101010247)  от  03.03.2021 г. </w:t>
      </w:r>
      <w:r>
        <w:rPr>
          <w:sz w:val="28"/>
          <w:szCs w:val="28"/>
        </w:rPr>
        <w:t xml:space="preserve"> </w:t>
      </w:r>
      <w:r w:rsidRPr="006E517F">
        <w:rPr>
          <w:sz w:val="28"/>
          <w:szCs w:val="28"/>
        </w:rPr>
        <w:t xml:space="preserve">о внесении изменений в реестр членов Союза   «Саморегулируемая организация строителей Камчатки»,   в   связи  с  государственной регистрацией изменений внесенных в учредительный документ юридического лица, документы, представленные данным юридическим лицом, рекомендации Контрольной комиссии (протокол № 05  от 09.03.2021 г.), </w:t>
      </w:r>
    </w:p>
    <w:p w14:paraId="66D11176" w14:textId="77777777" w:rsidR="006E517F" w:rsidRPr="006E517F" w:rsidRDefault="006E517F" w:rsidP="006E517F">
      <w:pPr>
        <w:tabs>
          <w:tab w:val="left" w:pos="567"/>
        </w:tabs>
        <w:jc w:val="both"/>
        <w:rPr>
          <w:sz w:val="28"/>
          <w:szCs w:val="28"/>
        </w:rPr>
      </w:pPr>
      <w:r w:rsidRPr="006E517F">
        <w:rPr>
          <w:sz w:val="28"/>
          <w:szCs w:val="28"/>
        </w:rPr>
        <w:t xml:space="preserve">        руководствуясь  ч.3 ст. 55.17 Градостроительного кодекса РФ,          </w:t>
      </w:r>
    </w:p>
    <w:p w14:paraId="7D97D9D1" w14:textId="08439D29" w:rsidR="006E517F" w:rsidRPr="006E517F" w:rsidRDefault="006E517F" w:rsidP="006E517F">
      <w:pPr>
        <w:tabs>
          <w:tab w:val="left" w:pos="567"/>
        </w:tabs>
        <w:jc w:val="both"/>
        <w:rPr>
          <w:sz w:val="28"/>
          <w:szCs w:val="28"/>
        </w:rPr>
      </w:pPr>
      <w:r w:rsidRPr="006E517F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 Строительная Компания «Вертикаль» (ИНН 4101178372, ОГРН 1174101010247) </w:t>
      </w:r>
      <w:r>
        <w:rPr>
          <w:sz w:val="28"/>
          <w:szCs w:val="28"/>
        </w:rPr>
        <w:t>,</w:t>
      </w:r>
      <w:r w:rsidRPr="006E517F">
        <w:rPr>
          <w:sz w:val="28"/>
          <w:szCs w:val="28"/>
        </w:rPr>
        <w:t xml:space="preserve"> согласно заявлению.</w:t>
      </w:r>
    </w:p>
    <w:p w14:paraId="458C3417" w14:textId="603A4787" w:rsidR="006E517F" w:rsidRPr="006E517F" w:rsidRDefault="006E517F" w:rsidP="006E517F">
      <w:pPr>
        <w:tabs>
          <w:tab w:val="left" w:pos="567"/>
        </w:tabs>
        <w:jc w:val="both"/>
        <w:rPr>
          <w:sz w:val="28"/>
          <w:szCs w:val="28"/>
        </w:rPr>
      </w:pPr>
      <w:r w:rsidRPr="006E517F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6E517F">
        <w:rPr>
          <w:sz w:val="28"/>
          <w:szCs w:val="28"/>
        </w:rPr>
        <w:t>; «ПРОТИВ»: 0; «ВОЗДЕРЖАЛИСЬ»: 0.</w:t>
      </w:r>
    </w:p>
    <w:p w14:paraId="39CE22EC" w14:textId="2EB7384A" w:rsidR="00E97F5C" w:rsidRDefault="006E517F" w:rsidP="006E517F">
      <w:pPr>
        <w:tabs>
          <w:tab w:val="left" w:pos="567"/>
        </w:tabs>
        <w:jc w:val="both"/>
        <w:rPr>
          <w:sz w:val="28"/>
          <w:szCs w:val="28"/>
        </w:rPr>
      </w:pPr>
      <w:r w:rsidRPr="006E517F">
        <w:rPr>
          <w:sz w:val="28"/>
          <w:szCs w:val="28"/>
        </w:rPr>
        <w:lastRenderedPageBreak/>
        <w:t>Решение принято единогласно.</w:t>
      </w:r>
    </w:p>
    <w:p w14:paraId="105CB16A" w14:textId="77777777" w:rsidR="00E97F5C" w:rsidRDefault="00E97F5C" w:rsidP="002339F7">
      <w:pPr>
        <w:tabs>
          <w:tab w:val="left" w:pos="567"/>
        </w:tabs>
        <w:jc w:val="both"/>
        <w:rPr>
          <w:sz w:val="28"/>
          <w:szCs w:val="28"/>
        </w:rPr>
      </w:pPr>
    </w:p>
    <w:p w14:paraId="1B4CEDB6" w14:textId="32466793" w:rsidR="00725F80" w:rsidRDefault="00416980" w:rsidP="002339F7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75786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339F7">
        <w:rPr>
          <w:color w:val="000000"/>
          <w:sz w:val="28"/>
          <w:szCs w:val="28"/>
        </w:rPr>
        <w:t xml:space="preserve"> </w:t>
      </w:r>
      <w:r w:rsidR="002339F7" w:rsidRPr="002C6CBF">
        <w:rPr>
          <w:color w:val="000000"/>
          <w:sz w:val="28"/>
          <w:szCs w:val="28"/>
        </w:rPr>
        <w:t>СЛУШАЛИ: Новикову Н.И. о том, что</w:t>
      </w:r>
      <w:r w:rsidR="002339F7">
        <w:rPr>
          <w:color w:val="000000"/>
          <w:sz w:val="28"/>
          <w:szCs w:val="28"/>
        </w:rPr>
        <w:t xml:space="preserve"> </w:t>
      </w:r>
      <w:r w:rsidR="002339F7" w:rsidRPr="002C6CBF">
        <w:rPr>
          <w:color w:val="000000"/>
          <w:sz w:val="28"/>
          <w:szCs w:val="28"/>
        </w:rPr>
        <w:t>плановой контрольн</w:t>
      </w:r>
      <w:r w:rsidR="002339F7">
        <w:rPr>
          <w:color w:val="000000"/>
          <w:sz w:val="28"/>
          <w:szCs w:val="28"/>
        </w:rPr>
        <w:t xml:space="preserve">ой </w:t>
      </w:r>
      <w:r w:rsidR="002339F7" w:rsidRPr="002C6CBF">
        <w:rPr>
          <w:color w:val="000000"/>
          <w:sz w:val="28"/>
          <w:szCs w:val="28"/>
        </w:rPr>
        <w:t>проверк</w:t>
      </w:r>
      <w:r w:rsidR="002339F7">
        <w:rPr>
          <w:color w:val="000000"/>
          <w:sz w:val="28"/>
          <w:szCs w:val="28"/>
        </w:rPr>
        <w:t>ой</w:t>
      </w:r>
      <w:r w:rsidR="002339F7" w:rsidRPr="002C6CBF">
        <w:rPr>
          <w:color w:val="000000"/>
          <w:sz w:val="28"/>
          <w:szCs w:val="28"/>
        </w:rPr>
        <w:t>, проведенн</w:t>
      </w:r>
      <w:r w:rsidR="002339F7">
        <w:rPr>
          <w:color w:val="000000"/>
          <w:sz w:val="28"/>
          <w:szCs w:val="28"/>
        </w:rPr>
        <w:t>ой</w:t>
      </w:r>
      <w:r w:rsidR="002339F7" w:rsidRPr="002C6CBF">
        <w:rPr>
          <w:color w:val="000000"/>
          <w:sz w:val="28"/>
          <w:szCs w:val="28"/>
        </w:rPr>
        <w:t xml:space="preserve"> в </w:t>
      </w:r>
      <w:r w:rsidR="002339F7">
        <w:rPr>
          <w:color w:val="000000"/>
          <w:sz w:val="28"/>
          <w:szCs w:val="28"/>
        </w:rPr>
        <w:t>феврале</w:t>
      </w:r>
      <w:r w:rsidR="002339F7" w:rsidRPr="002C6CBF">
        <w:rPr>
          <w:color w:val="000000"/>
          <w:sz w:val="28"/>
          <w:szCs w:val="28"/>
        </w:rPr>
        <w:t xml:space="preserve"> 202</w:t>
      </w:r>
      <w:r w:rsidR="002339F7">
        <w:rPr>
          <w:color w:val="000000"/>
          <w:sz w:val="28"/>
          <w:szCs w:val="28"/>
        </w:rPr>
        <w:t>1</w:t>
      </w:r>
      <w:r w:rsidR="0030642F">
        <w:rPr>
          <w:color w:val="000000"/>
          <w:sz w:val="28"/>
          <w:szCs w:val="28"/>
        </w:rPr>
        <w:t xml:space="preserve"> </w:t>
      </w:r>
      <w:r w:rsidR="002339F7" w:rsidRPr="002C6CBF">
        <w:rPr>
          <w:color w:val="000000"/>
          <w:sz w:val="28"/>
          <w:szCs w:val="28"/>
        </w:rPr>
        <w:t>г.</w:t>
      </w:r>
      <w:r w:rsidR="002339F7">
        <w:rPr>
          <w:color w:val="000000"/>
          <w:sz w:val="28"/>
          <w:szCs w:val="28"/>
        </w:rPr>
        <w:t xml:space="preserve"> </w:t>
      </w:r>
      <w:r w:rsidR="002339F7" w:rsidRPr="002C6CBF">
        <w:rPr>
          <w:color w:val="000000"/>
          <w:sz w:val="28"/>
          <w:szCs w:val="28"/>
        </w:rPr>
        <w:t xml:space="preserve">на предмет соблюдения </w:t>
      </w:r>
      <w:r w:rsidR="002339F7">
        <w:rPr>
          <w:color w:val="000000"/>
          <w:sz w:val="28"/>
          <w:szCs w:val="28"/>
        </w:rPr>
        <w:t xml:space="preserve">требований </w:t>
      </w:r>
      <w:r w:rsidR="002339F7" w:rsidRPr="003D3360">
        <w:rPr>
          <w:color w:val="000000"/>
          <w:sz w:val="28"/>
          <w:szCs w:val="28"/>
        </w:rPr>
        <w:t xml:space="preserve">законодательства Российской Федерации о градостроительной деятельности, о </w:t>
      </w:r>
    </w:p>
    <w:p w14:paraId="3ECC2DD9" w14:textId="4032D1A6" w:rsidR="002339F7" w:rsidRDefault="002339F7" w:rsidP="002339F7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3D3360">
        <w:rPr>
          <w:color w:val="000000"/>
          <w:sz w:val="28"/>
          <w:szCs w:val="28"/>
        </w:rPr>
        <w:t>техническом регулировании</w:t>
      </w:r>
      <w:r>
        <w:rPr>
          <w:color w:val="000000"/>
          <w:sz w:val="28"/>
          <w:szCs w:val="28"/>
        </w:rPr>
        <w:t xml:space="preserve">, условий членства в Союзе строителей Камчатки и исполнения обязательств по договорам </w:t>
      </w:r>
      <w:r w:rsidRPr="00C45F7D">
        <w:rPr>
          <w:color w:val="000000"/>
          <w:sz w:val="28"/>
          <w:szCs w:val="28"/>
        </w:rPr>
        <w:t>строительного подряда, заключенным с использованием конкурентных способов заключения договоров</w:t>
      </w:r>
      <w:r>
        <w:rPr>
          <w:color w:val="000000"/>
          <w:sz w:val="28"/>
          <w:szCs w:val="28"/>
        </w:rPr>
        <w:t xml:space="preserve">, были выявлены </w:t>
      </w:r>
      <w:r w:rsidRPr="002C6CBF">
        <w:rPr>
          <w:color w:val="000000"/>
          <w:sz w:val="28"/>
          <w:szCs w:val="28"/>
        </w:rPr>
        <w:t>нарушения</w:t>
      </w:r>
      <w:r>
        <w:rPr>
          <w:color w:val="000000"/>
          <w:sz w:val="28"/>
          <w:szCs w:val="28"/>
        </w:rPr>
        <w:t xml:space="preserve"> в деятельности </w:t>
      </w:r>
      <w:r w:rsidRPr="005C3FEB">
        <w:rPr>
          <w:color w:val="000000"/>
          <w:sz w:val="28"/>
          <w:szCs w:val="28"/>
        </w:rPr>
        <w:t xml:space="preserve">ООО </w:t>
      </w:r>
      <w:r w:rsidRPr="002D4F06">
        <w:rPr>
          <w:color w:val="000000"/>
          <w:sz w:val="28"/>
          <w:szCs w:val="28"/>
        </w:rPr>
        <w:t>«Камчатская Строительная Компания» (ИНН 4101160248, регистрационный номер в реестре членов Союза 363),</w:t>
      </w:r>
      <w:r>
        <w:rPr>
          <w:color w:val="000000"/>
          <w:sz w:val="28"/>
          <w:szCs w:val="28"/>
        </w:rPr>
        <w:t xml:space="preserve"> выразившиеся в нарушении:</w:t>
      </w:r>
    </w:p>
    <w:p w14:paraId="3A07A53D" w14:textId="77777777" w:rsidR="002339F7" w:rsidRDefault="002339F7" w:rsidP="002339F7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4123A">
        <w:rPr>
          <w:color w:val="000000"/>
          <w:sz w:val="28"/>
          <w:szCs w:val="28"/>
        </w:rPr>
        <w:t xml:space="preserve">п. 10.2.8 Устава Союза строителей Камчатки, утвержденного Общим собранием членов Союза </w:t>
      </w:r>
      <w:r w:rsidRPr="00D24004">
        <w:rPr>
          <w:color w:val="000000"/>
          <w:sz w:val="28"/>
          <w:szCs w:val="28"/>
        </w:rPr>
        <w:t>18.03.2020 г.</w:t>
      </w:r>
      <w:r w:rsidRPr="0074123A">
        <w:rPr>
          <w:color w:val="000000"/>
          <w:sz w:val="28"/>
          <w:szCs w:val="28"/>
        </w:rPr>
        <w:t xml:space="preserve"> (не уведомление Союза об изменениях места нахождения юридического лица и (или) места фактического осуществления деятельности; сведений, подлежащих включению в реестр членов Союза, а также сведения о лице, имеющем право действовать от имени юридического лица)</w:t>
      </w:r>
      <w:r>
        <w:rPr>
          <w:color w:val="000000"/>
          <w:sz w:val="28"/>
          <w:szCs w:val="28"/>
        </w:rPr>
        <w:t>;</w:t>
      </w:r>
    </w:p>
    <w:p w14:paraId="525AF2F8" w14:textId="77777777" w:rsidR="002339F7" w:rsidRPr="00FF0497" w:rsidRDefault="002339F7" w:rsidP="002339F7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FF0497">
        <w:rPr>
          <w:rFonts w:eastAsia="Arial Unicode MS"/>
          <w:kern w:val="1"/>
          <w:sz w:val="28"/>
          <w:szCs w:val="28"/>
        </w:rPr>
        <w:t xml:space="preserve">- </w:t>
      </w:r>
      <w:r w:rsidRPr="00D24004">
        <w:rPr>
          <w:rFonts w:eastAsia="Arial Unicode MS"/>
          <w:kern w:val="1"/>
          <w:sz w:val="28"/>
          <w:szCs w:val="28"/>
        </w:rPr>
        <w:t>подп. 2, 3 п. 15 разд. 1 Правил контроля (не предоставление информации, не обеспечение при проведении проверки присутствия руководителя или уполномоченного лица)</w:t>
      </w:r>
      <w:r w:rsidRPr="00FF0497">
        <w:rPr>
          <w:rFonts w:eastAsia="Arial Unicode MS"/>
          <w:kern w:val="1"/>
          <w:sz w:val="28"/>
          <w:szCs w:val="28"/>
        </w:rPr>
        <w:t>;</w:t>
      </w:r>
    </w:p>
    <w:p w14:paraId="0627FDD2" w14:textId="77777777" w:rsidR="002339F7" w:rsidRPr="00FF0497" w:rsidRDefault="002339F7" w:rsidP="002339F7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FF0497">
        <w:rPr>
          <w:rFonts w:eastAsia="Arial Unicode MS"/>
          <w:kern w:val="1"/>
          <w:sz w:val="28"/>
          <w:szCs w:val="28"/>
        </w:rPr>
        <w:t>- п. 6.1 разд. 6 Положения о членстве, в том числе о требованиях к членам (</w:t>
      </w:r>
      <w:r>
        <w:rPr>
          <w:rFonts w:eastAsia="Arial Unicode MS"/>
          <w:kern w:val="1"/>
          <w:sz w:val="28"/>
          <w:szCs w:val="28"/>
        </w:rPr>
        <w:t>отсутствие информации о наличии необходимого количества специалистов по организации строительства, сведения о которых должны быть включены в национальный реестр специалистов по организации строительства</w:t>
      </w:r>
      <w:r w:rsidRPr="00FF0497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>;</w:t>
      </w:r>
    </w:p>
    <w:p w14:paraId="47412014" w14:textId="77777777" w:rsidR="002339F7" w:rsidRPr="00FF0497" w:rsidRDefault="002339F7" w:rsidP="002339F7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FF0497">
        <w:rPr>
          <w:rFonts w:eastAsia="Arial Unicode MS"/>
          <w:kern w:val="1"/>
          <w:sz w:val="28"/>
          <w:szCs w:val="28"/>
        </w:rPr>
        <w:t xml:space="preserve">- </w:t>
      </w:r>
      <w:bookmarkStart w:id="2" w:name="_Hlk65666909"/>
      <w:r w:rsidRPr="00FF0497">
        <w:rPr>
          <w:rFonts w:eastAsia="Arial Unicode MS"/>
          <w:kern w:val="1"/>
          <w:sz w:val="28"/>
          <w:szCs w:val="28"/>
        </w:rPr>
        <w:t>п. 7.3.1, 7.3.2 разд. 7 Положения о членстве,</w:t>
      </w:r>
      <w:bookmarkEnd w:id="2"/>
      <w:r w:rsidRPr="00FF0497">
        <w:rPr>
          <w:rFonts w:eastAsia="Arial Unicode MS"/>
          <w:kern w:val="1"/>
          <w:sz w:val="28"/>
          <w:szCs w:val="28"/>
        </w:rPr>
        <w:t xml:space="preserve"> в том числе о требованиях к членам, о размере, порядке расчета и уплаты членских взносов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FF0497">
        <w:rPr>
          <w:rFonts w:eastAsia="Arial Unicode MS"/>
          <w:kern w:val="1"/>
          <w:sz w:val="28"/>
          <w:szCs w:val="28"/>
        </w:rPr>
        <w:t xml:space="preserve">(неуплата членских взносов в Союз строителей Камчатки), задолженность по членским взносам с </w:t>
      </w:r>
      <w:r>
        <w:rPr>
          <w:rFonts w:eastAsia="Arial Unicode MS"/>
          <w:kern w:val="1"/>
          <w:sz w:val="28"/>
          <w:szCs w:val="28"/>
        </w:rPr>
        <w:t>июля</w:t>
      </w:r>
      <w:r w:rsidRPr="00FF0497">
        <w:rPr>
          <w:rFonts w:eastAsia="Arial Unicode MS"/>
          <w:kern w:val="1"/>
          <w:sz w:val="28"/>
          <w:szCs w:val="28"/>
        </w:rPr>
        <w:t xml:space="preserve"> 2020 г. по </w:t>
      </w:r>
      <w:r>
        <w:rPr>
          <w:rFonts w:eastAsia="Arial Unicode MS"/>
          <w:kern w:val="1"/>
          <w:sz w:val="28"/>
          <w:szCs w:val="28"/>
        </w:rPr>
        <w:t>февраль</w:t>
      </w:r>
      <w:r w:rsidRPr="00FF0497">
        <w:rPr>
          <w:rFonts w:eastAsia="Arial Unicode MS"/>
          <w:kern w:val="1"/>
          <w:sz w:val="28"/>
          <w:szCs w:val="28"/>
        </w:rPr>
        <w:t xml:space="preserve"> 2021 г.;</w:t>
      </w:r>
    </w:p>
    <w:p w14:paraId="28788159" w14:textId="77777777" w:rsidR="002339F7" w:rsidRDefault="002339F7" w:rsidP="002339F7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5E0957">
        <w:rPr>
          <w:rFonts w:eastAsia="Arial Unicode MS"/>
          <w:kern w:val="1"/>
          <w:sz w:val="28"/>
          <w:szCs w:val="28"/>
        </w:rPr>
        <w:t>-</w:t>
      </w:r>
      <w:r w:rsidRPr="008D5963">
        <w:rPr>
          <w:rFonts w:eastAsia="Arial Unicode MS"/>
          <w:kern w:val="1"/>
          <w:sz w:val="28"/>
          <w:szCs w:val="28"/>
        </w:rPr>
        <w:t xml:space="preserve"> </w:t>
      </w:r>
      <w:bookmarkStart w:id="3" w:name="_Hlk63688187"/>
      <w:r w:rsidRPr="008D5963">
        <w:rPr>
          <w:rFonts w:eastAsia="Arial Unicode MS"/>
          <w:kern w:val="1"/>
          <w:sz w:val="28"/>
          <w:szCs w:val="28"/>
        </w:rPr>
        <w:t>подп. 10.2.4 разд. 10 Устава Союза строителей Камчатки – не представление необходимой информации</w:t>
      </w:r>
      <w:r w:rsidRPr="0004183D">
        <w:rPr>
          <w:rFonts w:eastAsia="Arial Unicode MS"/>
          <w:kern w:val="1"/>
          <w:sz w:val="28"/>
          <w:szCs w:val="28"/>
        </w:rPr>
        <w:t xml:space="preserve"> для решения вопросов, связанных с деятельностью Союза и осуществления контрольных функций Союза (неисполнение или ненадлежащее исполнение обусловленных договором сроков обязательств по договорам строительного подряда, заключенным с использованием конкурентных способов заключения договоров)</w:t>
      </w:r>
      <w:r>
        <w:rPr>
          <w:rFonts w:eastAsia="Arial Unicode MS"/>
          <w:kern w:val="1"/>
          <w:sz w:val="28"/>
          <w:szCs w:val="28"/>
        </w:rPr>
        <w:t>.</w:t>
      </w:r>
    </w:p>
    <w:p w14:paraId="32070441" w14:textId="77777777" w:rsidR="002339F7" w:rsidRDefault="002339F7" w:rsidP="002339F7">
      <w:pPr>
        <w:tabs>
          <w:tab w:val="left" w:pos="567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Принимая во внимание потенциальную опасность нарушений обязательных требований </w:t>
      </w:r>
      <w:r w:rsidRPr="001F377A">
        <w:rPr>
          <w:rFonts w:eastAsia="Arial Unicode MS"/>
          <w:kern w:val="1"/>
          <w:sz w:val="28"/>
          <w:szCs w:val="28"/>
        </w:rPr>
        <w:t>законодательства Российской Федерации о градостроительной деятельности, о техническом регулировании</w:t>
      </w:r>
      <w:r>
        <w:rPr>
          <w:rFonts w:eastAsia="Arial Unicode MS"/>
          <w:kern w:val="1"/>
          <w:sz w:val="28"/>
          <w:szCs w:val="28"/>
        </w:rPr>
        <w:t>,</w:t>
      </w:r>
      <w:r w:rsidRPr="001F377A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 xml:space="preserve">требований внутренних документов Союза,  решением </w:t>
      </w:r>
      <w:r w:rsidRPr="00BD348F">
        <w:rPr>
          <w:rFonts w:eastAsia="Arial Unicode MS"/>
          <w:kern w:val="1"/>
          <w:sz w:val="28"/>
          <w:szCs w:val="28"/>
        </w:rPr>
        <w:t>Дисциплинарной комисси</w:t>
      </w:r>
      <w:r>
        <w:rPr>
          <w:rFonts w:eastAsia="Arial Unicode MS"/>
          <w:kern w:val="1"/>
          <w:sz w:val="28"/>
          <w:szCs w:val="28"/>
        </w:rPr>
        <w:t>ей Союза строителей Камчатки</w:t>
      </w:r>
      <w:r w:rsidRPr="00BD348F">
        <w:rPr>
          <w:rFonts w:eastAsia="Arial Unicode MS"/>
          <w:kern w:val="1"/>
          <w:sz w:val="28"/>
          <w:szCs w:val="28"/>
        </w:rPr>
        <w:t xml:space="preserve"> от 0</w:t>
      </w:r>
      <w:r>
        <w:rPr>
          <w:rFonts w:eastAsia="Arial Unicode MS"/>
          <w:kern w:val="1"/>
          <w:sz w:val="28"/>
          <w:szCs w:val="28"/>
        </w:rPr>
        <w:t>9</w:t>
      </w:r>
      <w:r w:rsidRPr="00BD348F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03</w:t>
      </w:r>
      <w:r w:rsidRPr="00BD348F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1</w:t>
      </w:r>
      <w:r w:rsidRPr="00BD348F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03</w:t>
      </w:r>
      <w:r w:rsidRPr="00BD348F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BD348F">
        <w:rPr>
          <w:rFonts w:eastAsia="Arial Unicode MS"/>
          <w:kern w:val="1"/>
          <w:sz w:val="28"/>
          <w:szCs w:val="28"/>
        </w:rPr>
        <w:t xml:space="preserve"> Совету </w:t>
      </w:r>
      <w:r>
        <w:rPr>
          <w:rFonts w:eastAsia="Arial Unicode MS"/>
          <w:kern w:val="1"/>
          <w:sz w:val="28"/>
          <w:szCs w:val="28"/>
        </w:rPr>
        <w:t xml:space="preserve">Союза </w:t>
      </w:r>
      <w:r w:rsidRPr="00BD348F">
        <w:rPr>
          <w:rFonts w:eastAsia="Arial Unicode MS"/>
          <w:kern w:val="1"/>
          <w:sz w:val="28"/>
          <w:szCs w:val="28"/>
        </w:rPr>
        <w:t>направлены материалы проверки в отношении общества с ограниченной ответственностью «Камчатская Строительная Компания» (ИНН 4101160248) с рекомендацией Совету о применении меры дисциплинарного воздействия</w:t>
      </w:r>
      <w:r>
        <w:rPr>
          <w:rFonts w:eastAsia="Arial Unicode MS"/>
          <w:kern w:val="1"/>
          <w:sz w:val="28"/>
          <w:szCs w:val="28"/>
        </w:rPr>
        <w:t xml:space="preserve"> в виде приостановления права осуществлять строительство, реконструкцию, капитальный ремонт, снос объектов капитального строительства</w:t>
      </w:r>
      <w:r w:rsidRPr="00BD348F">
        <w:rPr>
          <w:rFonts w:eastAsia="Arial Unicode MS"/>
          <w:kern w:val="1"/>
          <w:sz w:val="28"/>
          <w:szCs w:val="28"/>
        </w:rPr>
        <w:t xml:space="preserve">.  </w:t>
      </w:r>
    </w:p>
    <w:bookmarkEnd w:id="3"/>
    <w:p w14:paraId="523B120C" w14:textId="77777777" w:rsidR="002339F7" w:rsidRDefault="002339F7" w:rsidP="002339F7">
      <w:pPr>
        <w:jc w:val="both"/>
        <w:rPr>
          <w:rFonts w:eastAsia="Arial Unicode MS"/>
          <w:kern w:val="2"/>
          <w:sz w:val="28"/>
          <w:szCs w:val="28"/>
        </w:rPr>
      </w:pPr>
    </w:p>
    <w:p w14:paraId="3F30276F" w14:textId="77777777" w:rsidR="002339F7" w:rsidRDefault="002339F7" w:rsidP="002339F7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lastRenderedPageBreak/>
        <w:t>РЕШИЛИ:</w:t>
      </w:r>
    </w:p>
    <w:p w14:paraId="35659555" w14:textId="7D81B80C" w:rsidR="002339F7" w:rsidRDefault="00F724F1" w:rsidP="002339F7">
      <w:pPr>
        <w:ind w:firstLine="709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3.1. </w:t>
      </w:r>
      <w:r w:rsidR="002339F7">
        <w:rPr>
          <w:rFonts w:eastAsia="Arial Unicode MS"/>
          <w:kern w:val="2"/>
          <w:sz w:val="28"/>
          <w:szCs w:val="28"/>
        </w:rPr>
        <w:t xml:space="preserve">Рассмотрев Акт и материалы плановой контрольной проверки, проведенной 25.02.2021 г. в отношении общества с ограниченной ответственностью  </w:t>
      </w:r>
      <w:r w:rsidR="002339F7" w:rsidRPr="005324F4">
        <w:rPr>
          <w:rFonts w:eastAsia="Arial Unicode MS"/>
          <w:kern w:val="2"/>
          <w:sz w:val="28"/>
          <w:szCs w:val="28"/>
        </w:rPr>
        <w:t>«Камчатская Строительная Компания» (ИНН 4101160248</w:t>
      </w:r>
      <w:r w:rsidR="002339F7">
        <w:rPr>
          <w:rFonts w:eastAsia="Arial Unicode MS"/>
          <w:kern w:val="2"/>
          <w:sz w:val="28"/>
          <w:szCs w:val="28"/>
        </w:rPr>
        <w:t xml:space="preserve">), учитывая ее результаты – выявленные нарушения </w:t>
      </w:r>
      <w:r w:rsidR="002339F7" w:rsidRPr="007B1740">
        <w:rPr>
          <w:rFonts w:eastAsia="Arial Unicode MS"/>
          <w:kern w:val="2"/>
          <w:sz w:val="28"/>
          <w:szCs w:val="28"/>
        </w:rPr>
        <w:t>п. 10.2.8 Устава Союза строителей Камчатки</w:t>
      </w:r>
      <w:r w:rsidR="002339F7">
        <w:rPr>
          <w:rFonts w:eastAsia="Arial Unicode MS"/>
          <w:kern w:val="2"/>
          <w:sz w:val="28"/>
          <w:szCs w:val="28"/>
        </w:rPr>
        <w:t xml:space="preserve">, </w:t>
      </w:r>
      <w:r w:rsidR="002339F7" w:rsidRPr="007B1740">
        <w:rPr>
          <w:rFonts w:eastAsia="Arial Unicode MS"/>
          <w:kern w:val="2"/>
          <w:sz w:val="28"/>
          <w:szCs w:val="28"/>
        </w:rPr>
        <w:t>подп. 2, 3 п. 15 разд. 1 Правил контроля</w:t>
      </w:r>
      <w:r w:rsidR="002339F7">
        <w:rPr>
          <w:rFonts w:eastAsia="Arial Unicode MS"/>
          <w:kern w:val="2"/>
          <w:sz w:val="28"/>
          <w:szCs w:val="28"/>
        </w:rPr>
        <w:t>,</w:t>
      </w:r>
      <w:r w:rsidR="002339F7" w:rsidRPr="007B1740">
        <w:t xml:space="preserve"> </w:t>
      </w:r>
      <w:r w:rsidR="002339F7" w:rsidRPr="007B1740">
        <w:rPr>
          <w:rFonts w:eastAsia="Arial Unicode MS"/>
          <w:kern w:val="2"/>
          <w:sz w:val="28"/>
          <w:szCs w:val="28"/>
        </w:rPr>
        <w:t>п. 6.1 разд. 6</w:t>
      </w:r>
      <w:r w:rsidR="002339F7">
        <w:rPr>
          <w:rFonts w:eastAsia="Arial Unicode MS"/>
          <w:kern w:val="2"/>
          <w:sz w:val="28"/>
          <w:szCs w:val="28"/>
        </w:rPr>
        <w:t xml:space="preserve">, </w:t>
      </w:r>
      <w:r w:rsidR="002339F7" w:rsidRPr="007B1740">
        <w:rPr>
          <w:rFonts w:eastAsia="Arial Unicode MS"/>
          <w:kern w:val="2"/>
          <w:sz w:val="28"/>
          <w:szCs w:val="28"/>
        </w:rPr>
        <w:t>п. 7.3.1, 7.3.2 разд. 7 Положения о членстве,</w:t>
      </w:r>
      <w:r w:rsidR="002339F7" w:rsidRPr="007B1740">
        <w:t xml:space="preserve"> </w:t>
      </w:r>
      <w:r w:rsidR="002339F7" w:rsidRPr="007B1740">
        <w:rPr>
          <w:rFonts w:eastAsia="Arial Unicode MS"/>
          <w:kern w:val="2"/>
          <w:sz w:val="28"/>
          <w:szCs w:val="28"/>
        </w:rPr>
        <w:t>в том числе о требованиях к членам, о размере, порядке расчета и уплаты членских взносов</w:t>
      </w:r>
      <w:r w:rsidR="002339F7">
        <w:rPr>
          <w:rFonts w:eastAsia="Arial Unicode MS"/>
          <w:kern w:val="2"/>
          <w:sz w:val="28"/>
          <w:szCs w:val="28"/>
        </w:rPr>
        <w:t>,</w:t>
      </w:r>
    </w:p>
    <w:p w14:paraId="151EA6B6" w14:textId="77777777" w:rsidR="002339F7" w:rsidRDefault="002339F7" w:rsidP="002339F7">
      <w:pPr>
        <w:ind w:firstLine="709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руководствуясь ч. 1 ст. 55.15 Градостроительного кодекса Российской Федерации, пп. 5 п. 4 Федерального закона от 01.12.2007 № 315-ФЗ и п. 2.1.3, п. 2.4.3 Положения о мерах дисциплинарного воздействия, применяемых  в Союзе строителей Камчатки, </w:t>
      </w:r>
    </w:p>
    <w:p w14:paraId="53EE5CDF" w14:textId="08AE69E9" w:rsidR="002339F7" w:rsidRDefault="002339F7" w:rsidP="002339F7">
      <w:pPr>
        <w:ind w:firstLine="709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применить к </w:t>
      </w:r>
      <w:r w:rsidRPr="002339F7">
        <w:rPr>
          <w:rFonts w:eastAsia="Arial Unicode MS"/>
          <w:kern w:val="2"/>
          <w:sz w:val="28"/>
          <w:szCs w:val="28"/>
        </w:rPr>
        <w:t>обществ</w:t>
      </w:r>
      <w:r>
        <w:rPr>
          <w:rFonts w:eastAsia="Arial Unicode MS"/>
          <w:kern w:val="2"/>
          <w:sz w:val="28"/>
          <w:szCs w:val="28"/>
        </w:rPr>
        <w:t>у</w:t>
      </w:r>
      <w:r w:rsidRPr="002339F7">
        <w:rPr>
          <w:rFonts w:eastAsia="Arial Unicode MS"/>
          <w:kern w:val="2"/>
          <w:sz w:val="28"/>
          <w:szCs w:val="28"/>
        </w:rPr>
        <w:t xml:space="preserve"> с ограниченной ответственностью  «Камчатская</w:t>
      </w:r>
      <w:r w:rsidR="00546D01">
        <w:rPr>
          <w:rFonts w:eastAsia="Arial Unicode MS"/>
          <w:kern w:val="2"/>
          <w:sz w:val="28"/>
          <w:szCs w:val="28"/>
        </w:rPr>
        <w:t xml:space="preserve"> </w:t>
      </w:r>
      <w:r w:rsidRPr="002339F7">
        <w:rPr>
          <w:rFonts w:eastAsia="Arial Unicode MS"/>
          <w:kern w:val="2"/>
          <w:sz w:val="28"/>
          <w:szCs w:val="28"/>
        </w:rPr>
        <w:t>Строительная Компания» (ИНН 4101160248)</w:t>
      </w:r>
      <w:r>
        <w:rPr>
          <w:rFonts w:eastAsia="Arial Unicode MS"/>
          <w:kern w:val="2"/>
          <w:sz w:val="28"/>
          <w:szCs w:val="28"/>
        </w:rPr>
        <w:t xml:space="preserve"> меру дисциплинарного воздействия в виде </w:t>
      </w:r>
      <w:r w:rsidRPr="002339F7">
        <w:rPr>
          <w:rFonts w:eastAsia="Arial Unicode MS"/>
          <w:kern w:val="2"/>
          <w:sz w:val="28"/>
          <w:szCs w:val="28"/>
        </w:rPr>
        <w:t>приостановления права осуществлять строительство, реконструкцию, капитальный ремонт, снос объектов капитального строительства</w:t>
      </w:r>
      <w:r>
        <w:rPr>
          <w:rFonts w:eastAsia="Arial Unicode MS"/>
          <w:kern w:val="2"/>
          <w:sz w:val="28"/>
          <w:szCs w:val="28"/>
        </w:rPr>
        <w:t xml:space="preserve"> в течение </w:t>
      </w:r>
      <w:r w:rsidR="00A21CD7">
        <w:rPr>
          <w:rFonts w:eastAsia="Arial Unicode MS"/>
          <w:kern w:val="2"/>
          <w:sz w:val="28"/>
          <w:szCs w:val="28"/>
        </w:rPr>
        <w:t>60</w:t>
      </w:r>
      <w:r>
        <w:rPr>
          <w:rFonts w:eastAsia="Arial Unicode MS"/>
          <w:kern w:val="2"/>
          <w:sz w:val="28"/>
          <w:szCs w:val="28"/>
        </w:rPr>
        <w:t xml:space="preserve"> (</w:t>
      </w:r>
      <w:r w:rsidR="00A21CD7">
        <w:rPr>
          <w:rFonts w:eastAsia="Arial Unicode MS"/>
          <w:kern w:val="2"/>
          <w:sz w:val="28"/>
          <w:szCs w:val="28"/>
        </w:rPr>
        <w:t>шестидесяти</w:t>
      </w:r>
      <w:r>
        <w:rPr>
          <w:rFonts w:eastAsia="Arial Unicode MS"/>
          <w:kern w:val="2"/>
          <w:sz w:val="28"/>
          <w:szCs w:val="28"/>
        </w:rPr>
        <w:t>) календарных дней (до 0</w:t>
      </w:r>
      <w:r w:rsidR="00390CF0">
        <w:rPr>
          <w:rFonts w:eastAsia="Arial Unicode MS"/>
          <w:kern w:val="2"/>
          <w:sz w:val="28"/>
          <w:szCs w:val="28"/>
        </w:rPr>
        <w:t>7</w:t>
      </w:r>
      <w:r>
        <w:rPr>
          <w:rFonts w:eastAsia="Arial Unicode MS"/>
          <w:kern w:val="2"/>
          <w:sz w:val="28"/>
          <w:szCs w:val="28"/>
        </w:rPr>
        <w:t>.0</w:t>
      </w:r>
      <w:r w:rsidR="00A21CD7">
        <w:rPr>
          <w:rFonts w:eastAsia="Arial Unicode MS"/>
          <w:kern w:val="2"/>
          <w:sz w:val="28"/>
          <w:szCs w:val="28"/>
        </w:rPr>
        <w:t>5</w:t>
      </w:r>
      <w:r>
        <w:rPr>
          <w:rFonts w:eastAsia="Arial Unicode MS"/>
          <w:kern w:val="2"/>
          <w:sz w:val="28"/>
          <w:szCs w:val="28"/>
        </w:rPr>
        <w:t>.2021 г.), а также</w:t>
      </w:r>
    </w:p>
    <w:p w14:paraId="7A6DBF29" w14:textId="55A76E63" w:rsidR="002339F7" w:rsidRPr="007D7E1B" w:rsidRDefault="002339F7" w:rsidP="002339F7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обратить внимание </w:t>
      </w:r>
      <w:r w:rsidRPr="002339F7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2339F7">
        <w:rPr>
          <w:sz w:val="28"/>
          <w:szCs w:val="28"/>
        </w:rPr>
        <w:t xml:space="preserve"> с ограниченной ответственностью  «Камчатская Строительная Компания» (ИНН 4101160248)</w:t>
      </w:r>
      <w:r w:rsidRPr="007D7E1B">
        <w:rPr>
          <w:sz w:val="28"/>
          <w:szCs w:val="28"/>
        </w:rPr>
        <w:t xml:space="preserve"> на то, что согласно п. 2.4.3  Положения о мерах дисциплинарного воздействия – не устранение нарушений членом Союза строителей Камчатки в течение </w:t>
      </w:r>
      <w:r w:rsidR="009859B3">
        <w:rPr>
          <w:sz w:val="28"/>
          <w:szCs w:val="28"/>
        </w:rPr>
        <w:t>6</w:t>
      </w:r>
      <w:r w:rsidRPr="007D7E1B">
        <w:rPr>
          <w:sz w:val="28"/>
          <w:szCs w:val="28"/>
        </w:rPr>
        <w:t>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5F4B742A" w14:textId="6D26A976" w:rsidR="002339F7" w:rsidRPr="007D7E1B" w:rsidRDefault="002339F7" w:rsidP="002339F7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Результаты голосования: «ЗА»: </w:t>
      </w:r>
      <w:r w:rsidR="005B7931">
        <w:rPr>
          <w:color w:val="000000"/>
          <w:sz w:val="28"/>
          <w:szCs w:val="28"/>
        </w:rPr>
        <w:t>6</w:t>
      </w:r>
      <w:r w:rsidRPr="007D7E1B">
        <w:rPr>
          <w:color w:val="000000"/>
          <w:sz w:val="28"/>
          <w:szCs w:val="28"/>
        </w:rPr>
        <w:t xml:space="preserve">; «ПРОТИВ»: 0; «ВОЗДЕРЖАЛИСЬ»: 0. </w:t>
      </w:r>
    </w:p>
    <w:p w14:paraId="6CB45B3A" w14:textId="747E9A5E" w:rsidR="002339F7" w:rsidRDefault="002339F7" w:rsidP="002339F7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>Решение принято единогласно.</w:t>
      </w:r>
    </w:p>
    <w:p w14:paraId="37F50BA6" w14:textId="4ECCB0C0" w:rsidR="00F724F1" w:rsidRDefault="00F724F1" w:rsidP="002339F7">
      <w:pPr>
        <w:jc w:val="both"/>
        <w:rPr>
          <w:color w:val="000000"/>
          <w:sz w:val="28"/>
          <w:szCs w:val="28"/>
        </w:rPr>
      </w:pPr>
    </w:p>
    <w:p w14:paraId="760EE82B" w14:textId="77777777" w:rsidR="00F724F1" w:rsidRPr="000A6903" w:rsidRDefault="00F724F1" w:rsidP="00F724F1">
      <w:pPr>
        <w:jc w:val="both"/>
        <w:rPr>
          <w:color w:val="000000"/>
          <w:sz w:val="28"/>
          <w:szCs w:val="28"/>
        </w:rPr>
      </w:pPr>
      <w:r w:rsidRPr="000A6903">
        <w:rPr>
          <w:sz w:val="28"/>
          <w:szCs w:val="28"/>
        </w:rPr>
        <w:t xml:space="preserve">СЛУШАЛИ: </w:t>
      </w:r>
      <w:r w:rsidRPr="000A6903">
        <w:rPr>
          <w:color w:val="000000"/>
          <w:sz w:val="28"/>
          <w:szCs w:val="28"/>
        </w:rPr>
        <w:t xml:space="preserve">Новикову Н.И., которая доложила о том, что решением Дисциплинарной комиссии от </w:t>
      </w:r>
      <w:r>
        <w:rPr>
          <w:color w:val="000000"/>
          <w:sz w:val="28"/>
          <w:szCs w:val="28"/>
        </w:rPr>
        <w:t>09</w:t>
      </w:r>
      <w:r w:rsidRPr="000A6903">
        <w:rPr>
          <w:color w:val="000000"/>
          <w:sz w:val="28"/>
          <w:szCs w:val="28"/>
        </w:rPr>
        <w:t>.03.202</w:t>
      </w:r>
      <w:r>
        <w:rPr>
          <w:color w:val="000000"/>
          <w:sz w:val="28"/>
          <w:szCs w:val="28"/>
        </w:rPr>
        <w:t>1</w:t>
      </w:r>
      <w:r w:rsidRPr="000A6903">
        <w:rPr>
          <w:color w:val="000000"/>
          <w:sz w:val="28"/>
          <w:szCs w:val="28"/>
        </w:rPr>
        <w:t xml:space="preserve"> г. (Протокол № 03) Совету  направлены материалы проверки в отношении общества с ограниченной ответственностью «</w:t>
      </w:r>
      <w:bookmarkStart w:id="4" w:name="_Hlk66288447"/>
      <w:r>
        <w:rPr>
          <w:color w:val="000000"/>
          <w:sz w:val="28"/>
          <w:szCs w:val="28"/>
        </w:rPr>
        <w:t>Багремстрой</w:t>
      </w:r>
      <w:r w:rsidRPr="000A6903">
        <w:rPr>
          <w:color w:val="000000"/>
          <w:sz w:val="28"/>
          <w:szCs w:val="28"/>
        </w:rPr>
        <w:t>» (ИНН 410</w:t>
      </w:r>
      <w:r>
        <w:rPr>
          <w:color w:val="000000"/>
          <w:sz w:val="28"/>
          <w:szCs w:val="28"/>
        </w:rPr>
        <w:t>8003477</w:t>
      </w:r>
      <w:bookmarkEnd w:id="4"/>
      <w:r w:rsidRPr="000A6903">
        <w:rPr>
          <w:color w:val="000000"/>
          <w:sz w:val="28"/>
          <w:szCs w:val="28"/>
        </w:rPr>
        <w:t xml:space="preserve">, регистрационный номер в реестре членов Союза </w:t>
      </w:r>
      <w:r>
        <w:rPr>
          <w:color w:val="000000"/>
          <w:sz w:val="28"/>
          <w:szCs w:val="28"/>
        </w:rPr>
        <w:t>379</w:t>
      </w:r>
      <w:r w:rsidRPr="000A6903">
        <w:rPr>
          <w:color w:val="000000"/>
          <w:sz w:val="28"/>
          <w:szCs w:val="28"/>
        </w:rPr>
        <w:t xml:space="preserve">)  с рекомендацией </w:t>
      </w:r>
      <w:r>
        <w:rPr>
          <w:color w:val="000000"/>
          <w:sz w:val="28"/>
          <w:szCs w:val="28"/>
        </w:rPr>
        <w:t xml:space="preserve">Общему собранию </w:t>
      </w:r>
      <w:r w:rsidRPr="000A6903">
        <w:rPr>
          <w:color w:val="000000"/>
          <w:sz w:val="28"/>
          <w:szCs w:val="28"/>
        </w:rPr>
        <w:t>Союза</w:t>
      </w:r>
      <w:r>
        <w:rPr>
          <w:color w:val="000000"/>
          <w:sz w:val="28"/>
          <w:szCs w:val="28"/>
        </w:rPr>
        <w:t xml:space="preserve"> строителей Камчатки</w:t>
      </w:r>
      <w:r w:rsidRPr="000A6903">
        <w:rPr>
          <w:color w:val="000000"/>
          <w:sz w:val="28"/>
          <w:szCs w:val="28"/>
        </w:rPr>
        <w:t xml:space="preserve"> о применении к данному члену Союза строителей Камчатки меры дисциплинарного воздействия – исключение из членов Союза строителей Камчатки.</w:t>
      </w:r>
    </w:p>
    <w:p w14:paraId="34EDAA9D" w14:textId="77777777" w:rsidR="00F724F1" w:rsidRPr="000A6903" w:rsidRDefault="00F724F1" w:rsidP="00F724F1">
      <w:pPr>
        <w:ind w:firstLine="709"/>
        <w:jc w:val="both"/>
        <w:rPr>
          <w:color w:val="000000"/>
          <w:sz w:val="28"/>
          <w:szCs w:val="28"/>
        </w:rPr>
      </w:pPr>
      <w:r w:rsidRPr="000A6903">
        <w:rPr>
          <w:color w:val="000000"/>
          <w:sz w:val="28"/>
          <w:szCs w:val="28"/>
        </w:rPr>
        <w:t>В связи с тем, что после применения к нему мер дисциплинарного воздействия:</w:t>
      </w:r>
    </w:p>
    <w:p w14:paraId="1CB71F94" w14:textId="77777777" w:rsidR="00F724F1" w:rsidRPr="000A6903" w:rsidRDefault="00F724F1" w:rsidP="00F724F1">
      <w:pPr>
        <w:ind w:firstLine="709"/>
        <w:jc w:val="both"/>
        <w:rPr>
          <w:spacing w:val="6"/>
          <w:sz w:val="28"/>
          <w:szCs w:val="28"/>
        </w:rPr>
      </w:pPr>
      <w:r w:rsidRPr="000A6903">
        <w:rPr>
          <w:spacing w:val="6"/>
          <w:sz w:val="28"/>
          <w:szCs w:val="28"/>
        </w:rPr>
        <w:t xml:space="preserve">– предписание  об обязательном, в срок не позднее </w:t>
      </w:r>
      <w:r>
        <w:rPr>
          <w:spacing w:val="6"/>
          <w:sz w:val="28"/>
          <w:szCs w:val="28"/>
        </w:rPr>
        <w:t>03.03.2021</w:t>
      </w:r>
      <w:r w:rsidRPr="000A6903">
        <w:rPr>
          <w:spacing w:val="6"/>
          <w:sz w:val="28"/>
          <w:szCs w:val="28"/>
        </w:rPr>
        <w:t xml:space="preserve"> г., и устранении  нарушений:</w:t>
      </w:r>
    </w:p>
    <w:p w14:paraId="384342BD" w14:textId="77777777" w:rsidR="00F724F1" w:rsidRPr="000A6903" w:rsidRDefault="00F724F1" w:rsidP="00F724F1">
      <w:pPr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0A6903">
        <w:rPr>
          <w:rFonts w:eastAsia="Arial Unicode MS"/>
          <w:kern w:val="1"/>
          <w:sz w:val="28"/>
          <w:szCs w:val="28"/>
        </w:rPr>
        <w:t xml:space="preserve">- подп. 10.2.4 разд. 10 Устава Союза строителей Камчатки – не представление необходимой информации для решения вопросов, связанных с деятельностью Союза и осуществления контрольных функций Союза </w:t>
      </w:r>
      <w:r w:rsidRPr="000A6903">
        <w:rPr>
          <w:rFonts w:eastAsia="Arial Unicode MS"/>
          <w:kern w:val="1"/>
          <w:sz w:val="28"/>
          <w:szCs w:val="28"/>
        </w:rPr>
        <w:lastRenderedPageBreak/>
        <w:t>(неисполнение или ненадлежащее исполнение обусловленных договором сроков обязательств по договорам строительного подряда, заключенным с использованием конкурентных способов заключения договоров),</w:t>
      </w:r>
    </w:p>
    <w:p w14:paraId="07641B90" w14:textId="77777777" w:rsidR="00F724F1" w:rsidRPr="000A6903" w:rsidRDefault="00F724F1" w:rsidP="00F724F1">
      <w:pPr>
        <w:ind w:firstLine="709"/>
        <w:jc w:val="both"/>
        <w:rPr>
          <w:rFonts w:eastAsia="Arial Unicode MS"/>
          <w:kern w:val="1"/>
          <w:sz w:val="28"/>
          <w:szCs w:val="28"/>
        </w:rPr>
      </w:pPr>
      <w:r w:rsidRPr="000A6903">
        <w:rPr>
          <w:rFonts w:eastAsia="Arial Unicode MS"/>
          <w:kern w:val="1"/>
          <w:sz w:val="28"/>
          <w:szCs w:val="28"/>
        </w:rPr>
        <w:t xml:space="preserve">- п. 7.3.1, 7.3.2 разд.7 Положения о членстве, в том числе о требованиях к членам, о размере, порядке расчета и уплаты членских взносов (неуплата членских взносов в Союз строителей Камчатки), задолженность по членским взносам с апреля 2020 г. по январь 2021 г. </w:t>
      </w:r>
    </w:p>
    <w:p w14:paraId="2682210E" w14:textId="77777777" w:rsidR="00F724F1" w:rsidRPr="000A6903" w:rsidRDefault="00F724F1" w:rsidP="00F724F1">
      <w:pPr>
        <w:ind w:firstLine="709"/>
        <w:jc w:val="both"/>
        <w:rPr>
          <w:spacing w:val="6"/>
          <w:sz w:val="28"/>
          <w:szCs w:val="28"/>
        </w:rPr>
      </w:pPr>
      <w:r w:rsidRPr="000A6903">
        <w:rPr>
          <w:spacing w:val="6"/>
          <w:sz w:val="28"/>
          <w:szCs w:val="28"/>
        </w:rPr>
        <w:t>Внеплановой контрольной проверкой, проведенной 05.03.202</w:t>
      </w:r>
      <w:r>
        <w:rPr>
          <w:spacing w:val="6"/>
          <w:sz w:val="28"/>
          <w:szCs w:val="28"/>
        </w:rPr>
        <w:t>1</w:t>
      </w:r>
      <w:r w:rsidRPr="000A6903">
        <w:rPr>
          <w:spacing w:val="6"/>
          <w:sz w:val="28"/>
          <w:szCs w:val="28"/>
        </w:rPr>
        <w:t xml:space="preserve"> г. установлено, что «Багремстрой» (ИНН 4108003477</w:t>
      </w:r>
      <w:r>
        <w:rPr>
          <w:spacing w:val="6"/>
          <w:sz w:val="28"/>
          <w:szCs w:val="28"/>
        </w:rPr>
        <w:t>)</w:t>
      </w:r>
      <w:r w:rsidRPr="000A6903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н</w:t>
      </w:r>
      <w:r w:rsidRPr="000A6903">
        <w:rPr>
          <w:spacing w:val="6"/>
          <w:sz w:val="28"/>
          <w:szCs w:val="28"/>
        </w:rPr>
        <w:t>арушения, в связи с которыми к нему был</w:t>
      </w:r>
      <w:r>
        <w:rPr>
          <w:spacing w:val="6"/>
          <w:sz w:val="28"/>
          <w:szCs w:val="28"/>
        </w:rPr>
        <w:t>а</w:t>
      </w:r>
      <w:r w:rsidRPr="000A6903">
        <w:rPr>
          <w:spacing w:val="6"/>
          <w:sz w:val="28"/>
          <w:szCs w:val="28"/>
        </w:rPr>
        <w:t xml:space="preserve"> применен</w:t>
      </w:r>
      <w:r>
        <w:rPr>
          <w:spacing w:val="6"/>
          <w:sz w:val="28"/>
          <w:szCs w:val="28"/>
        </w:rPr>
        <w:t>а</w:t>
      </w:r>
      <w:r w:rsidRPr="000A6903">
        <w:rPr>
          <w:spacing w:val="6"/>
          <w:sz w:val="28"/>
          <w:szCs w:val="28"/>
        </w:rPr>
        <w:t xml:space="preserve"> мер</w:t>
      </w:r>
      <w:r>
        <w:rPr>
          <w:spacing w:val="6"/>
          <w:sz w:val="28"/>
          <w:szCs w:val="28"/>
        </w:rPr>
        <w:t>а</w:t>
      </w:r>
      <w:r w:rsidRPr="000A6903">
        <w:rPr>
          <w:spacing w:val="6"/>
          <w:sz w:val="28"/>
          <w:szCs w:val="28"/>
        </w:rPr>
        <w:t xml:space="preserve"> дисциплинарного воздействия, не устран</w:t>
      </w:r>
      <w:r>
        <w:rPr>
          <w:spacing w:val="6"/>
          <w:sz w:val="28"/>
          <w:szCs w:val="28"/>
        </w:rPr>
        <w:t>ил</w:t>
      </w:r>
      <w:r w:rsidRPr="000A6903">
        <w:rPr>
          <w:spacing w:val="6"/>
          <w:sz w:val="28"/>
          <w:szCs w:val="28"/>
        </w:rPr>
        <w:t>.</w:t>
      </w:r>
    </w:p>
    <w:p w14:paraId="693AE356" w14:textId="77777777" w:rsidR="00F724F1" w:rsidRDefault="00F724F1" w:rsidP="00F724F1">
      <w:pPr>
        <w:tabs>
          <w:tab w:val="left" w:pos="0"/>
        </w:tabs>
        <w:jc w:val="both"/>
        <w:rPr>
          <w:sz w:val="28"/>
          <w:szCs w:val="28"/>
        </w:rPr>
      </w:pPr>
    </w:p>
    <w:p w14:paraId="13303E80" w14:textId="77777777" w:rsidR="00F724F1" w:rsidRDefault="00F724F1" w:rsidP="00F724F1">
      <w:pPr>
        <w:tabs>
          <w:tab w:val="left" w:pos="0"/>
        </w:tabs>
        <w:jc w:val="both"/>
        <w:rPr>
          <w:sz w:val="28"/>
          <w:szCs w:val="28"/>
        </w:rPr>
      </w:pPr>
      <w:r w:rsidRPr="00974097">
        <w:rPr>
          <w:sz w:val="28"/>
          <w:szCs w:val="28"/>
        </w:rPr>
        <w:t>ВЫСТУПИЛ: Старов Г.Н. представивший гарантийное письмо ООО «Багремстрой» (ИНН 4108003477</w:t>
      </w:r>
      <w:r>
        <w:rPr>
          <w:sz w:val="28"/>
          <w:szCs w:val="28"/>
        </w:rPr>
        <w:t xml:space="preserve">) </w:t>
      </w:r>
      <w:r w:rsidRPr="00974097">
        <w:rPr>
          <w:sz w:val="28"/>
          <w:szCs w:val="28"/>
        </w:rPr>
        <w:t xml:space="preserve">о погашении имеющейся задолженности </w:t>
      </w:r>
      <w:r w:rsidRPr="00B3379B">
        <w:rPr>
          <w:sz w:val="28"/>
          <w:szCs w:val="28"/>
        </w:rPr>
        <w:t>до 27 сентября 2021 г.</w:t>
      </w:r>
    </w:p>
    <w:p w14:paraId="3CDA6953" w14:textId="77777777" w:rsidR="00F724F1" w:rsidRDefault="00F724F1" w:rsidP="00F724F1">
      <w:pPr>
        <w:tabs>
          <w:tab w:val="left" w:pos="0"/>
        </w:tabs>
        <w:jc w:val="both"/>
        <w:rPr>
          <w:sz w:val="28"/>
          <w:szCs w:val="28"/>
        </w:rPr>
      </w:pPr>
    </w:p>
    <w:p w14:paraId="2207712B" w14:textId="77777777" w:rsidR="00F724F1" w:rsidRPr="000A6903" w:rsidRDefault="00F724F1" w:rsidP="00F724F1">
      <w:pPr>
        <w:tabs>
          <w:tab w:val="left" w:pos="0"/>
        </w:tabs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РЕШИЛИ:</w:t>
      </w:r>
    </w:p>
    <w:p w14:paraId="128D3433" w14:textId="77777777" w:rsidR="00F724F1" w:rsidRPr="000A6903" w:rsidRDefault="00F724F1" w:rsidP="00F724F1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A690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A6903">
        <w:rPr>
          <w:sz w:val="28"/>
          <w:szCs w:val="28"/>
        </w:rPr>
        <w:t xml:space="preserve">. Рассмотрев акт и материалы внеплановой контрольной проверки, проведенной 05.03.2020 г. в отношении общества с ограниченной ответственностью ООО </w:t>
      </w:r>
      <w:r>
        <w:rPr>
          <w:sz w:val="28"/>
          <w:szCs w:val="28"/>
        </w:rPr>
        <w:t>«</w:t>
      </w:r>
      <w:r w:rsidRPr="00471D42">
        <w:rPr>
          <w:sz w:val="28"/>
          <w:szCs w:val="28"/>
        </w:rPr>
        <w:t>Багремстрой» (ИНН 4108003477)</w:t>
      </w:r>
      <w:r w:rsidRPr="000A6903">
        <w:rPr>
          <w:sz w:val="28"/>
          <w:szCs w:val="28"/>
        </w:rPr>
        <w:t xml:space="preserve">, учитывая ее результаты - не устранение допущенных нарушений </w:t>
      </w:r>
      <w:r w:rsidRPr="00471D42">
        <w:rPr>
          <w:sz w:val="28"/>
          <w:szCs w:val="28"/>
        </w:rPr>
        <w:t>подп. 10.2.4 разд. 10 Устава Союза строителей Камчатки</w:t>
      </w:r>
      <w:r>
        <w:rPr>
          <w:sz w:val="28"/>
          <w:szCs w:val="28"/>
        </w:rPr>
        <w:t>,</w:t>
      </w:r>
      <w:r w:rsidRPr="000A6903">
        <w:rPr>
          <w:sz w:val="28"/>
          <w:szCs w:val="28"/>
        </w:rPr>
        <w:t xml:space="preserve"> п.7.3.1, 7.3.2, 7.4.1 разд.7  Положения о членстве, в том числе о требованиях к членам, о размере, порядке расчета и уплаты членских взносов, </w:t>
      </w:r>
    </w:p>
    <w:p w14:paraId="4E183722" w14:textId="77777777" w:rsidR="00F724F1" w:rsidRPr="000A6903" w:rsidRDefault="00F724F1" w:rsidP="00F724F1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</w:t>
      </w:r>
      <w:r w:rsidRPr="000A6903">
        <w:rPr>
          <w:color w:val="000000" w:themeColor="text1"/>
          <w:sz w:val="28"/>
          <w:szCs w:val="28"/>
        </w:rPr>
        <w:t xml:space="preserve">, </w:t>
      </w:r>
      <w:r w:rsidRPr="000A6903">
        <w:rPr>
          <w:sz w:val="28"/>
          <w:szCs w:val="28"/>
        </w:rPr>
        <w:t xml:space="preserve">вынести обществу с ограниченной ответственностью </w:t>
      </w:r>
      <w:r w:rsidRPr="003F1973">
        <w:rPr>
          <w:sz w:val="28"/>
          <w:szCs w:val="28"/>
        </w:rPr>
        <w:t>«Багремстрой» (ИНН 4108003477</w:t>
      </w:r>
      <w:r w:rsidRPr="000A6903">
        <w:rPr>
          <w:sz w:val="28"/>
          <w:szCs w:val="28"/>
        </w:rPr>
        <w:t xml:space="preserve">), </w:t>
      </w:r>
      <w:r w:rsidRPr="000A6903">
        <w:rPr>
          <w:b/>
          <w:sz w:val="28"/>
          <w:szCs w:val="28"/>
        </w:rPr>
        <w:t>предупреждение</w:t>
      </w:r>
      <w:r w:rsidRPr="000A6903">
        <w:rPr>
          <w:sz w:val="28"/>
          <w:szCs w:val="28"/>
        </w:rPr>
        <w:t xml:space="preserve"> и обратить внимание </w:t>
      </w:r>
      <w:r>
        <w:rPr>
          <w:sz w:val="28"/>
          <w:szCs w:val="28"/>
        </w:rPr>
        <w:t>Общества</w:t>
      </w:r>
      <w:r w:rsidRPr="000A6903">
        <w:rPr>
          <w:sz w:val="28"/>
          <w:szCs w:val="28"/>
        </w:rPr>
        <w:t xml:space="preserve"> на необходимость в указанный гарантийным письмом срок – </w:t>
      </w:r>
      <w:r w:rsidRPr="00B3379B">
        <w:rPr>
          <w:sz w:val="28"/>
          <w:szCs w:val="28"/>
        </w:rPr>
        <w:t>до 26 апреля 2021 г.</w:t>
      </w:r>
      <w:r w:rsidRPr="000A6903">
        <w:rPr>
          <w:sz w:val="28"/>
          <w:szCs w:val="28"/>
        </w:rPr>
        <w:t xml:space="preserve"> устранить имеющиеся нарушения, погасив задолженность по уплате членских взносов.</w:t>
      </w:r>
    </w:p>
    <w:p w14:paraId="1207EC72" w14:textId="77777777" w:rsidR="00F724F1" w:rsidRPr="000A6903" w:rsidRDefault="00F724F1" w:rsidP="00F724F1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0A6903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0A6903">
        <w:rPr>
          <w:sz w:val="28"/>
          <w:szCs w:val="28"/>
        </w:rPr>
        <w:t>; «ПРОТИВ»: 0; «ВОЗДЕРЖАЛИСЬ»: 0.</w:t>
      </w:r>
    </w:p>
    <w:p w14:paraId="550683C4" w14:textId="77777777" w:rsidR="00F724F1" w:rsidRPr="000A6903" w:rsidRDefault="00F724F1" w:rsidP="00F724F1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0A6903">
        <w:rPr>
          <w:sz w:val="28"/>
          <w:szCs w:val="28"/>
        </w:rPr>
        <w:t>Решение принято единогласно.</w:t>
      </w:r>
    </w:p>
    <w:p w14:paraId="75F9D270" w14:textId="77777777" w:rsidR="00F724F1" w:rsidRDefault="00F724F1" w:rsidP="00F724F1">
      <w:pPr>
        <w:rPr>
          <w:sz w:val="28"/>
          <w:szCs w:val="28"/>
        </w:rPr>
      </w:pPr>
    </w:p>
    <w:p w14:paraId="0C0B0388" w14:textId="77777777" w:rsidR="00F724F1" w:rsidRPr="00974097" w:rsidRDefault="00F724F1" w:rsidP="00F724F1">
      <w:pPr>
        <w:jc w:val="both"/>
        <w:rPr>
          <w:sz w:val="28"/>
          <w:szCs w:val="28"/>
        </w:rPr>
      </w:pPr>
      <w:r w:rsidRPr="00974097">
        <w:rPr>
          <w:sz w:val="28"/>
          <w:szCs w:val="28"/>
        </w:rPr>
        <w:t xml:space="preserve">СЛУШАЛИ: Новикову Н.И., которая доложила о том, что решением Дисциплинарной комиссии от 09.03.2021 г. (Протокол № 03) Совету  направлены материалы проверки в отношении общества с ограниченной ответственностью </w:t>
      </w:r>
      <w:r>
        <w:rPr>
          <w:sz w:val="28"/>
          <w:szCs w:val="28"/>
        </w:rPr>
        <w:t>«</w:t>
      </w:r>
      <w:r w:rsidRPr="00122ED3">
        <w:rPr>
          <w:sz w:val="28"/>
          <w:szCs w:val="28"/>
        </w:rPr>
        <w:t>КамСтройЛиквидатор» (ИНН 4101187200, регистрационный номер в реестре членов Союза 414)</w:t>
      </w:r>
      <w:r>
        <w:rPr>
          <w:sz w:val="28"/>
          <w:szCs w:val="28"/>
        </w:rPr>
        <w:t xml:space="preserve"> </w:t>
      </w:r>
      <w:r w:rsidRPr="00974097">
        <w:rPr>
          <w:sz w:val="28"/>
          <w:szCs w:val="28"/>
        </w:rPr>
        <w:t>с рекомендацией Общему собранию Союза строителей Камчатки о применении к данному члену Союза строителей Камчатки меры дисциплинарного воздействия – исключение из членов Союза строителей Камчатки.</w:t>
      </w:r>
    </w:p>
    <w:p w14:paraId="1D93412A" w14:textId="77777777" w:rsidR="00F724F1" w:rsidRPr="00974097" w:rsidRDefault="00F724F1" w:rsidP="00F724F1">
      <w:pPr>
        <w:ind w:firstLine="709"/>
        <w:jc w:val="both"/>
        <w:rPr>
          <w:sz w:val="28"/>
          <w:szCs w:val="28"/>
        </w:rPr>
      </w:pPr>
      <w:r w:rsidRPr="00974097">
        <w:rPr>
          <w:sz w:val="28"/>
          <w:szCs w:val="28"/>
        </w:rPr>
        <w:t>В связи с тем, что после применения к нему мер дисциплинарного воздействия:</w:t>
      </w:r>
    </w:p>
    <w:p w14:paraId="3537AA0C" w14:textId="77777777" w:rsidR="00F724F1" w:rsidRPr="00974097" w:rsidRDefault="00F724F1" w:rsidP="00F724F1">
      <w:pPr>
        <w:ind w:firstLine="709"/>
        <w:jc w:val="both"/>
        <w:rPr>
          <w:sz w:val="28"/>
          <w:szCs w:val="28"/>
        </w:rPr>
      </w:pPr>
      <w:r w:rsidRPr="00974097">
        <w:rPr>
          <w:sz w:val="28"/>
          <w:szCs w:val="28"/>
        </w:rPr>
        <w:lastRenderedPageBreak/>
        <w:t>– предписание об обязательном, в срок не позднее 0</w:t>
      </w:r>
      <w:r>
        <w:rPr>
          <w:sz w:val="28"/>
          <w:szCs w:val="28"/>
        </w:rPr>
        <w:t>1</w:t>
      </w:r>
      <w:r w:rsidRPr="00974097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974097">
        <w:rPr>
          <w:sz w:val="28"/>
          <w:szCs w:val="28"/>
        </w:rPr>
        <w:t>.2021 г., и устранении  нарушений:</w:t>
      </w:r>
    </w:p>
    <w:p w14:paraId="33835445" w14:textId="77777777" w:rsidR="00F724F1" w:rsidRPr="00974097" w:rsidRDefault="00F724F1" w:rsidP="00F724F1">
      <w:pPr>
        <w:ind w:firstLine="709"/>
        <w:jc w:val="both"/>
        <w:rPr>
          <w:sz w:val="28"/>
          <w:szCs w:val="28"/>
        </w:rPr>
      </w:pPr>
      <w:r w:rsidRPr="00974097">
        <w:rPr>
          <w:sz w:val="28"/>
          <w:szCs w:val="28"/>
        </w:rPr>
        <w:t xml:space="preserve">- п. 7.3.1, 7.3.2 разд.7 Положения о членстве, в том числе о требованиях к членам, о размере, порядке расчета и уплаты членских взносов (неуплата членских взносов в Союз строителей Камчатки), задолженность по членским взносам с апреля 2020 г. по </w:t>
      </w:r>
      <w:r>
        <w:rPr>
          <w:sz w:val="28"/>
          <w:szCs w:val="28"/>
        </w:rPr>
        <w:t>февраль</w:t>
      </w:r>
      <w:r w:rsidRPr="00974097">
        <w:rPr>
          <w:sz w:val="28"/>
          <w:szCs w:val="28"/>
        </w:rPr>
        <w:t xml:space="preserve"> 2021 г. </w:t>
      </w:r>
    </w:p>
    <w:p w14:paraId="5044A099" w14:textId="77777777" w:rsidR="00F724F1" w:rsidRPr="00974097" w:rsidRDefault="00F724F1" w:rsidP="00F724F1">
      <w:pPr>
        <w:ind w:firstLine="709"/>
        <w:jc w:val="both"/>
        <w:rPr>
          <w:sz w:val="28"/>
          <w:szCs w:val="28"/>
        </w:rPr>
      </w:pPr>
      <w:r w:rsidRPr="00974097">
        <w:rPr>
          <w:sz w:val="28"/>
          <w:szCs w:val="28"/>
        </w:rPr>
        <w:t>Внеплановой контрольной проверкой, проведенной 0</w:t>
      </w:r>
      <w:r>
        <w:rPr>
          <w:sz w:val="28"/>
          <w:szCs w:val="28"/>
        </w:rPr>
        <w:t>4</w:t>
      </w:r>
      <w:r w:rsidRPr="00974097">
        <w:rPr>
          <w:sz w:val="28"/>
          <w:szCs w:val="28"/>
        </w:rPr>
        <w:t xml:space="preserve">.03.2021 г. установлено, что </w:t>
      </w:r>
      <w:r>
        <w:rPr>
          <w:sz w:val="28"/>
          <w:szCs w:val="28"/>
        </w:rPr>
        <w:t>ООО «</w:t>
      </w:r>
      <w:r w:rsidRPr="00122ED3">
        <w:rPr>
          <w:sz w:val="28"/>
          <w:szCs w:val="28"/>
        </w:rPr>
        <w:t>КамСтройЛиквидатор» (ИНН 4101187200</w:t>
      </w:r>
      <w:r w:rsidRPr="00974097">
        <w:rPr>
          <w:sz w:val="28"/>
          <w:szCs w:val="28"/>
        </w:rPr>
        <w:t>) нарушения, в связи с которыми к нему была применена мера дисциплинарного воздействия, не устранил.</w:t>
      </w:r>
    </w:p>
    <w:p w14:paraId="73D1FCFF" w14:textId="77777777" w:rsidR="00F724F1" w:rsidRPr="00974097" w:rsidRDefault="00F724F1" w:rsidP="00F724F1">
      <w:pPr>
        <w:ind w:firstLine="709"/>
        <w:jc w:val="both"/>
        <w:rPr>
          <w:sz w:val="28"/>
          <w:szCs w:val="28"/>
        </w:rPr>
      </w:pPr>
    </w:p>
    <w:p w14:paraId="59E3C6A9" w14:textId="77777777" w:rsidR="00F724F1" w:rsidRPr="00974097" w:rsidRDefault="00F724F1" w:rsidP="00F724F1">
      <w:pPr>
        <w:jc w:val="both"/>
        <w:rPr>
          <w:sz w:val="28"/>
          <w:szCs w:val="28"/>
        </w:rPr>
      </w:pPr>
      <w:r w:rsidRPr="00974097">
        <w:rPr>
          <w:sz w:val="28"/>
          <w:szCs w:val="28"/>
        </w:rPr>
        <w:t xml:space="preserve">ВЫСТУПИЛ: Старов Г.Н. представивший гарантийное письмо ООО </w:t>
      </w:r>
      <w:r w:rsidRPr="00122ED3">
        <w:rPr>
          <w:sz w:val="28"/>
          <w:szCs w:val="28"/>
        </w:rPr>
        <w:t>КамСтройЛиквидатор» (ИНН 4101187200</w:t>
      </w:r>
      <w:r w:rsidRPr="00974097">
        <w:rPr>
          <w:sz w:val="28"/>
          <w:szCs w:val="28"/>
        </w:rPr>
        <w:t xml:space="preserve">) о погашении имеющейся </w:t>
      </w:r>
      <w:r w:rsidRPr="00B3379B">
        <w:rPr>
          <w:sz w:val="28"/>
          <w:szCs w:val="28"/>
        </w:rPr>
        <w:t>задолженности  до 01 июля 2021 г.</w:t>
      </w:r>
    </w:p>
    <w:p w14:paraId="12491D56" w14:textId="77777777" w:rsidR="00F724F1" w:rsidRPr="00974097" w:rsidRDefault="00F724F1" w:rsidP="00F724F1">
      <w:pPr>
        <w:ind w:firstLine="709"/>
        <w:jc w:val="both"/>
        <w:rPr>
          <w:sz w:val="28"/>
          <w:szCs w:val="28"/>
        </w:rPr>
      </w:pPr>
    </w:p>
    <w:p w14:paraId="19F71ADA" w14:textId="77777777" w:rsidR="00F724F1" w:rsidRPr="00974097" w:rsidRDefault="00F724F1" w:rsidP="00F724F1">
      <w:pPr>
        <w:jc w:val="both"/>
        <w:rPr>
          <w:sz w:val="28"/>
          <w:szCs w:val="28"/>
        </w:rPr>
      </w:pPr>
      <w:r w:rsidRPr="00974097">
        <w:rPr>
          <w:sz w:val="28"/>
          <w:szCs w:val="28"/>
        </w:rPr>
        <w:t>РЕШИЛИ:</w:t>
      </w:r>
    </w:p>
    <w:p w14:paraId="37CDCFEC" w14:textId="77777777" w:rsidR="00F724F1" w:rsidRPr="00974097" w:rsidRDefault="00F724F1" w:rsidP="00F724F1">
      <w:pPr>
        <w:ind w:firstLine="709"/>
        <w:jc w:val="both"/>
        <w:rPr>
          <w:sz w:val="28"/>
          <w:szCs w:val="28"/>
        </w:rPr>
      </w:pPr>
      <w:r w:rsidRPr="00974097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974097">
        <w:rPr>
          <w:sz w:val="28"/>
          <w:szCs w:val="28"/>
        </w:rPr>
        <w:t>. Рассмотрев акт и материалы внеплановой контрольной проверки, проведенной 0</w:t>
      </w:r>
      <w:r>
        <w:rPr>
          <w:sz w:val="28"/>
          <w:szCs w:val="28"/>
        </w:rPr>
        <w:t>4</w:t>
      </w:r>
      <w:r w:rsidRPr="00974097">
        <w:rPr>
          <w:sz w:val="28"/>
          <w:szCs w:val="28"/>
        </w:rPr>
        <w:t xml:space="preserve">.03.2020 г. в отношении общества с ограниченной ответственностью ООО </w:t>
      </w:r>
      <w:r w:rsidRPr="00122ED3">
        <w:rPr>
          <w:sz w:val="28"/>
          <w:szCs w:val="28"/>
        </w:rPr>
        <w:t>«КамСтройЛиквидатор» (ИНН 4101187200</w:t>
      </w:r>
      <w:r w:rsidRPr="00974097">
        <w:rPr>
          <w:sz w:val="28"/>
          <w:szCs w:val="28"/>
        </w:rPr>
        <w:t xml:space="preserve">), учитывая ее результаты - не устранение допущенных нарушений п.7.3.1, 7.3.2, 7.4.1 разд.7  Положения о членстве, в том числе о требованиях к членам, о размере, порядке расчета и уплаты членских взносов, </w:t>
      </w:r>
    </w:p>
    <w:p w14:paraId="6DAE6972" w14:textId="3A1B890C" w:rsidR="00F724F1" w:rsidRPr="00974097" w:rsidRDefault="00F724F1" w:rsidP="00F724F1">
      <w:pPr>
        <w:ind w:firstLine="709"/>
        <w:jc w:val="both"/>
        <w:rPr>
          <w:sz w:val="28"/>
          <w:szCs w:val="28"/>
        </w:rPr>
      </w:pPr>
      <w:r w:rsidRPr="00974097">
        <w:rPr>
          <w:sz w:val="28"/>
          <w:szCs w:val="28"/>
        </w:rPr>
        <w:t xml:space="preserve">руководствуясь ч. 1 ст. 55.15 Градостроительного кодекса Российской Федерации, подп. 4 п. 4 ст. 10 Федерального закона от 01.12.2007 N 315-ФЗ и п. 2.1.2, 3.5 Положения о мерах дисциплинарного воздействия, применяемых в Союзе строителей Камчатки, вынести обществу с ограниченной ответственностью </w:t>
      </w:r>
      <w:r w:rsidR="00E900CE" w:rsidRPr="00E900CE">
        <w:rPr>
          <w:sz w:val="28"/>
          <w:szCs w:val="28"/>
        </w:rPr>
        <w:t>«КамСтройЛиквидатор» (ИНН 4101187200</w:t>
      </w:r>
      <w:r w:rsidRPr="00974097">
        <w:rPr>
          <w:sz w:val="28"/>
          <w:szCs w:val="28"/>
        </w:rPr>
        <w:t xml:space="preserve">), </w:t>
      </w:r>
      <w:r w:rsidRPr="00122ED3">
        <w:rPr>
          <w:b/>
          <w:bCs/>
          <w:sz w:val="28"/>
          <w:szCs w:val="28"/>
        </w:rPr>
        <w:t xml:space="preserve">предупреждение </w:t>
      </w:r>
      <w:r w:rsidRPr="00974097">
        <w:rPr>
          <w:sz w:val="28"/>
          <w:szCs w:val="28"/>
        </w:rPr>
        <w:t>и обратить внимание Общества на необходимость в указанный гарантийным письмом срок – до 01 июля 2021 г. устранить имеющиеся нарушения, погасив задолженность по уплате членских взносов.</w:t>
      </w:r>
    </w:p>
    <w:p w14:paraId="57103D03" w14:textId="77777777" w:rsidR="00F724F1" w:rsidRPr="00974097" w:rsidRDefault="00F724F1" w:rsidP="00F724F1">
      <w:pPr>
        <w:jc w:val="both"/>
        <w:rPr>
          <w:sz w:val="28"/>
          <w:szCs w:val="28"/>
        </w:rPr>
      </w:pPr>
      <w:r w:rsidRPr="00974097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974097">
        <w:rPr>
          <w:sz w:val="28"/>
          <w:szCs w:val="28"/>
        </w:rPr>
        <w:t>; «ПРОТИВ»: 0; «ВОЗДЕРЖАЛИСЬ»: 0.</w:t>
      </w:r>
    </w:p>
    <w:p w14:paraId="25018D02" w14:textId="77777777" w:rsidR="00F724F1" w:rsidRPr="00FA4E60" w:rsidRDefault="00F724F1" w:rsidP="00F724F1">
      <w:pPr>
        <w:jc w:val="both"/>
        <w:rPr>
          <w:sz w:val="28"/>
          <w:szCs w:val="28"/>
        </w:rPr>
      </w:pPr>
      <w:r w:rsidRPr="00974097">
        <w:rPr>
          <w:sz w:val="28"/>
          <w:szCs w:val="28"/>
        </w:rPr>
        <w:t>Решение принято единогласно.</w:t>
      </w:r>
    </w:p>
    <w:p w14:paraId="1DA5A09A" w14:textId="77777777" w:rsidR="00F724F1" w:rsidRPr="007D7E1B" w:rsidRDefault="00F724F1" w:rsidP="002339F7">
      <w:pPr>
        <w:jc w:val="both"/>
        <w:rPr>
          <w:color w:val="000000"/>
          <w:sz w:val="28"/>
          <w:szCs w:val="28"/>
          <w:highlight w:val="yellow"/>
        </w:rPr>
      </w:pPr>
    </w:p>
    <w:p w14:paraId="0E69B7D3" w14:textId="77777777" w:rsidR="00F6065B" w:rsidRDefault="00F6065B" w:rsidP="00F6065B">
      <w:pPr>
        <w:ind w:right="-3"/>
        <w:jc w:val="both"/>
        <w:rPr>
          <w:sz w:val="28"/>
          <w:szCs w:val="28"/>
        </w:rPr>
      </w:pPr>
    </w:p>
    <w:p w14:paraId="36EBF156" w14:textId="6C6AC48E" w:rsidR="00F6065B" w:rsidRDefault="00416980" w:rsidP="00F6065B">
      <w:pPr>
        <w:ind w:right="-3"/>
        <w:jc w:val="both"/>
        <w:rPr>
          <w:sz w:val="28"/>
          <w:szCs w:val="28"/>
        </w:rPr>
      </w:pPr>
      <w:r w:rsidRPr="00416980">
        <w:rPr>
          <w:sz w:val="28"/>
          <w:szCs w:val="28"/>
        </w:rPr>
        <w:t>4</w:t>
      </w:r>
      <w:r w:rsidR="00F6065B">
        <w:rPr>
          <w:sz w:val="28"/>
          <w:szCs w:val="28"/>
        </w:rPr>
        <w:t>.</w:t>
      </w:r>
      <w:r w:rsidR="00F6065B">
        <w:t xml:space="preserve"> </w:t>
      </w:r>
      <w:r w:rsidR="00F6065B">
        <w:rPr>
          <w:sz w:val="28"/>
          <w:szCs w:val="28"/>
        </w:rPr>
        <w:t xml:space="preserve">СЛУШАЛИ: Новикову Н.И.  о  том, что в соответствии с ч. 6 ст. 55.13 ГрК РФ  в 1 квартале 2021 г. Союз  строителей Камчатки  провел плановые контрольные проверки на предмет соблюдения: </w:t>
      </w:r>
    </w:p>
    <w:p w14:paraId="1496400B" w14:textId="33482BB4" w:rsidR="00F6065B" w:rsidRDefault="00F6065B" w:rsidP="00F6065B">
      <w:pPr>
        <w:ind w:right="-3" w:firstLine="568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соответствия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членами Союза был, внесен взнос в компенсационный фонд обеспечения договорных обязательств, в отношении 20</w:t>
      </w:r>
      <w:r w:rsidR="008554C4">
        <w:rPr>
          <w:sz w:val="28"/>
          <w:szCs w:val="28"/>
        </w:rPr>
        <w:t>1</w:t>
      </w:r>
      <w:r>
        <w:rPr>
          <w:sz w:val="28"/>
          <w:szCs w:val="28"/>
        </w:rPr>
        <w:t xml:space="preserve"> (двести</w:t>
      </w:r>
      <w:r w:rsidR="008554C4">
        <w:rPr>
          <w:sz w:val="28"/>
          <w:szCs w:val="28"/>
        </w:rPr>
        <w:t xml:space="preserve"> одного</w:t>
      </w:r>
      <w:r>
        <w:rPr>
          <w:sz w:val="28"/>
          <w:szCs w:val="28"/>
        </w:rPr>
        <w:t>) член</w:t>
      </w:r>
      <w:r w:rsidR="008554C4">
        <w:rPr>
          <w:sz w:val="28"/>
          <w:szCs w:val="28"/>
        </w:rPr>
        <w:t>а</w:t>
      </w:r>
      <w:r>
        <w:rPr>
          <w:sz w:val="28"/>
          <w:szCs w:val="28"/>
        </w:rPr>
        <w:t xml:space="preserve"> Союза строителей Камчатки:</w:t>
      </w:r>
    </w:p>
    <w:p w14:paraId="6323AAA1" w14:textId="579DB94D" w:rsidR="00F6065B" w:rsidRDefault="00F6065B" w:rsidP="00F6065B">
      <w:pPr>
        <w:ind w:right="-3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проверок установлено, что по состоянию на начало 2021 г. членами Союза строителей Камчатки требование соответствие фактического </w:t>
      </w:r>
      <w:r>
        <w:rPr>
          <w:sz w:val="28"/>
          <w:szCs w:val="28"/>
        </w:rPr>
        <w:lastRenderedPageBreak/>
        <w:t>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200 (дву</w:t>
      </w:r>
      <w:r w:rsidR="00C920C6">
        <w:rPr>
          <w:sz w:val="28"/>
          <w:szCs w:val="28"/>
        </w:rPr>
        <w:t>мя</w:t>
      </w:r>
      <w:r>
        <w:rPr>
          <w:sz w:val="28"/>
          <w:szCs w:val="28"/>
        </w:rPr>
        <w:t>стами) членами Союза был внесен взнос в компенсационный фонд обеспечения договорных обязательств -</w:t>
      </w:r>
      <w:r>
        <w:rPr>
          <w:b/>
          <w:sz w:val="28"/>
          <w:szCs w:val="28"/>
        </w:rPr>
        <w:t>Соблюдаются.</w:t>
      </w:r>
    </w:p>
    <w:p w14:paraId="6A55CB03" w14:textId="77777777" w:rsidR="00F6065B" w:rsidRDefault="00F6065B" w:rsidP="00F6065B">
      <w:pPr>
        <w:ind w:right="-3"/>
        <w:jc w:val="both"/>
        <w:rPr>
          <w:sz w:val="28"/>
          <w:szCs w:val="28"/>
        </w:rPr>
      </w:pPr>
    </w:p>
    <w:p w14:paraId="785A1AD6" w14:textId="77777777" w:rsidR="00F6065B" w:rsidRDefault="00F6065B" w:rsidP="00F6065B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33C48166" w14:textId="77777777" w:rsidR="00F6065B" w:rsidRDefault="00F6065B" w:rsidP="00F6065B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материалы плановых контрольных проверок, проведенных Союзом строителей Камчатки в соответствии с ч. 6 ст. 55.13 ГрК РФ, подтверждающие фактический совокупный размер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   членами  Союза   был,   внесен   взнос   в   компенсационный   фонд обеспечения договорных обязательств, учитывая их результаты - отсутствие   нарушений ч. 6 ст. 55.13 ГрК РФ, </w:t>
      </w:r>
    </w:p>
    <w:p w14:paraId="14A4F110" w14:textId="5404B9B0" w:rsidR="00F6065B" w:rsidRDefault="00F6065B" w:rsidP="00F6065B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п. 5 разд. 4 Правил контроля признать 200 (двести) членов Союза строителей Камчатки соблюдающими требования законодательства Российской Федерации о градостроительной деятельности, включая соблюдение членами Союза требований документов  Союза строителей Камчатки, явившиеся предметом контрольной проверки.  Результаты голосования: «ЗА»: </w:t>
      </w:r>
      <w:r w:rsidR="005B7931">
        <w:rPr>
          <w:sz w:val="28"/>
          <w:szCs w:val="28"/>
        </w:rPr>
        <w:t>6</w:t>
      </w:r>
      <w:r>
        <w:rPr>
          <w:sz w:val="28"/>
          <w:szCs w:val="28"/>
        </w:rPr>
        <w:t xml:space="preserve">; «ПРОТИВ»: 0; «ВОЗДЕРЖАЛИСЬ»: 0. </w:t>
      </w:r>
    </w:p>
    <w:p w14:paraId="16C09F79" w14:textId="4AD2C3AF" w:rsidR="00F6065B" w:rsidRDefault="00F6065B" w:rsidP="00F6065B">
      <w:pPr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</w:t>
      </w:r>
      <w:r w:rsidR="00B36B89">
        <w:rPr>
          <w:sz w:val="28"/>
          <w:szCs w:val="28"/>
        </w:rPr>
        <w:t>д</w:t>
      </w:r>
      <w:r>
        <w:rPr>
          <w:sz w:val="28"/>
          <w:szCs w:val="28"/>
        </w:rPr>
        <w:t>иногласно.</w:t>
      </w:r>
    </w:p>
    <w:p w14:paraId="50EC5334" w14:textId="5B4ED7BA" w:rsidR="009E6635" w:rsidRDefault="009E6635" w:rsidP="00D47487">
      <w:pPr>
        <w:ind w:right="-2"/>
        <w:jc w:val="both"/>
        <w:rPr>
          <w:sz w:val="28"/>
          <w:szCs w:val="28"/>
        </w:rPr>
      </w:pPr>
    </w:p>
    <w:p w14:paraId="3AC8EAD5" w14:textId="77777777" w:rsidR="00162878" w:rsidRPr="00DA6D85" w:rsidRDefault="00162878" w:rsidP="0016287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A6D85">
        <w:rPr>
          <w:sz w:val="28"/>
          <w:szCs w:val="28"/>
        </w:rPr>
        <w:t xml:space="preserve">СЛУШАЛИ: Старова Г.Н. о необходимости </w:t>
      </w:r>
      <w:r>
        <w:rPr>
          <w:sz w:val="28"/>
          <w:szCs w:val="28"/>
        </w:rPr>
        <w:t xml:space="preserve">внесения изменений в повестку дня </w:t>
      </w:r>
      <w:r w:rsidRPr="00DA6D85">
        <w:rPr>
          <w:sz w:val="28"/>
          <w:szCs w:val="28"/>
        </w:rPr>
        <w:t>очередного ежегодного Общего собрания членов Союза строителей Камчатки</w:t>
      </w:r>
      <w:r>
        <w:rPr>
          <w:sz w:val="28"/>
          <w:szCs w:val="28"/>
        </w:rPr>
        <w:t xml:space="preserve"> и </w:t>
      </w:r>
      <w:r w:rsidRPr="00DA6D85">
        <w:rPr>
          <w:sz w:val="28"/>
          <w:szCs w:val="28"/>
        </w:rPr>
        <w:t xml:space="preserve">утверждения </w:t>
      </w:r>
      <w:r>
        <w:rPr>
          <w:sz w:val="28"/>
          <w:szCs w:val="28"/>
        </w:rPr>
        <w:t>её в новой редакции</w:t>
      </w:r>
      <w:r w:rsidRPr="00DA6D85">
        <w:rPr>
          <w:sz w:val="28"/>
          <w:szCs w:val="28"/>
        </w:rPr>
        <w:t>.</w:t>
      </w:r>
    </w:p>
    <w:p w14:paraId="49DABCF7" w14:textId="77777777" w:rsidR="00E54708" w:rsidRDefault="00E54708" w:rsidP="00162878">
      <w:pPr>
        <w:ind w:right="-2"/>
        <w:jc w:val="both"/>
        <w:rPr>
          <w:sz w:val="28"/>
          <w:szCs w:val="28"/>
        </w:rPr>
      </w:pPr>
    </w:p>
    <w:p w14:paraId="307A93A4" w14:textId="52002F2B" w:rsidR="00162878" w:rsidRPr="00DA6D85" w:rsidRDefault="00162878" w:rsidP="0016287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РЕШИЛИ:</w:t>
      </w:r>
    </w:p>
    <w:p w14:paraId="697EBF96" w14:textId="77777777" w:rsidR="00162878" w:rsidRPr="00DA6D85" w:rsidRDefault="00162878" w:rsidP="0016287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        Руководствуясь п. 11.5 Устава Союза строителей Камчатки</w:t>
      </w:r>
      <w:r>
        <w:rPr>
          <w:sz w:val="28"/>
          <w:szCs w:val="28"/>
        </w:rPr>
        <w:t xml:space="preserve"> и п. 2.4 Положения об Общем собрании членов Союза строителей Камчатки</w:t>
      </w:r>
      <w:r w:rsidRPr="00DA6D8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внести изменения в повестку </w:t>
      </w:r>
      <w:r w:rsidRPr="00DA6D85">
        <w:rPr>
          <w:sz w:val="28"/>
          <w:szCs w:val="28"/>
        </w:rPr>
        <w:t>заседания очередного ежегодного Общего собрания членов Союза строителей Камчатки, назначенного на 24.03.2021 г.</w:t>
      </w:r>
      <w:r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её в следующей редакции</w:t>
      </w:r>
      <w:r w:rsidRPr="00DA6D85">
        <w:rPr>
          <w:sz w:val="28"/>
          <w:szCs w:val="28"/>
        </w:rPr>
        <w:t>:</w:t>
      </w:r>
    </w:p>
    <w:p w14:paraId="3E88C27F" w14:textId="77777777" w:rsidR="00162878" w:rsidRPr="00DA6D85" w:rsidRDefault="00162878" w:rsidP="0016287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1. Об исключении из членов Союза строителей Камчатки.</w:t>
      </w:r>
    </w:p>
    <w:p w14:paraId="1F9A5649" w14:textId="77777777" w:rsidR="00162878" w:rsidRPr="00DA6D85" w:rsidRDefault="00162878" w:rsidP="00162878">
      <w:pPr>
        <w:spacing w:line="240" w:lineRule="atLeast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2. Об исключении из состава учредителей Союза строителей Камчатки и направлении сведений для внесения изменений в ЕГРЮЛ.</w:t>
      </w:r>
    </w:p>
    <w:p w14:paraId="608CE679" w14:textId="22078729" w:rsidR="00162878" w:rsidRPr="00DA6D85" w:rsidRDefault="00E54708" w:rsidP="0016287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62878" w:rsidRPr="00DA6D85">
        <w:rPr>
          <w:sz w:val="28"/>
          <w:szCs w:val="28"/>
        </w:rPr>
        <w:t>. Об утверждении приоритетных направлений деятельности Союза строителей Камчатки на 2021 г.</w:t>
      </w:r>
    </w:p>
    <w:p w14:paraId="18728826" w14:textId="3DF63568" w:rsidR="00162878" w:rsidRPr="00DA6D85" w:rsidRDefault="00E54708" w:rsidP="0016287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878" w:rsidRPr="00DA6D85">
        <w:rPr>
          <w:sz w:val="28"/>
          <w:szCs w:val="28"/>
        </w:rPr>
        <w:t>. Об утверждении отчета Совета Союза строителей Камчатки по итогам работы за 2020 г.</w:t>
      </w:r>
    </w:p>
    <w:p w14:paraId="7CDDEB9F" w14:textId="22B71D32" w:rsidR="00162878" w:rsidRPr="00DA6D85" w:rsidRDefault="00E54708" w:rsidP="0016287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2878" w:rsidRPr="00DA6D85">
        <w:rPr>
          <w:sz w:val="28"/>
          <w:szCs w:val="28"/>
        </w:rPr>
        <w:t>.  Об утверждении отчета Президента Союза строителей Камчатки по итогам работы за 2020 г.</w:t>
      </w:r>
    </w:p>
    <w:p w14:paraId="68A54073" w14:textId="086E1A8B" w:rsidR="00162878" w:rsidRPr="00DA6D85" w:rsidRDefault="00E54708" w:rsidP="0016287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62878" w:rsidRPr="00DA6D85">
        <w:rPr>
          <w:sz w:val="28"/>
          <w:szCs w:val="28"/>
        </w:rPr>
        <w:t>. Об утверждении годовой бухгалтерской отчетности Союза строителей Камчатки за 2020 г. и сметы Союза строителей Камчатки на 2021 г.</w:t>
      </w:r>
    </w:p>
    <w:p w14:paraId="26A66833" w14:textId="3EDD8DD1" w:rsidR="00162878" w:rsidRPr="00DA6D85" w:rsidRDefault="00E54708" w:rsidP="0016287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162878" w:rsidRPr="00DA6D85">
        <w:rPr>
          <w:sz w:val="28"/>
          <w:szCs w:val="28"/>
        </w:rPr>
        <w:t>. Об определении представителя Союза строителей Камчатки для участия в 2021 г. во Всероссийских съездах саморегулируемых организаций, основанных на членстве  лиц, осуществляющих  строительство, в  Окружных  конференциях саморегулируемых  организаций,  основанных  на членстве лиц, осуществляющих</w:t>
      </w:r>
    </w:p>
    <w:p w14:paraId="58F83FFF" w14:textId="77777777" w:rsidR="00162878" w:rsidRDefault="00162878" w:rsidP="0016287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строительство, Дальневосточного федерального округа.</w:t>
      </w:r>
    </w:p>
    <w:p w14:paraId="46BC00D0" w14:textId="2A1A4B11" w:rsidR="00162878" w:rsidRPr="00DA6D85" w:rsidRDefault="00E54708" w:rsidP="0016287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62878">
        <w:rPr>
          <w:sz w:val="28"/>
          <w:szCs w:val="28"/>
        </w:rPr>
        <w:t>. О вменении обязанностей по предварительному рассмотрению вопросов, связанных с контролем за финансово-хозяйственной деятельностью Союза строителей Камчатки, в том числе, с оценкой независимости аудитора Союза строителей Камчатки и отсутствием у него конфликта интересов, а также с оценкой качества проведения аудита бухгалтерской (финансовой) отчетности Союза строителей Камчатки и определению лица, ответственного за корпоративное управление и за информационное взаимодействие с аудитором.</w:t>
      </w:r>
    </w:p>
    <w:p w14:paraId="357809F9" w14:textId="5E58FAEE" w:rsidR="00162878" w:rsidRPr="00DA6D85" w:rsidRDefault="00E54708" w:rsidP="0016287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62878" w:rsidRPr="00DA6D85">
        <w:rPr>
          <w:sz w:val="28"/>
          <w:szCs w:val="28"/>
        </w:rPr>
        <w:t>. Разное.</w:t>
      </w:r>
    </w:p>
    <w:p w14:paraId="59236A33" w14:textId="475B4C42" w:rsidR="00162878" w:rsidRPr="00DA6D85" w:rsidRDefault="00162878" w:rsidP="0016287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DA6D85">
        <w:rPr>
          <w:sz w:val="28"/>
          <w:szCs w:val="28"/>
        </w:rPr>
        <w:t xml:space="preserve">; «ПРОТИВ»: 0; «ВОЗДЕРЖАЛИСЬ»: 0. </w:t>
      </w:r>
      <w:r w:rsidRPr="00DA6D85">
        <w:rPr>
          <w:sz w:val="28"/>
          <w:szCs w:val="28"/>
        </w:rPr>
        <w:tab/>
      </w:r>
    </w:p>
    <w:p w14:paraId="3EAE1113" w14:textId="77777777" w:rsidR="00162878" w:rsidRDefault="00162878" w:rsidP="0016287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Решение принято единогласно.</w:t>
      </w:r>
    </w:p>
    <w:p w14:paraId="6DD5B68B" w14:textId="77777777" w:rsidR="00162878" w:rsidRDefault="00162878" w:rsidP="00D47487">
      <w:pPr>
        <w:ind w:right="-2"/>
        <w:jc w:val="both"/>
        <w:rPr>
          <w:sz w:val="28"/>
          <w:szCs w:val="28"/>
        </w:rPr>
      </w:pPr>
    </w:p>
    <w:p w14:paraId="6CD00EDF" w14:textId="7085CC22" w:rsidR="00A66DC4" w:rsidRDefault="00162878" w:rsidP="009E66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6635" w:rsidRPr="00DA6D85">
        <w:rPr>
          <w:sz w:val="28"/>
          <w:szCs w:val="28"/>
        </w:rPr>
        <w:t xml:space="preserve">. СЛУШАЛИ: </w:t>
      </w:r>
      <w:r w:rsidR="00A66DC4">
        <w:rPr>
          <w:sz w:val="28"/>
          <w:szCs w:val="28"/>
        </w:rPr>
        <w:t xml:space="preserve"> </w:t>
      </w:r>
      <w:r w:rsidR="009E6635" w:rsidRPr="00DA6D85">
        <w:rPr>
          <w:sz w:val="28"/>
          <w:szCs w:val="28"/>
        </w:rPr>
        <w:t>Старова Г.Н., предложившего</w:t>
      </w:r>
      <w:r w:rsidR="00A66DC4">
        <w:rPr>
          <w:sz w:val="28"/>
          <w:szCs w:val="28"/>
        </w:rPr>
        <w:t xml:space="preserve"> </w:t>
      </w:r>
      <w:r w:rsidR="009E6635" w:rsidRPr="00DA6D85">
        <w:rPr>
          <w:sz w:val="28"/>
          <w:szCs w:val="28"/>
        </w:rPr>
        <w:t xml:space="preserve"> в</w:t>
      </w:r>
      <w:r w:rsidR="00A66DC4">
        <w:rPr>
          <w:sz w:val="28"/>
          <w:szCs w:val="28"/>
        </w:rPr>
        <w:t xml:space="preserve"> </w:t>
      </w:r>
      <w:r w:rsidR="009E6635" w:rsidRPr="00DA6D85">
        <w:rPr>
          <w:sz w:val="28"/>
          <w:szCs w:val="28"/>
        </w:rPr>
        <w:t xml:space="preserve"> порядке </w:t>
      </w:r>
      <w:r w:rsidR="00A66DC4">
        <w:rPr>
          <w:sz w:val="28"/>
          <w:szCs w:val="28"/>
        </w:rPr>
        <w:t xml:space="preserve"> </w:t>
      </w:r>
      <w:r w:rsidR="009E6635" w:rsidRPr="00DA6D85">
        <w:rPr>
          <w:sz w:val="28"/>
          <w:szCs w:val="28"/>
        </w:rPr>
        <w:t>подготовки</w:t>
      </w:r>
      <w:r w:rsidR="00A66DC4">
        <w:rPr>
          <w:sz w:val="28"/>
          <w:szCs w:val="28"/>
        </w:rPr>
        <w:t xml:space="preserve"> </w:t>
      </w:r>
      <w:r w:rsidR="009E6635" w:rsidRPr="00DA6D85">
        <w:rPr>
          <w:sz w:val="28"/>
          <w:szCs w:val="28"/>
        </w:rPr>
        <w:t xml:space="preserve"> к </w:t>
      </w:r>
    </w:p>
    <w:p w14:paraId="2110A89E" w14:textId="57F521AC" w:rsidR="009E6635" w:rsidRDefault="009E6635" w:rsidP="00A66DC4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ежегодному   очередному  Общему   собранию  членов  Союза  строителей Камчатки, назначенному на 24 марта 2021 г., </w:t>
      </w:r>
      <w:r w:rsidR="00E96B18">
        <w:rPr>
          <w:sz w:val="28"/>
          <w:szCs w:val="28"/>
        </w:rPr>
        <w:t xml:space="preserve">в связи с </w:t>
      </w:r>
      <w:r w:rsidR="00D65B4D">
        <w:rPr>
          <w:sz w:val="28"/>
          <w:szCs w:val="28"/>
        </w:rPr>
        <w:t xml:space="preserve">поступившими от </w:t>
      </w:r>
      <w:r w:rsidR="00E96B18">
        <w:rPr>
          <w:sz w:val="28"/>
          <w:szCs w:val="28"/>
        </w:rPr>
        <w:t xml:space="preserve"> </w:t>
      </w:r>
      <w:r w:rsidR="00D65B4D">
        <w:rPr>
          <w:sz w:val="28"/>
          <w:szCs w:val="28"/>
        </w:rPr>
        <w:t>кандидатов</w:t>
      </w:r>
      <w:r w:rsidR="00E96B18">
        <w:rPr>
          <w:sz w:val="28"/>
          <w:szCs w:val="28"/>
        </w:rPr>
        <w:t xml:space="preserve"> </w:t>
      </w:r>
      <w:r w:rsidR="00D65B4D">
        <w:rPr>
          <w:sz w:val="28"/>
          <w:szCs w:val="28"/>
        </w:rPr>
        <w:t xml:space="preserve">гарантийных </w:t>
      </w:r>
      <w:r w:rsidR="00E96B18">
        <w:rPr>
          <w:sz w:val="28"/>
          <w:szCs w:val="28"/>
        </w:rPr>
        <w:t>документ</w:t>
      </w:r>
      <w:r w:rsidR="00D65B4D">
        <w:rPr>
          <w:sz w:val="28"/>
          <w:szCs w:val="28"/>
        </w:rPr>
        <w:t>ов</w:t>
      </w:r>
      <w:r w:rsidR="00E96B18">
        <w:rPr>
          <w:sz w:val="28"/>
          <w:szCs w:val="28"/>
        </w:rPr>
        <w:t>, заявлени</w:t>
      </w:r>
      <w:r w:rsidR="00D65B4D">
        <w:rPr>
          <w:sz w:val="28"/>
          <w:szCs w:val="28"/>
        </w:rPr>
        <w:t>й</w:t>
      </w:r>
      <w:r w:rsidR="00E96B18">
        <w:rPr>
          <w:sz w:val="28"/>
          <w:szCs w:val="28"/>
        </w:rPr>
        <w:t xml:space="preserve"> и согласно с рекомендациями Дисциплинарной комиссии</w:t>
      </w:r>
      <w:r w:rsidRPr="00DA6D85">
        <w:rPr>
          <w:sz w:val="28"/>
          <w:szCs w:val="28"/>
        </w:rPr>
        <w:t xml:space="preserve">, </w:t>
      </w:r>
      <w:r w:rsidR="00A013C1">
        <w:rPr>
          <w:sz w:val="28"/>
          <w:szCs w:val="28"/>
        </w:rPr>
        <w:t>согласовать возможные</w:t>
      </w:r>
      <w:r w:rsidR="00E96B18">
        <w:rPr>
          <w:sz w:val="28"/>
          <w:szCs w:val="28"/>
        </w:rPr>
        <w:t xml:space="preserve"> изменения в</w:t>
      </w:r>
      <w:r w:rsidRPr="00DA6D85">
        <w:rPr>
          <w:sz w:val="28"/>
          <w:szCs w:val="28"/>
        </w:rPr>
        <w:t xml:space="preserve"> перечень кандидатов рекомендуемых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8.4.3, 8.4.4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</w:t>
      </w:r>
      <w:r w:rsidR="00A013C1">
        <w:rPr>
          <w:sz w:val="28"/>
          <w:szCs w:val="28"/>
        </w:rPr>
        <w:t>, утвержденного решением Совета от 16.02.2021 г. (протокол № 3)</w:t>
      </w:r>
      <w:r w:rsidR="00DA614F">
        <w:rPr>
          <w:sz w:val="28"/>
          <w:szCs w:val="28"/>
        </w:rPr>
        <w:t>.</w:t>
      </w:r>
    </w:p>
    <w:p w14:paraId="6BDD0A42" w14:textId="77777777" w:rsidR="009E6635" w:rsidRPr="00DA6D85" w:rsidRDefault="009E6635" w:rsidP="00A66DC4">
      <w:pPr>
        <w:ind w:right="-2"/>
        <w:jc w:val="both"/>
        <w:rPr>
          <w:sz w:val="28"/>
          <w:szCs w:val="28"/>
        </w:rPr>
      </w:pPr>
    </w:p>
    <w:p w14:paraId="19DF6E81" w14:textId="42838016" w:rsidR="009E6635" w:rsidRDefault="009E6635" w:rsidP="00A66DC4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РЕШИЛИ: </w:t>
      </w:r>
      <w:r w:rsidR="00DA614F">
        <w:rPr>
          <w:sz w:val="28"/>
          <w:szCs w:val="28"/>
        </w:rPr>
        <w:t xml:space="preserve">Рассмотрев </w:t>
      </w:r>
      <w:r w:rsidR="009846D6">
        <w:rPr>
          <w:sz w:val="28"/>
          <w:szCs w:val="28"/>
        </w:rPr>
        <w:t xml:space="preserve">гарантийные </w:t>
      </w:r>
      <w:r w:rsidR="00DA614F">
        <w:rPr>
          <w:sz w:val="28"/>
          <w:szCs w:val="28"/>
        </w:rPr>
        <w:t xml:space="preserve">документы, заявления кандидатов и рекомендации Дисциплинарной комиссии, </w:t>
      </w:r>
      <w:r w:rsidR="006A2EF2">
        <w:rPr>
          <w:sz w:val="28"/>
          <w:szCs w:val="28"/>
        </w:rPr>
        <w:t>внести</w:t>
      </w:r>
      <w:r w:rsidR="00DA614F">
        <w:rPr>
          <w:sz w:val="28"/>
          <w:szCs w:val="28"/>
        </w:rPr>
        <w:t xml:space="preserve"> изменения </w:t>
      </w:r>
      <w:r w:rsidR="006A2EF2">
        <w:rPr>
          <w:sz w:val="28"/>
          <w:szCs w:val="28"/>
        </w:rPr>
        <w:t xml:space="preserve">в </w:t>
      </w:r>
      <w:r w:rsidR="00DA614F">
        <w:rPr>
          <w:sz w:val="28"/>
          <w:szCs w:val="28"/>
        </w:rPr>
        <w:t>перечень членов Союза строителей Камчатки</w:t>
      </w:r>
      <w:r w:rsidRPr="00DA6D85">
        <w:rPr>
          <w:sz w:val="28"/>
          <w:szCs w:val="28"/>
        </w:rPr>
        <w:t>, рекомендуемый Общему собранию членов Союза строителей Камчатки, назначенному на 24 марта 2021 г., для исключения из членов Союза строителей Камчатки, на основании п. 2 ч. 2 ст. 55.7 Градостроительного кодекса Российской Федерации, п. 8.4.3, 8.4.4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</w:t>
      </w:r>
      <w:r w:rsidR="00DA614F">
        <w:rPr>
          <w:sz w:val="28"/>
          <w:szCs w:val="28"/>
        </w:rPr>
        <w:t xml:space="preserve">, утвержденный решением </w:t>
      </w:r>
      <w:r w:rsidR="00A013C1">
        <w:rPr>
          <w:sz w:val="28"/>
          <w:szCs w:val="28"/>
        </w:rPr>
        <w:t>Совета от</w:t>
      </w:r>
      <w:r w:rsidR="00DA614F">
        <w:rPr>
          <w:sz w:val="28"/>
          <w:szCs w:val="28"/>
        </w:rPr>
        <w:t xml:space="preserve"> 16.02.2021 г. (протокол № 3)</w:t>
      </w:r>
      <w:r w:rsidR="006A2EF2">
        <w:rPr>
          <w:sz w:val="28"/>
          <w:szCs w:val="28"/>
        </w:rPr>
        <w:t xml:space="preserve"> исключив из списка ООО «Энергоресурс-М», утвердив его в новой редакции</w:t>
      </w:r>
      <w:r w:rsidR="00FA7BFA">
        <w:rPr>
          <w:sz w:val="28"/>
          <w:szCs w:val="28"/>
        </w:rPr>
        <w:t>:</w:t>
      </w:r>
    </w:p>
    <w:p w14:paraId="3AAD008E" w14:textId="77777777" w:rsidR="00E96B18" w:rsidRPr="00DA6D85" w:rsidRDefault="00E96B18" w:rsidP="00A66DC4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«ДВ Строй» (ИНН 4101147783)</w:t>
      </w:r>
      <w:r w:rsidRPr="00DA6D85">
        <w:rPr>
          <w:sz w:val="28"/>
          <w:szCs w:val="28"/>
        </w:rPr>
        <w:t xml:space="preserve"> – в связи с нарушением пп. 6.1 разд. 6, пп. 7.3.1, 7.3.2, 7.4.1 разд. 7 Положения о членстве   (неуплата членских взносов с января 2020 г. по январь 2021 г., неуплата целевого взноса </w:t>
      </w:r>
      <w:r w:rsidRPr="00DA6D85">
        <w:rPr>
          <w:sz w:val="28"/>
          <w:szCs w:val="28"/>
        </w:rPr>
        <w:lastRenderedPageBreak/>
        <w:t>в НОСТРОЙ за 2020 г. и отсутствие необходимого количества специалистов по организации строительства);</w:t>
      </w:r>
    </w:p>
    <w:p w14:paraId="6BDC47C5" w14:textId="14D08AA8" w:rsidR="00FA7BFA" w:rsidRPr="00DA6D85" w:rsidRDefault="00E96B18" w:rsidP="00A66DC4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«Камспецстрой» (ИНН 4101175646)</w:t>
      </w:r>
      <w:r w:rsidRPr="00DA6D85">
        <w:rPr>
          <w:sz w:val="28"/>
          <w:szCs w:val="28"/>
        </w:rPr>
        <w:t xml:space="preserve"> - в связи с пп. 6.1 разд. 6, пп. 7.3.1, 7.3.2, 7.4.1 разд. 7 Положения о членстве и п. 11.1.2 Положения о страховании членами Союза строителей Камчатки риска гражданской ответственности   (неуплата членских взносов с января 2019 г. по январь 2021 г., неуплата целевого взноса в НОСТРОЙ за 2020 г., отсутствие необходимого количества специалистов по организации строительства и необеспечение непрерывности страхования гражданской ответственности после 20.11.2019 г.);</w:t>
      </w:r>
    </w:p>
    <w:p w14:paraId="53D651E8" w14:textId="77777777" w:rsidR="00E96B18" w:rsidRPr="00DA6D85" w:rsidRDefault="00E96B18" w:rsidP="00A66DC4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«Камчатская энергостроительная компания» (ИНН 4105045535)</w:t>
      </w:r>
      <w:r w:rsidRPr="00DA6D85">
        <w:rPr>
          <w:sz w:val="28"/>
          <w:szCs w:val="28"/>
        </w:rPr>
        <w:t xml:space="preserve"> – в связи с нарушением пп. 7.3.1, 7.3.2, 7.4.1 разд. 7 Положения о членстве и п. 11.1.2 Положения о страховании членами Союза строителей Камчатки риска гражданской ответственности   (неуплата членских взносов с октября 2019 г. по декабрь 2019 г., с апреля 2020 г. по январь 2021 г., неуплата целевого взноса в НОСТРОЙ за 2020 г. и  необеспечение непрерывности страхования гражданской ответственности после 12.01.2021 г);</w:t>
      </w:r>
    </w:p>
    <w:p w14:paraId="4FFAD8F8" w14:textId="0E505077" w:rsidR="00162878" w:rsidRPr="00DA6D85" w:rsidRDefault="00E96B18" w:rsidP="00A66DC4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«ПЕТРОСТРОЙ+» (ИНН 4101173857)</w:t>
      </w:r>
      <w:r w:rsidRPr="00DA6D85">
        <w:rPr>
          <w:sz w:val="28"/>
          <w:szCs w:val="28"/>
        </w:rPr>
        <w:t xml:space="preserve"> – в связи с пп. 6.1 разд. 6, пп. 7.3.1, 7.3.2, 7.4.1 разд. 7 Положения о членстве и п. 11.1.2 Положения о страховании членами Союза строителей Камчатки риска гражданской ответственности  (неуплата членских взносов с июля 2019 г. по январь 2021 г., неуплата целевого взноса в НРС и НОСТРОЙ за 2018 г., 2019 г. и 2020 г., отсутствие необходимого количества специалистов по организации строительства и необеспечение непрерывности страхования гражданской ответственности после 22.02.2020 г.);</w:t>
      </w:r>
    </w:p>
    <w:p w14:paraId="075D8787" w14:textId="77777777" w:rsidR="00E96B18" w:rsidRPr="00DA6D85" w:rsidRDefault="00E96B18" w:rsidP="00E96B18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«Стройгарант» (ИНН 4101090865)</w:t>
      </w:r>
      <w:r w:rsidRPr="00DA6D85">
        <w:rPr>
          <w:sz w:val="28"/>
          <w:szCs w:val="28"/>
        </w:rPr>
        <w:t xml:space="preserve"> – в связи с нарушением пп. 7.3.1, 7.3.2, 7.4.1 разд. 7 Положения о членстве   (неуплата членских взносов с февраля 2019 г. по январь 2021 г., неуплата целевого взноса в НОСТРОЙ за 2019 г. и 2020 г.);</w:t>
      </w:r>
    </w:p>
    <w:p w14:paraId="2A24EA16" w14:textId="77777777" w:rsidR="00E96B18" w:rsidRPr="00DA6D85" w:rsidRDefault="00E96B18" w:rsidP="00E96B18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«Камчатэнерго» (ИНН 4101141069)</w:t>
      </w:r>
      <w:r w:rsidRPr="00DA6D85">
        <w:rPr>
          <w:sz w:val="28"/>
          <w:szCs w:val="28"/>
        </w:rPr>
        <w:t xml:space="preserve"> – в связи с нарушением пп. 7.3.1, 7.3.2, 7.4.1 разд. 7 Положения о членстве   (неуплата членских взносов с апреля 2020 г. по январь 2021 г., неуплата целевого взноса в НОСТРОЙ за 2020 г);</w:t>
      </w:r>
    </w:p>
    <w:p w14:paraId="490C796D" w14:textId="77777777" w:rsidR="00E96B18" w:rsidRPr="00DA6D85" w:rsidRDefault="00E96B18" w:rsidP="00E96B18">
      <w:pPr>
        <w:ind w:right="-2" w:firstLine="708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«Союз ДВ» (ИНН 4101104420)</w:t>
      </w:r>
      <w:r w:rsidRPr="00DA6D85">
        <w:rPr>
          <w:sz w:val="28"/>
          <w:szCs w:val="28"/>
        </w:rPr>
        <w:t xml:space="preserve"> - в связи с нарушением пп. 7.3.1, 7.3.2 разд. 7 Положения о членстве  (неуплата членских взносов с апреля 2020 г. по январь 2021 г.);</w:t>
      </w:r>
    </w:p>
    <w:p w14:paraId="2B9F0D54" w14:textId="71FD12FA" w:rsidR="009E6635" w:rsidRPr="00DA6D85" w:rsidRDefault="009E6635" w:rsidP="009E6635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Результаты голосования: «ЗА»: </w:t>
      </w:r>
      <w:r w:rsidR="005B7931">
        <w:rPr>
          <w:sz w:val="28"/>
          <w:szCs w:val="28"/>
        </w:rPr>
        <w:t>6</w:t>
      </w:r>
      <w:r w:rsidRPr="00DA6D85">
        <w:rPr>
          <w:sz w:val="28"/>
          <w:szCs w:val="28"/>
        </w:rPr>
        <w:t xml:space="preserve">; «ПРОТИВ»: 0; «ВОЗДЕРЖАЛИСЬ»: 0. </w:t>
      </w:r>
      <w:r w:rsidRPr="00DA6D85">
        <w:rPr>
          <w:sz w:val="28"/>
          <w:szCs w:val="28"/>
        </w:rPr>
        <w:tab/>
      </w:r>
    </w:p>
    <w:p w14:paraId="0FCF076A" w14:textId="77777777" w:rsidR="009E6635" w:rsidRPr="00DA6D85" w:rsidRDefault="009E6635" w:rsidP="009E6635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Решение принято единогласно.</w:t>
      </w:r>
    </w:p>
    <w:p w14:paraId="1C66A684" w14:textId="78A1A6EA" w:rsidR="00225A52" w:rsidRDefault="00225A52" w:rsidP="00CD1538">
      <w:pPr>
        <w:ind w:right="-2"/>
        <w:jc w:val="both"/>
        <w:rPr>
          <w:sz w:val="28"/>
          <w:szCs w:val="28"/>
        </w:rPr>
      </w:pPr>
    </w:p>
    <w:p w14:paraId="6C8D6880" w14:textId="77777777" w:rsidR="00483416" w:rsidRPr="00DA6D85" w:rsidRDefault="00483416" w:rsidP="00CD1538">
      <w:pPr>
        <w:ind w:right="-2"/>
        <w:jc w:val="both"/>
        <w:rPr>
          <w:sz w:val="28"/>
          <w:szCs w:val="28"/>
        </w:rPr>
      </w:pPr>
    </w:p>
    <w:p w14:paraId="36DC77F0" w14:textId="3F27DFF8" w:rsidR="00225A52" w:rsidRDefault="00225A52" w:rsidP="00CD1538">
      <w:pPr>
        <w:ind w:right="-2"/>
        <w:jc w:val="both"/>
        <w:rPr>
          <w:sz w:val="28"/>
          <w:szCs w:val="28"/>
        </w:rPr>
      </w:pPr>
    </w:p>
    <w:p w14:paraId="362BEA72" w14:textId="07EEDC55" w:rsidR="005C7561" w:rsidRPr="00DA6D85" w:rsidRDefault="00F356ED" w:rsidP="00CD153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П</w:t>
      </w:r>
      <w:r w:rsidR="005C7561" w:rsidRPr="00DA6D85">
        <w:rPr>
          <w:sz w:val="28"/>
          <w:szCs w:val="28"/>
        </w:rPr>
        <w:t xml:space="preserve">редседатель                                                             </w:t>
      </w:r>
      <w:r w:rsidR="00D268A9" w:rsidRPr="00DA6D85">
        <w:rPr>
          <w:sz w:val="28"/>
          <w:szCs w:val="28"/>
        </w:rPr>
        <w:t xml:space="preserve">  </w:t>
      </w:r>
      <w:r w:rsidR="007F3204" w:rsidRPr="00DA6D85">
        <w:rPr>
          <w:sz w:val="28"/>
          <w:szCs w:val="28"/>
        </w:rPr>
        <w:t xml:space="preserve">       </w:t>
      </w:r>
      <w:r w:rsidR="005C7561" w:rsidRPr="00DA6D85">
        <w:rPr>
          <w:sz w:val="28"/>
          <w:szCs w:val="28"/>
        </w:rPr>
        <w:t xml:space="preserve">      </w:t>
      </w:r>
      <w:r w:rsidR="007F3204" w:rsidRPr="00DA6D85">
        <w:rPr>
          <w:sz w:val="28"/>
          <w:szCs w:val="28"/>
        </w:rPr>
        <w:t xml:space="preserve"> </w:t>
      </w:r>
      <w:r w:rsidR="005C7561" w:rsidRPr="00DA6D85">
        <w:rPr>
          <w:sz w:val="28"/>
          <w:szCs w:val="28"/>
        </w:rPr>
        <w:t xml:space="preserve">   </w:t>
      </w:r>
      <w:r w:rsidR="000850A6" w:rsidRPr="00DA6D85">
        <w:rPr>
          <w:sz w:val="28"/>
          <w:szCs w:val="28"/>
        </w:rPr>
        <w:t xml:space="preserve"> </w:t>
      </w:r>
      <w:r w:rsidR="00097B48" w:rsidRPr="00DA6D85">
        <w:rPr>
          <w:sz w:val="28"/>
          <w:szCs w:val="28"/>
        </w:rPr>
        <w:t xml:space="preserve"> </w:t>
      </w:r>
      <w:r w:rsidR="00483416">
        <w:rPr>
          <w:sz w:val="28"/>
          <w:szCs w:val="28"/>
        </w:rPr>
        <w:t xml:space="preserve"> </w:t>
      </w:r>
      <w:r w:rsidR="003C2273" w:rsidRPr="00DA6D85">
        <w:rPr>
          <w:sz w:val="28"/>
          <w:szCs w:val="28"/>
        </w:rPr>
        <w:t xml:space="preserve">   </w:t>
      </w:r>
      <w:r w:rsidR="00097B48" w:rsidRPr="00DA6D85">
        <w:rPr>
          <w:sz w:val="28"/>
          <w:szCs w:val="28"/>
        </w:rPr>
        <w:t xml:space="preserve"> </w:t>
      </w:r>
      <w:r w:rsidR="00193D29" w:rsidRPr="00DA6D85">
        <w:rPr>
          <w:sz w:val="28"/>
          <w:szCs w:val="28"/>
        </w:rPr>
        <w:t>Воронов Н.В.</w:t>
      </w:r>
    </w:p>
    <w:p w14:paraId="4DCDFA18" w14:textId="77777777" w:rsidR="000850A6" w:rsidRPr="00DA6D85" w:rsidRDefault="000850A6" w:rsidP="00CD153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                    </w:t>
      </w:r>
    </w:p>
    <w:p w14:paraId="72004D06" w14:textId="718756A8" w:rsidR="000850A6" w:rsidRPr="00DA6D85" w:rsidRDefault="005C7561" w:rsidP="00CD1538">
      <w:pPr>
        <w:spacing w:before="120"/>
        <w:ind w:right="-2"/>
        <w:rPr>
          <w:sz w:val="28"/>
          <w:szCs w:val="28"/>
        </w:rPr>
      </w:pPr>
      <w:r w:rsidRPr="00DA6D85">
        <w:rPr>
          <w:sz w:val="28"/>
          <w:szCs w:val="28"/>
        </w:rPr>
        <w:t xml:space="preserve">Секретарь                                               </w:t>
      </w:r>
      <w:r w:rsidR="000850A6" w:rsidRPr="00DA6D85">
        <w:rPr>
          <w:sz w:val="28"/>
          <w:szCs w:val="28"/>
        </w:rPr>
        <w:t xml:space="preserve">                         </w:t>
      </w:r>
      <w:r w:rsidR="00D268A9" w:rsidRPr="00DA6D85">
        <w:rPr>
          <w:sz w:val="28"/>
          <w:szCs w:val="28"/>
        </w:rPr>
        <w:t xml:space="preserve">  </w:t>
      </w:r>
      <w:r w:rsidR="000850A6" w:rsidRPr="00DA6D85">
        <w:rPr>
          <w:sz w:val="28"/>
          <w:szCs w:val="28"/>
        </w:rPr>
        <w:t xml:space="preserve">         </w:t>
      </w:r>
      <w:r w:rsidR="00AC00A2" w:rsidRPr="00DA6D85">
        <w:rPr>
          <w:sz w:val="28"/>
          <w:szCs w:val="28"/>
        </w:rPr>
        <w:t xml:space="preserve">   </w:t>
      </w:r>
      <w:r w:rsidR="00483416">
        <w:rPr>
          <w:sz w:val="28"/>
          <w:szCs w:val="28"/>
        </w:rPr>
        <w:t xml:space="preserve"> </w:t>
      </w:r>
      <w:r w:rsidR="000850A6" w:rsidRPr="00DA6D85">
        <w:rPr>
          <w:sz w:val="28"/>
          <w:szCs w:val="28"/>
        </w:rPr>
        <w:t xml:space="preserve">  </w:t>
      </w:r>
      <w:r w:rsidR="007F3204" w:rsidRPr="00DA6D85">
        <w:rPr>
          <w:sz w:val="28"/>
          <w:szCs w:val="28"/>
        </w:rPr>
        <w:t xml:space="preserve"> </w:t>
      </w:r>
      <w:r w:rsidR="000850A6" w:rsidRPr="00DA6D85">
        <w:rPr>
          <w:sz w:val="28"/>
          <w:szCs w:val="28"/>
        </w:rPr>
        <w:t xml:space="preserve"> Шевченко С.В.</w:t>
      </w:r>
      <w:r w:rsidR="000850A6" w:rsidRPr="00DA6D85">
        <w:rPr>
          <w:noProof/>
        </w:rPr>
        <w:t xml:space="preserve"> </w:t>
      </w:r>
      <w:r w:rsidRPr="00DA6D85">
        <w:rPr>
          <w:sz w:val="28"/>
          <w:szCs w:val="28"/>
        </w:rPr>
        <w:t xml:space="preserve">                                     </w:t>
      </w:r>
      <w:r w:rsidR="000850A6" w:rsidRPr="00DA6D85">
        <w:rPr>
          <w:sz w:val="28"/>
          <w:szCs w:val="28"/>
        </w:rPr>
        <w:t xml:space="preserve">                                                 </w:t>
      </w:r>
    </w:p>
    <w:sectPr w:rsidR="000850A6" w:rsidRPr="00DA6D85" w:rsidSect="00870915">
      <w:pgSz w:w="11906" w:h="16838"/>
      <w:pgMar w:top="993" w:right="849" w:bottom="113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0B2B"/>
    <w:rsid w:val="00015A2F"/>
    <w:rsid w:val="00016C99"/>
    <w:rsid w:val="000170E5"/>
    <w:rsid w:val="00024727"/>
    <w:rsid w:val="00025BB1"/>
    <w:rsid w:val="00027034"/>
    <w:rsid w:val="00035553"/>
    <w:rsid w:val="000420BF"/>
    <w:rsid w:val="00045CE2"/>
    <w:rsid w:val="00046582"/>
    <w:rsid w:val="00054FF4"/>
    <w:rsid w:val="00056724"/>
    <w:rsid w:val="00060199"/>
    <w:rsid w:val="00061988"/>
    <w:rsid w:val="000621EF"/>
    <w:rsid w:val="000628C7"/>
    <w:rsid w:val="000628D7"/>
    <w:rsid w:val="00065966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2EF5"/>
    <w:rsid w:val="000A354F"/>
    <w:rsid w:val="000A7480"/>
    <w:rsid w:val="000B1F2A"/>
    <w:rsid w:val="000B60A4"/>
    <w:rsid w:val="000B7008"/>
    <w:rsid w:val="000C049D"/>
    <w:rsid w:val="000C6462"/>
    <w:rsid w:val="000C6C12"/>
    <w:rsid w:val="000D1896"/>
    <w:rsid w:val="000D39FB"/>
    <w:rsid w:val="000D4479"/>
    <w:rsid w:val="000D5895"/>
    <w:rsid w:val="000E1725"/>
    <w:rsid w:val="000E1A7F"/>
    <w:rsid w:val="000E2087"/>
    <w:rsid w:val="000E32FE"/>
    <w:rsid w:val="000E534F"/>
    <w:rsid w:val="000F2ECE"/>
    <w:rsid w:val="000F4988"/>
    <w:rsid w:val="00101850"/>
    <w:rsid w:val="001053A5"/>
    <w:rsid w:val="00110D91"/>
    <w:rsid w:val="001112ED"/>
    <w:rsid w:val="00111E80"/>
    <w:rsid w:val="00111FD2"/>
    <w:rsid w:val="00112D3D"/>
    <w:rsid w:val="0012529E"/>
    <w:rsid w:val="00130DC5"/>
    <w:rsid w:val="00131144"/>
    <w:rsid w:val="0013615B"/>
    <w:rsid w:val="00136CC0"/>
    <w:rsid w:val="00137D93"/>
    <w:rsid w:val="001401E8"/>
    <w:rsid w:val="00140403"/>
    <w:rsid w:val="001412D7"/>
    <w:rsid w:val="00143FB8"/>
    <w:rsid w:val="00147A0E"/>
    <w:rsid w:val="001500DF"/>
    <w:rsid w:val="00160214"/>
    <w:rsid w:val="00162878"/>
    <w:rsid w:val="001664CE"/>
    <w:rsid w:val="001707FB"/>
    <w:rsid w:val="00171971"/>
    <w:rsid w:val="00173521"/>
    <w:rsid w:val="00177B71"/>
    <w:rsid w:val="00181996"/>
    <w:rsid w:val="00181EBA"/>
    <w:rsid w:val="0018443A"/>
    <w:rsid w:val="00186BB4"/>
    <w:rsid w:val="00187179"/>
    <w:rsid w:val="00190057"/>
    <w:rsid w:val="00192A66"/>
    <w:rsid w:val="00192C41"/>
    <w:rsid w:val="00193D29"/>
    <w:rsid w:val="001A6536"/>
    <w:rsid w:val="001A78E6"/>
    <w:rsid w:val="001B0043"/>
    <w:rsid w:val="001B0C4E"/>
    <w:rsid w:val="001B5B70"/>
    <w:rsid w:val="001B68A5"/>
    <w:rsid w:val="001B710C"/>
    <w:rsid w:val="001C1C91"/>
    <w:rsid w:val="001C3A1E"/>
    <w:rsid w:val="001C717A"/>
    <w:rsid w:val="001D3E91"/>
    <w:rsid w:val="001D4EFC"/>
    <w:rsid w:val="001D7BF3"/>
    <w:rsid w:val="001E16FF"/>
    <w:rsid w:val="001E4B0A"/>
    <w:rsid w:val="001E601D"/>
    <w:rsid w:val="001F03EE"/>
    <w:rsid w:val="001F214E"/>
    <w:rsid w:val="001F377A"/>
    <w:rsid w:val="0020083F"/>
    <w:rsid w:val="002076C8"/>
    <w:rsid w:val="002112D8"/>
    <w:rsid w:val="00214D6C"/>
    <w:rsid w:val="00225190"/>
    <w:rsid w:val="0022595D"/>
    <w:rsid w:val="002259FF"/>
    <w:rsid w:val="00225A52"/>
    <w:rsid w:val="00230511"/>
    <w:rsid w:val="002305A9"/>
    <w:rsid w:val="002339F7"/>
    <w:rsid w:val="002408DE"/>
    <w:rsid w:val="00246E27"/>
    <w:rsid w:val="00251A26"/>
    <w:rsid w:val="00254893"/>
    <w:rsid w:val="00254C44"/>
    <w:rsid w:val="00256DDF"/>
    <w:rsid w:val="0026220F"/>
    <w:rsid w:val="00263BDD"/>
    <w:rsid w:val="00264F76"/>
    <w:rsid w:val="0027133C"/>
    <w:rsid w:val="00273B47"/>
    <w:rsid w:val="00274F01"/>
    <w:rsid w:val="00283607"/>
    <w:rsid w:val="00284093"/>
    <w:rsid w:val="00287EBA"/>
    <w:rsid w:val="0029749C"/>
    <w:rsid w:val="002A47DF"/>
    <w:rsid w:val="002B0CF2"/>
    <w:rsid w:val="002B32B7"/>
    <w:rsid w:val="002B7E30"/>
    <w:rsid w:val="002C105E"/>
    <w:rsid w:val="002C3B93"/>
    <w:rsid w:val="002D1B66"/>
    <w:rsid w:val="002D6742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0642F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736"/>
    <w:rsid w:val="00327F1B"/>
    <w:rsid w:val="00331D8C"/>
    <w:rsid w:val="0033210C"/>
    <w:rsid w:val="0034324E"/>
    <w:rsid w:val="00343A06"/>
    <w:rsid w:val="00346CCF"/>
    <w:rsid w:val="003472F4"/>
    <w:rsid w:val="00351533"/>
    <w:rsid w:val="0035274F"/>
    <w:rsid w:val="00356055"/>
    <w:rsid w:val="00361DC9"/>
    <w:rsid w:val="00363302"/>
    <w:rsid w:val="00364313"/>
    <w:rsid w:val="00371A08"/>
    <w:rsid w:val="00373478"/>
    <w:rsid w:val="00373C44"/>
    <w:rsid w:val="0037644A"/>
    <w:rsid w:val="00383973"/>
    <w:rsid w:val="003855BD"/>
    <w:rsid w:val="00386116"/>
    <w:rsid w:val="003861F5"/>
    <w:rsid w:val="00390CF0"/>
    <w:rsid w:val="0039135B"/>
    <w:rsid w:val="00393241"/>
    <w:rsid w:val="00393B84"/>
    <w:rsid w:val="00396930"/>
    <w:rsid w:val="003A3131"/>
    <w:rsid w:val="003A35D7"/>
    <w:rsid w:val="003A5021"/>
    <w:rsid w:val="003A566B"/>
    <w:rsid w:val="003A69E7"/>
    <w:rsid w:val="003B089F"/>
    <w:rsid w:val="003B2410"/>
    <w:rsid w:val="003B65A0"/>
    <w:rsid w:val="003C2273"/>
    <w:rsid w:val="003C4882"/>
    <w:rsid w:val="003C60C8"/>
    <w:rsid w:val="003D3360"/>
    <w:rsid w:val="003D44C0"/>
    <w:rsid w:val="003D58BD"/>
    <w:rsid w:val="003D6B37"/>
    <w:rsid w:val="003D737B"/>
    <w:rsid w:val="003D7AF9"/>
    <w:rsid w:val="003E0DA6"/>
    <w:rsid w:val="003E13A6"/>
    <w:rsid w:val="003E3B86"/>
    <w:rsid w:val="003E510F"/>
    <w:rsid w:val="003E7135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16980"/>
    <w:rsid w:val="00422419"/>
    <w:rsid w:val="004257E5"/>
    <w:rsid w:val="004274BA"/>
    <w:rsid w:val="00430613"/>
    <w:rsid w:val="004309AB"/>
    <w:rsid w:val="004371C3"/>
    <w:rsid w:val="00442E1C"/>
    <w:rsid w:val="004436A2"/>
    <w:rsid w:val="00443716"/>
    <w:rsid w:val="00445632"/>
    <w:rsid w:val="00446D40"/>
    <w:rsid w:val="00451422"/>
    <w:rsid w:val="00453511"/>
    <w:rsid w:val="00456E12"/>
    <w:rsid w:val="00465E3C"/>
    <w:rsid w:val="004661A3"/>
    <w:rsid w:val="004756D0"/>
    <w:rsid w:val="00483416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F01F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24F4"/>
    <w:rsid w:val="005363AF"/>
    <w:rsid w:val="00537228"/>
    <w:rsid w:val="0053782C"/>
    <w:rsid w:val="0054350F"/>
    <w:rsid w:val="00545D62"/>
    <w:rsid w:val="00546D01"/>
    <w:rsid w:val="00546F99"/>
    <w:rsid w:val="0055186C"/>
    <w:rsid w:val="00555196"/>
    <w:rsid w:val="005566F7"/>
    <w:rsid w:val="00557BBE"/>
    <w:rsid w:val="00563772"/>
    <w:rsid w:val="005649D5"/>
    <w:rsid w:val="0056542E"/>
    <w:rsid w:val="0056609B"/>
    <w:rsid w:val="0056787B"/>
    <w:rsid w:val="005727E7"/>
    <w:rsid w:val="005755E6"/>
    <w:rsid w:val="00582EB3"/>
    <w:rsid w:val="00583629"/>
    <w:rsid w:val="005904E4"/>
    <w:rsid w:val="00597B6E"/>
    <w:rsid w:val="005A2938"/>
    <w:rsid w:val="005A38C8"/>
    <w:rsid w:val="005A4723"/>
    <w:rsid w:val="005A6946"/>
    <w:rsid w:val="005A71E0"/>
    <w:rsid w:val="005A7C93"/>
    <w:rsid w:val="005B00F1"/>
    <w:rsid w:val="005B21E2"/>
    <w:rsid w:val="005B69A3"/>
    <w:rsid w:val="005B7059"/>
    <w:rsid w:val="005B7931"/>
    <w:rsid w:val="005C3813"/>
    <w:rsid w:val="005C4C6A"/>
    <w:rsid w:val="005C7561"/>
    <w:rsid w:val="005D55C9"/>
    <w:rsid w:val="005D68EB"/>
    <w:rsid w:val="005E6767"/>
    <w:rsid w:val="005F2CE8"/>
    <w:rsid w:val="00602C45"/>
    <w:rsid w:val="006049B5"/>
    <w:rsid w:val="0061728C"/>
    <w:rsid w:val="006213BD"/>
    <w:rsid w:val="00622CE0"/>
    <w:rsid w:val="0062534C"/>
    <w:rsid w:val="006301D2"/>
    <w:rsid w:val="00636877"/>
    <w:rsid w:val="00636A10"/>
    <w:rsid w:val="0064049C"/>
    <w:rsid w:val="006409F7"/>
    <w:rsid w:val="00643D18"/>
    <w:rsid w:val="0064401D"/>
    <w:rsid w:val="00644AA2"/>
    <w:rsid w:val="006456C0"/>
    <w:rsid w:val="00650EC0"/>
    <w:rsid w:val="00650FB7"/>
    <w:rsid w:val="00653C90"/>
    <w:rsid w:val="00654057"/>
    <w:rsid w:val="00660B5C"/>
    <w:rsid w:val="00661CF8"/>
    <w:rsid w:val="006633BD"/>
    <w:rsid w:val="00664C5D"/>
    <w:rsid w:val="00664E23"/>
    <w:rsid w:val="00665983"/>
    <w:rsid w:val="00675192"/>
    <w:rsid w:val="00677C97"/>
    <w:rsid w:val="00680FB3"/>
    <w:rsid w:val="00682389"/>
    <w:rsid w:val="00683D3F"/>
    <w:rsid w:val="00686263"/>
    <w:rsid w:val="00686D08"/>
    <w:rsid w:val="00686D18"/>
    <w:rsid w:val="00687992"/>
    <w:rsid w:val="0069245A"/>
    <w:rsid w:val="006A2CC1"/>
    <w:rsid w:val="006A2EF2"/>
    <w:rsid w:val="006A330D"/>
    <w:rsid w:val="006A4FF4"/>
    <w:rsid w:val="006B40E0"/>
    <w:rsid w:val="006C6B58"/>
    <w:rsid w:val="006D09E8"/>
    <w:rsid w:val="006D15DD"/>
    <w:rsid w:val="006D471E"/>
    <w:rsid w:val="006D4D13"/>
    <w:rsid w:val="006D5617"/>
    <w:rsid w:val="006D5C58"/>
    <w:rsid w:val="006D5FFD"/>
    <w:rsid w:val="006D6673"/>
    <w:rsid w:val="006E517F"/>
    <w:rsid w:val="006E60DF"/>
    <w:rsid w:val="006F1CD4"/>
    <w:rsid w:val="006F2D60"/>
    <w:rsid w:val="006F3E05"/>
    <w:rsid w:val="006F65DD"/>
    <w:rsid w:val="006F7058"/>
    <w:rsid w:val="006F7A5B"/>
    <w:rsid w:val="007006D5"/>
    <w:rsid w:val="00701976"/>
    <w:rsid w:val="00701D6D"/>
    <w:rsid w:val="00704E7D"/>
    <w:rsid w:val="007055AC"/>
    <w:rsid w:val="00710003"/>
    <w:rsid w:val="00710E71"/>
    <w:rsid w:val="00713FFB"/>
    <w:rsid w:val="00715961"/>
    <w:rsid w:val="00717C3B"/>
    <w:rsid w:val="00722795"/>
    <w:rsid w:val="007256D3"/>
    <w:rsid w:val="00725F80"/>
    <w:rsid w:val="00733339"/>
    <w:rsid w:val="00734DC9"/>
    <w:rsid w:val="00735448"/>
    <w:rsid w:val="00741AA3"/>
    <w:rsid w:val="00751315"/>
    <w:rsid w:val="00752399"/>
    <w:rsid w:val="0075240B"/>
    <w:rsid w:val="00752B0C"/>
    <w:rsid w:val="007538F6"/>
    <w:rsid w:val="00757501"/>
    <w:rsid w:val="007576E9"/>
    <w:rsid w:val="00757864"/>
    <w:rsid w:val="00761C14"/>
    <w:rsid w:val="00763820"/>
    <w:rsid w:val="00767E68"/>
    <w:rsid w:val="0077053D"/>
    <w:rsid w:val="0077387A"/>
    <w:rsid w:val="007829A3"/>
    <w:rsid w:val="007849ED"/>
    <w:rsid w:val="00792864"/>
    <w:rsid w:val="00795588"/>
    <w:rsid w:val="007966F4"/>
    <w:rsid w:val="007A07B1"/>
    <w:rsid w:val="007A49A7"/>
    <w:rsid w:val="007B1740"/>
    <w:rsid w:val="007B55D0"/>
    <w:rsid w:val="007B58EF"/>
    <w:rsid w:val="007D498A"/>
    <w:rsid w:val="007E51B8"/>
    <w:rsid w:val="007E69A3"/>
    <w:rsid w:val="007F0B38"/>
    <w:rsid w:val="007F189A"/>
    <w:rsid w:val="007F2718"/>
    <w:rsid w:val="007F3204"/>
    <w:rsid w:val="007F43F9"/>
    <w:rsid w:val="007F6742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45118"/>
    <w:rsid w:val="00851049"/>
    <w:rsid w:val="008510EC"/>
    <w:rsid w:val="0085277F"/>
    <w:rsid w:val="008554C4"/>
    <w:rsid w:val="00855882"/>
    <w:rsid w:val="00860188"/>
    <w:rsid w:val="00864FD4"/>
    <w:rsid w:val="00865C3E"/>
    <w:rsid w:val="0086633C"/>
    <w:rsid w:val="00870915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59C3"/>
    <w:rsid w:val="008A6348"/>
    <w:rsid w:val="008B371C"/>
    <w:rsid w:val="008B6856"/>
    <w:rsid w:val="008C47AD"/>
    <w:rsid w:val="008C5355"/>
    <w:rsid w:val="008C7402"/>
    <w:rsid w:val="008D5A4D"/>
    <w:rsid w:val="008E0CDB"/>
    <w:rsid w:val="008E674E"/>
    <w:rsid w:val="008F42DD"/>
    <w:rsid w:val="008F4D7D"/>
    <w:rsid w:val="008F5531"/>
    <w:rsid w:val="008F5B7C"/>
    <w:rsid w:val="008F693A"/>
    <w:rsid w:val="009033C2"/>
    <w:rsid w:val="00904CED"/>
    <w:rsid w:val="0090511F"/>
    <w:rsid w:val="009071F6"/>
    <w:rsid w:val="00907589"/>
    <w:rsid w:val="009107EC"/>
    <w:rsid w:val="00911CEB"/>
    <w:rsid w:val="009217E7"/>
    <w:rsid w:val="00921EEB"/>
    <w:rsid w:val="00926C25"/>
    <w:rsid w:val="009302F0"/>
    <w:rsid w:val="00931E5F"/>
    <w:rsid w:val="00934DD2"/>
    <w:rsid w:val="009360B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46D6"/>
    <w:rsid w:val="00985424"/>
    <w:rsid w:val="009859B3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7DB2"/>
    <w:rsid w:val="009C1BB4"/>
    <w:rsid w:val="009C5A99"/>
    <w:rsid w:val="009C7302"/>
    <w:rsid w:val="009D08AC"/>
    <w:rsid w:val="009D18F6"/>
    <w:rsid w:val="009D2C32"/>
    <w:rsid w:val="009D3735"/>
    <w:rsid w:val="009D695B"/>
    <w:rsid w:val="009D7094"/>
    <w:rsid w:val="009E2BBA"/>
    <w:rsid w:val="009E3624"/>
    <w:rsid w:val="009E6635"/>
    <w:rsid w:val="009F113D"/>
    <w:rsid w:val="009F503A"/>
    <w:rsid w:val="009F6D0A"/>
    <w:rsid w:val="009F7488"/>
    <w:rsid w:val="00A010AC"/>
    <w:rsid w:val="00A013C1"/>
    <w:rsid w:val="00A037AD"/>
    <w:rsid w:val="00A03DB3"/>
    <w:rsid w:val="00A065DC"/>
    <w:rsid w:val="00A0693F"/>
    <w:rsid w:val="00A076D6"/>
    <w:rsid w:val="00A11395"/>
    <w:rsid w:val="00A126BB"/>
    <w:rsid w:val="00A13233"/>
    <w:rsid w:val="00A13EF9"/>
    <w:rsid w:val="00A171F4"/>
    <w:rsid w:val="00A20832"/>
    <w:rsid w:val="00A21CD7"/>
    <w:rsid w:val="00A23970"/>
    <w:rsid w:val="00A23F88"/>
    <w:rsid w:val="00A259AE"/>
    <w:rsid w:val="00A27CC1"/>
    <w:rsid w:val="00A32196"/>
    <w:rsid w:val="00A37471"/>
    <w:rsid w:val="00A40E06"/>
    <w:rsid w:val="00A41751"/>
    <w:rsid w:val="00A41BAB"/>
    <w:rsid w:val="00A441F3"/>
    <w:rsid w:val="00A4514B"/>
    <w:rsid w:val="00A4630D"/>
    <w:rsid w:val="00A57633"/>
    <w:rsid w:val="00A614AC"/>
    <w:rsid w:val="00A639AD"/>
    <w:rsid w:val="00A65845"/>
    <w:rsid w:val="00A66DC4"/>
    <w:rsid w:val="00A73EDA"/>
    <w:rsid w:val="00A755C1"/>
    <w:rsid w:val="00A82313"/>
    <w:rsid w:val="00A9339A"/>
    <w:rsid w:val="00AA68A3"/>
    <w:rsid w:val="00AB329F"/>
    <w:rsid w:val="00AC00A2"/>
    <w:rsid w:val="00AC08CD"/>
    <w:rsid w:val="00AC157D"/>
    <w:rsid w:val="00AC24ED"/>
    <w:rsid w:val="00AC4B7B"/>
    <w:rsid w:val="00AD2EBA"/>
    <w:rsid w:val="00AD4E4B"/>
    <w:rsid w:val="00AD5CD6"/>
    <w:rsid w:val="00AE10E1"/>
    <w:rsid w:val="00AE5620"/>
    <w:rsid w:val="00AF12D6"/>
    <w:rsid w:val="00B01FBA"/>
    <w:rsid w:val="00B022D4"/>
    <w:rsid w:val="00B037D0"/>
    <w:rsid w:val="00B04CBC"/>
    <w:rsid w:val="00B14D81"/>
    <w:rsid w:val="00B205E9"/>
    <w:rsid w:val="00B2357E"/>
    <w:rsid w:val="00B26161"/>
    <w:rsid w:val="00B26C1D"/>
    <w:rsid w:val="00B31F74"/>
    <w:rsid w:val="00B348A8"/>
    <w:rsid w:val="00B3525F"/>
    <w:rsid w:val="00B36B89"/>
    <w:rsid w:val="00B379AB"/>
    <w:rsid w:val="00B4004D"/>
    <w:rsid w:val="00B417F6"/>
    <w:rsid w:val="00B45490"/>
    <w:rsid w:val="00B46D63"/>
    <w:rsid w:val="00B46F02"/>
    <w:rsid w:val="00B5417B"/>
    <w:rsid w:val="00B61705"/>
    <w:rsid w:val="00B63372"/>
    <w:rsid w:val="00B667FF"/>
    <w:rsid w:val="00B72F88"/>
    <w:rsid w:val="00B740E8"/>
    <w:rsid w:val="00B76156"/>
    <w:rsid w:val="00B802AB"/>
    <w:rsid w:val="00B81408"/>
    <w:rsid w:val="00B87207"/>
    <w:rsid w:val="00B87265"/>
    <w:rsid w:val="00B96A04"/>
    <w:rsid w:val="00B97CDE"/>
    <w:rsid w:val="00BA0CFB"/>
    <w:rsid w:val="00BA7503"/>
    <w:rsid w:val="00BB6593"/>
    <w:rsid w:val="00BC4534"/>
    <w:rsid w:val="00BC5544"/>
    <w:rsid w:val="00BD12B1"/>
    <w:rsid w:val="00BD348F"/>
    <w:rsid w:val="00BD6AD6"/>
    <w:rsid w:val="00BE1656"/>
    <w:rsid w:val="00BE1FC5"/>
    <w:rsid w:val="00BE23FE"/>
    <w:rsid w:val="00BE496F"/>
    <w:rsid w:val="00BE4F83"/>
    <w:rsid w:val="00BF0757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65D"/>
    <w:rsid w:val="00C16F91"/>
    <w:rsid w:val="00C17DFD"/>
    <w:rsid w:val="00C258B5"/>
    <w:rsid w:val="00C358A5"/>
    <w:rsid w:val="00C369F5"/>
    <w:rsid w:val="00C424F1"/>
    <w:rsid w:val="00C45EAF"/>
    <w:rsid w:val="00C500C9"/>
    <w:rsid w:val="00C50AD5"/>
    <w:rsid w:val="00C5423E"/>
    <w:rsid w:val="00C54897"/>
    <w:rsid w:val="00C5727A"/>
    <w:rsid w:val="00C622D4"/>
    <w:rsid w:val="00C6525F"/>
    <w:rsid w:val="00C65C9D"/>
    <w:rsid w:val="00C709C5"/>
    <w:rsid w:val="00C70A9C"/>
    <w:rsid w:val="00C70AD0"/>
    <w:rsid w:val="00C71EAF"/>
    <w:rsid w:val="00C724FE"/>
    <w:rsid w:val="00C76977"/>
    <w:rsid w:val="00C77250"/>
    <w:rsid w:val="00C82280"/>
    <w:rsid w:val="00C82DD4"/>
    <w:rsid w:val="00C85D53"/>
    <w:rsid w:val="00C920C6"/>
    <w:rsid w:val="00C9335E"/>
    <w:rsid w:val="00C9396F"/>
    <w:rsid w:val="00C949B1"/>
    <w:rsid w:val="00C97F73"/>
    <w:rsid w:val="00CA09A4"/>
    <w:rsid w:val="00CB03B4"/>
    <w:rsid w:val="00CB44B8"/>
    <w:rsid w:val="00CB669D"/>
    <w:rsid w:val="00CC16ED"/>
    <w:rsid w:val="00CC2372"/>
    <w:rsid w:val="00CC3C89"/>
    <w:rsid w:val="00CC3F35"/>
    <w:rsid w:val="00CC4018"/>
    <w:rsid w:val="00CC48E2"/>
    <w:rsid w:val="00CC6A19"/>
    <w:rsid w:val="00CD036F"/>
    <w:rsid w:val="00CD1538"/>
    <w:rsid w:val="00CD2AD0"/>
    <w:rsid w:val="00CD59B1"/>
    <w:rsid w:val="00CD7BAC"/>
    <w:rsid w:val="00CE396F"/>
    <w:rsid w:val="00CE548F"/>
    <w:rsid w:val="00CF0B31"/>
    <w:rsid w:val="00CF5B3A"/>
    <w:rsid w:val="00CF7113"/>
    <w:rsid w:val="00D01984"/>
    <w:rsid w:val="00D0255A"/>
    <w:rsid w:val="00D02DA2"/>
    <w:rsid w:val="00D0672D"/>
    <w:rsid w:val="00D07F82"/>
    <w:rsid w:val="00D123A7"/>
    <w:rsid w:val="00D17DC2"/>
    <w:rsid w:val="00D20316"/>
    <w:rsid w:val="00D22C5F"/>
    <w:rsid w:val="00D25B93"/>
    <w:rsid w:val="00D25C57"/>
    <w:rsid w:val="00D268A9"/>
    <w:rsid w:val="00D32445"/>
    <w:rsid w:val="00D350F4"/>
    <w:rsid w:val="00D402DC"/>
    <w:rsid w:val="00D40C03"/>
    <w:rsid w:val="00D40D4F"/>
    <w:rsid w:val="00D41DE7"/>
    <w:rsid w:val="00D44A72"/>
    <w:rsid w:val="00D46EDA"/>
    <w:rsid w:val="00D47487"/>
    <w:rsid w:val="00D52E66"/>
    <w:rsid w:val="00D56AAE"/>
    <w:rsid w:val="00D6129D"/>
    <w:rsid w:val="00D65B4D"/>
    <w:rsid w:val="00D679C5"/>
    <w:rsid w:val="00D679E7"/>
    <w:rsid w:val="00D70EAC"/>
    <w:rsid w:val="00D75B6E"/>
    <w:rsid w:val="00D75C74"/>
    <w:rsid w:val="00D7659B"/>
    <w:rsid w:val="00D807E3"/>
    <w:rsid w:val="00D8102A"/>
    <w:rsid w:val="00D84F06"/>
    <w:rsid w:val="00D8705C"/>
    <w:rsid w:val="00D91444"/>
    <w:rsid w:val="00D93942"/>
    <w:rsid w:val="00D94DFF"/>
    <w:rsid w:val="00D96D69"/>
    <w:rsid w:val="00DA10F0"/>
    <w:rsid w:val="00DA292E"/>
    <w:rsid w:val="00DA2E17"/>
    <w:rsid w:val="00DA3B3B"/>
    <w:rsid w:val="00DA614F"/>
    <w:rsid w:val="00DA6B70"/>
    <w:rsid w:val="00DA6D85"/>
    <w:rsid w:val="00DB0E6F"/>
    <w:rsid w:val="00DB0FBB"/>
    <w:rsid w:val="00DB27A2"/>
    <w:rsid w:val="00DB480E"/>
    <w:rsid w:val="00DB7357"/>
    <w:rsid w:val="00DC24C7"/>
    <w:rsid w:val="00DD6B09"/>
    <w:rsid w:val="00DE4009"/>
    <w:rsid w:val="00DF1487"/>
    <w:rsid w:val="00DF33E1"/>
    <w:rsid w:val="00DF4898"/>
    <w:rsid w:val="00DF759C"/>
    <w:rsid w:val="00E00767"/>
    <w:rsid w:val="00E00803"/>
    <w:rsid w:val="00E022E5"/>
    <w:rsid w:val="00E02DF6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5C43"/>
    <w:rsid w:val="00E368E0"/>
    <w:rsid w:val="00E440B7"/>
    <w:rsid w:val="00E44DA3"/>
    <w:rsid w:val="00E45065"/>
    <w:rsid w:val="00E52C91"/>
    <w:rsid w:val="00E52E0B"/>
    <w:rsid w:val="00E535A7"/>
    <w:rsid w:val="00E5415B"/>
    <w:rsid w:val="00E54708"/>
    <w:rsid w:val="00E549CC"/>
    <w:rsid w:val="00E54DE6"/>
    <w:rsid w:val="00E55192"/>
    <w:rsid w:val="00E600BD"/>
    <w:rsid w:val="00E723DF"/>
    <w:rsid w:val="00E75E88"/>
    <w:rsid w:val="00E85C13"/>
    <w:rsid w:val="00E900CE"/>
    <w:rsid w:val="00E9148E"/>
    <w:rsid w:val="00E925A0"/>
    <w:rsid w:val="00E9463A"/>
    <w:rsid w:val="00E96B18"/>
    <w:rsid w:val="00E97606"/>
    <w:rsid w:val="00E97622"/>
    <w:rsid w:val="00E97F5C"/>
    <w:rsid w:val="00EA14DA"/>
    <w:rsid w:val="00EA68E1"/>
    <w:rsid w:val="00EA7B6C"/>
    <w:rsid w:val="00EB0DE3"/>
    <w:rsid w:val="00EB4552"/>
    <w:rsid w:val="00EB47A2"/>
    <w:rsid w:val="00EC4C5D"/>
    <w:rsid w:val="00EC56E3"/>
    <w:rsid w:val="00ED566B"/>
    <w:rsid w:val="00EE49CE"/>
    <w:rsid w:val="00EE6492"/>
    <w:rsid w:val="00EE75EF"/>
    <w:rsid w:val="00EF13A5"/>
    <w:rsid w:val="00EF56B2"/>
    <w:rsid w:val="00F01EB2"/>
    <w:rsid w:val="00F11EFB"/>
    <w:rsid w:val="00F123C3"/>
    <w:rsid w:val="00F12635"/>
    <w:rsid w:val="00F13903"/>
    <w:rsid w:val="00F15485"/>
    <w:rsid w:val="00F22155"/>
    <w:rsid w:val="00F25447"/>
    <w:rsid w:val="00F2574B"/>
    <w:rsid w:val="00F30C6C"/>
    <w:rsid w:val="00F356ED"/>
    <w:rsid w:val="00F35FA5"/>
    <w:rsid w:val="00F424C8"/>
    <w:rsid w:val="00F5047D"/>
    <w:rsid w:val="00F53D20"/>
    <w:rsid w:val="00F6065B"/>
    <w:rsid w:val="00F61AE4"/>
    <w:rsid w:val="00F645CA"/>
    <w:rsid w:val="00F649EA"/>
    <w:rsid w:val="00F64B27"/>
    <w:rsid w:val="00F66C56"/>
    <w:rsid w:val="00F66EAC"/>
    <w:rsid w:val="00F70CE8"/>
    <w:rsid w:val="00F70F5A"/>
    <w:rsid w:val="00F724F1"/>
    <w:rsid w:val="00F74CB5"/>
    <w:rsid w:val="00F8632B"/>
    <w:rsid w:val="00F9046B"/>
    <w:rsid w:val="00F95200"/>
    <w:rsid w:val="00FA6093"/>
    <w:rsid w:val="00FA7BFA"/>
    <w:rsid w:val="00FB476D"/>
    <w:rsid w:val="00FB7A58"/>
    <w:rsid w:val="00FC00F8"/>
    <w:rsid w:val="00FC2A46"/>
    <w:rsid w:val="00FD36ED"/>
    <w:rsid w:val="00FD488E"/>
    <w:rsid w:val="00FD5AC5"/>
    <w:rsid w:val="00FF2416"/>
    <w:rsid w:val="00FF3B2F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29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13</Pages>
  <Words>4953</Words>
  <Characters>28236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379</cp:revision>
  <cp:lastPrinted>2021-03-10T01:55:00Z</cp:lastPrinted>
  <dcterms:created xsi:type="dcterms:W3CDTF">2019-04-29T00:45:00Z</dcterms:created>
  <dcterms:modified xsi:type="dcterms:W3CDTF">2021-03-24T23:51:00Z</dcterms:modified>
</cp:coreProperties>
</file>