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9F2" w14:textId="30F748E9" w:rsidR="00735448" w:rsidRPr="00230FBE" w:rsidRDefault="00DD1ABA" w:rsidP="005C7EB7">
      <w:pPr>
        <w:pStyle w:val="1"/>
        <w:tabs>
          <w:tab w:val="left" w:pos="2730"/>
          <w:tab w:val="center" w:pos="4677"/>
        </w:tabs>
        <w:spacing w:before="0"/>
        <w:ind w:right="-144"/>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E7701E">
        <w:rPr>
          <w:rFonts w:ascii="Times New Roman" w:hAnsi="Times New Roman" w:cs="Times New Roman"/>
          <w:b w:val="0"/>
          <w:color w:val="auto"/>
          <w:sz w:val="32"/>
          <w:szCs w:val="32"/>
        </w:rPr>
        <w:t>2</w:t>
      </w:r>
      <w:r w:rsidR="0078121C">
        <w:rPr>
          <w:rFonts w:ascii="Times New Roman" w:hAnsi="Times New Roman" w:cs="Times New Roman"/>
          <w:b w:val="0"/>
          <w:color w:val="auto"/>
          <w:sz w:val="32"/>
          <w:szCs w:val="32"/>
        </w:rPr>
        <w:t>4</w:t>
      </w:r>
    </w:p>
    <w:p w14:paraId="1B38FF14" w14:textId="77777777" w:rsidR="00735448" w:rsidRPr="00303370" w:rsidRDefault="00735448" w:rsidP="005C7EB7">
      <w:pPr>
        <w:shd w:val="clear" w:color="auto" w:fill="FFFFFF"/>
        <w:ind w:right="-14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5C7EB7">
      <w:pPr>
        <w:shd w:val="clear" w:color="auto" w:fill="FFFFFF"/>
        <w:ind w:right="-144"/>
        <w:jc w:val="both"/>
        <w:rPr>
          <w:spacing w:val="-9"/>
        </w:rPr>
      </w:pPr>
    </w:p>
    <w:p w14:paraId="7BDE6E14" w14:textId="0BD6A626" w:rsidR="00735448" w:rsidRPr="00303370" w:rsidRDefault="00735448" w:rsidP="005C7EB7">
      <w:pPr>
        <w:shd w:val="clear" w:color="auto" w:fill="FFFFFF"/>
        <w:ind w:right="-144"/>
        <w:jc w:val="both"/>
        <w:rPr>
          <w:spacing w:val="-9"/>
        </w:rPr>
      </w:pPr>
      <w:r w:rsidRPr="00303370">
        <w:rPr>
          <w:spacing w:val="-9"/>
        </w:rPr>
        <w:t xml:space="preserve">Дата и время проведения: </w:t>
      </w:r>
      <w:r w:rsidR="0078121C">
        <w:rPr>
          <w:spacing w:val="-9"/>
        </w:rPr>
        <w:t>16.11.</w:t>
      </w:r>
      <w:r w:rsidRPr="00303370">
        <w:rPr>
          <w:spacing w:val="-9"/>
        </w:rPr>
        <w:t>20</w:t>
      </w:r>
      <w:r w:rsidR="000B3604" w:rsidRPr="00303370">
        <w:rPr>
          <w:spacing w:val="-9"/>
        </w:rPr>
        <w:t>2</w:t>
      </w:r>
      <w:r w:rsidR="00D45AD5">
        <w:rPr>
          <w:spacing w:val="-9"/>
        </w:rPr>
        <w:t>3</w:t>
      </w:r>
      <w:r w:rsidR="006F65DD" w:rsidRPr="00303370">
        <w:rPr>
          <w:spacing w:val="-9"/>
        </w:rPr>
        <w:t xml:space="preserve"> г., </w:t>
      </w:r>
      <w:r w:rsidR="002E0BE7">
        <w:rPr>
          <w:spacing w:val="-9"/>
        </w:rPr>
        <w:t>1</w:t>
      </w:r>
      <w:r w:rsidR="0078121C">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5C7EB7">
      <w:pPr>
        <w:ind w:right="-144"/>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5C7EB7">
      <w:pPr>
        <w:ind w:right="-144"/>
        <w:jc w:val="both"/>
        <w:rPr>
          <w:b/>
          <w:bCs/>
          <w:sz w:val="16"/>
          <w:szCs w:val="16"/>
        </w:rPr>
      </w:pPr>
    </w:p>
    <w:p w14:paraId="4D01B213" w14:textId="18B48D22" w:rsidR="00735448" w:rsidRPr="005677DE" w:rsidRDefault="00735448" w:rsidP="005C7EB7">
      <w:pPr>
        <w:ind w:right="-144"/>
        <w:jc w:val="both"/>
        <w:rPr>
          <w:sz w:val="28"/>
          <w:szCs w:val="28"/>
        </w:rPr>
      </w:pPr>
      <w:r w:rsidRPr="005677DE">
        <w:rPr>
          <w:sz w:val="28"/>
          <w:szCs w:val="28"/>
        </w:rPr>
        <w:t>Присутствуют члены Совета Союза строителей Камчатки:</w:t>
      </w:r>
    </w:p>
    <w:p w14:paraId="4A39DAEF" w14:textId="7DE35987" w:rsidR="00740A26" w:rsidRPr="00A11C43" w:rsidRDefault="00740A26" w:rsidP="00DE7D11">
      <w:pPr>
        <w:tabs>
          <w:tab w:val="left" w:pos="268"/>
        </w:tabs>
        <w:spacing w:before="60" w:after="60"/>
        <w:ind w:right="-142"/>
        <w:jc w:val="both"/>
        <w:rPr>
          <w:sz w:val="28"/>
          <w:szCs w:val="28"/>
        </w:rPr>
      </w:pPr>
      <w:r w:rsidRPr="00A11C43">
        <w:rPr>
          <w:sz w:val="28"/>
          <w:szCs w:val="28"/>
        </w:rPr>
        <w:t xml:space="preserve">Воронов </w:t>
      </w:r>
      <w:r w:rsidR="007D7B0A" w:rsidRPr="00A11C43">
        <w:rPr>
          <w:sz w:val="28"/>
          <w:szCs w:val="28"/>
        </w:rPr>
        <w:t>Н. В.</w:t>
      </w:r>
      <w:r w:rsidRPr="00A11C43">
        <w:rPr>
          <w:sz w:val="28"/>
          <w:szCs w:val="28"/>
        </w:rPr>
        <w:t xml:space="preserve"> </w:t>
      </w:r>
      <w:r w:rsidR="00636205" w:rsidRPr="00A11C43">
        <w:rPr>
          <w:sz w:val="28"/>
          <w:szCs w:val="28"/>
        </w:rPr>
        <w:t xml:space="preserve"> </w:t>
      </w:r>
      <w:r w:rsidRPr="00A11C43">
        <w:rPr>
          <w:sz w:val="28"/>
          <w:szCs w:val="28"/>
        </w:rPr>
        <w:t xml:space="preserve"> </w:t>
      </w:r>
      <w:r w:rsidR="005B2C74" w:rsidRPr="00A11C43">
        <w:rPr>
          <w:sz w:val="28"/>
          <w:szCs w:val="28"/>
        </w:rPr>
        <w:t xml:space="preserve"> </w:t>
      </w:r>
      <w:r w:rsidRPr="00A11C43">
        <w:rPr>
          <w:sz w:val="28"/>
          <w:szCs w:val="28"/>
        </w:rPr>
        <w:t>-  генеральный директор ООО «Русский двор»;</w:t>
      </w:r>
    </w:p>
    <w:p w14:paraId="5369E443" w14:textId="7D5017D5" w:rsidR="007E13D1" w:rsidRPr="00A11C43" w:rsidRDefault="007E13D1" w:rsidP="00172611">
      <w:pPr>
        <w:tabs>
          <w:tab w:val="left" w:pos="268"/>
        </w:tabs>
        <w:spacing w:after="60"/>
        <w:ind w:right="-142"/>
        <w:jc w:val="both"/>
        <w:rPr>
          <w:sz w:val="28"/>
          <w:szCs w:val="28"/>
        </w:rPr>
      </w:pPr>
      <w:r w:rsidRPr="00A11C43">
        <w:rPr>
          <w:sz w:val="28"/>
          <w:szCs w:val="28"/>
        </w:rPr>
        <w:t xml:space="preserve">Орлов </w:t>
      </w:r>
      <w:r w:rsidR="007D7B0A" w:rsidRPr="00A11C43">
        <w:rPr>
          <w:sz w:val="28"/>
          <w:szCs w:val="28"/>
        </w:rPr>
        <w:t>А. А.</w:t>
      </w:r>
      <w:r w:rsidRPr="00A11C43">
        <w:rPr>
          <w:sz w:val="28"/>
          <w:szCs w:val="28"/>
        </w:rPr>
        <w:t xml:space="preserve">    </w:t>
      </w:r>
      <w:r w:rsidR="00CB2DD4" w:rsidRPr="00A11C43">
        <w:rPr>
          <w:sz w:val="28"/>
          <w:szCs w:val="28"/>
        </w:rPr>
        <w:t xml:space="preserve"> </w:t>
      </w:r>
      <w:r w:rsidR="00FD0648" w:rsidRPr="00A11C43">
        <w:rPr>
          <w:sz w:val="28"/>
          <w:szCs w:val="28"/>
        </w:rPr>
        <w:t xml:space="preserve"> </w:t>
      </w:r>
      <w:r w:rsidRPr="00A11C43">
        <w:rPr>
          <w:sz w:val="28"/>
          <w:szCs w:val="28"/>
        </w:rPr>
        <w:t xml:space="preserve"> </w:t>
      </w:r>
      <w:r w:rsidR="005B2C74" w:rsidRPr="00A11C43">
        <w:rPr>
          <w:sz w:val="28"/>
          <w:szCs w:val="28"/>
        </w:rPr>
        <w:t xml:space="preserve"> </w:t>
      </w:r>
      <w:r w:rsidRPr="00A11C43">
        <w:rPr>
          <w:sz w:val="28"/>
          <w:szCs w:val="28"/>
        </w:rPr>
        <w:t>-  президент НП «Горнопромышленная ассоциация Камчатки»;</w:t>
      </w:r>
    </w:p>
    <w:p w14:paraId="456AE593" w14:textId="456CE313" w:rsidR="00636205" w:rsidRPr="00A11C43" w:rsidRDefault="00636205" w:rsidP="00172611">
      <w:pPr>
        <w:tabs>
          <w:tab w:val="left" w:pos="268"/>
        </w:tabs>
        <w:spacing w:after="60"/>
        <w:ind w:right="-142"/>
        <w:jc w:val="both"/>
        <w:rPr>
          <w:sz w:val="28"/>
          <w:szCs w:val="28"/>
        </w:rPr>
      </w:pPr>
      <w:r w:rsidRPr="00A11C43">
        <w:rPr>
          <w:sz w:val="28"/>
          <w:szCs w:val="28"/>
        </w:rPr>
        <w:t xml:space="preserve">Рябов </w:t>
      </w:r>
      <w:proofErr w:type="gramStart"/>
      <w:r w:rsidRPr="00A11C43">
        <w:rPr>
          <w:sz w:val="28"/>
          <w:szCs w:val="28"/>
        </w:rPr>
        <w:t>А.А.</w:t>
      </w:r>
      <w:proofErr w:type="gramEnd"/>
      <w:r w:rsidRPr="00A11C43">
        <w:rPr>
          <w:sz w:val="28"/>
          <w:szCs w:val="28"/>
        </w:rPr>
        <w:t xml:space="preserve">        </w:t>
      </w:r>
      <w:r w:rsidR="00FD0648" w:rsidRPr="00A11C43">
        <w:rPr>
          <w:sz w:val="28"/>
          <w:szCs w:val="28"/>
        </w:rPr>
        <w:t xml:space="preserve"> </w:t>
      </w:r>
      <w:r w:rsidRPr="00A11C43">
        <w:rPr>
          <w:sz w:val="28"/>
          <w:szCs w:val="28"/>
        </w:rPr>
        <w:t xml:space="preserve"> - генеральный директора ООО «</w:t>
      </w:r>
      <w:proofErr w:type="spellStart"/>
      <w:r w:rsidRPr="00A11C43">
        <w:rPr>
          <w:sz w:val="28"/>
          <w:szCs w:val="28"/>
        </w:rPr>
        <w:t>Дальэнергомонтаж</w:t>
      </w:r>
      <w:proofErr w:type="spellEnd"/>
      <w:r w:rsidRPr="00A11C43">
        <w:rPr>
          <w:sz w:val="28"/>
          <w:szCs w:val="28"/>
        </w:rPr>
        <w:t xml:space="preserve"> - Камчатка»;  </w:t>
      </w:r>
    </w:p>
    <w:p w14:paraId="25BFDA0B" w14:textId="2C514911" w:rsidR="00636205" w:rsidRPr="00A11C43" w:rsidRDefault="005C7EB7" w:rsidP="00172611">
      <w:pPr>
        <w:spacing w:after="60"/>
        <w:ind w:right="-142"/>
        <w:rPr>
          <w:sz w:val="28"/>
          <w:szCs w:val="28"/>
        </w:rPr>
      </w:pPr>
      <w:proofErr w:type="spellStart"/>
      <w:r w:rsidRPr="00A11C43">
        <w:rPr>
          <w:sz w:val="28"/>
          <w:szCs w:val="28"/>
        </w:rPr>
        <w:t>Шамоян</w:t>
      </w:r>
      <w:proofErr w:type="spellEnd"/>
      <w:r w:rsidR="00636205" w:rsidRPr="00A11C43">
        <w:rPr>
          <w:sz w:val="28"/>
          <w:szCs w:val="28"/>
        </w:rPr>
        <w:t xml:space="preserve"> </w:t>
      </w:r>
      <w:r w:rsidRPr="00A11C43">
        <w:rPr>
          <w:sz w:val="28"/>
          <w:szCs w:val="28"/>
        </w:rPr>
        <w:t xml:space="preserve">Р.Ф. </w:t>
      </w:r>
      <w:r w:rsidR="00636205" w:rsidRPr="00A11C43">
        <w:rPr>
          <w:sz w:val="28"/>
          <w:szCs w:val="28"/>
        </w:rPr>
        <w:t xml:space="preserve">   </w:t>
      </w:r>
      <w:r w:rsidR="00FD0648" w:rsidRPr="00A11C43">
        <w:rPr>
          <w:sz w:val="28"/>
          <w:szCs w:val="28"/>
        </w:rPr>
        <w:t xml:space="preserve"> </w:t>
      </w:r>
      <w:r w:rsidR="00636205" w:rsidRPr="00A11C43">
        <w:rPr>
          <w:sz w:val="28"/>
          <w:szCs w:val="28"/>
        </w:rPr>
        <w:t xml:space="preserve"> - председатель Камчатского регионального отделения </w:t>
      </w:r>
      <w:proofErr w:type="spellStart"/>
      <w:r w:rsidR="00636205" w:rsidRPr="00A11C43">
        <w:rPr>
          <w:sz w:val="28"/>
          <w:szCs w:val="28"/>
        </w:rPr>
        <w:t>общерос</w:t>
      </w:r>
      <w:proofErr w:type="spellEnd"/>
      <w:r w:rsidR="00636205" w:rsidRPr="00A11C43">
        <w:rPr>
          <w:sz w:val="28"/>
          <w:szCs w:val="28"/>
        </w:rPr>
        <w:t>-</w:t>
      </w:r>
    </w:p>
    <w:p w14:paraId="690A322C" w14:textId="70D1665F" w:rsidR="00305548" w:rsidRPr="00A11C43" w:rsidRDefault="00636205" w:rsidP="00172611">
      <w:pPr>
        <w:spacing w:after="60"/>
        <w:ind w:right="-142"/>
        <w:rPr>
          <w:sz w:val="28"/>
          <w:szCs w:val="28"/>
        </w:rPr>
      </w:pPr>
      <w:r w:rsidRPr="00A11C43">
        <w:rPr>
          <w:sz w:val="28"/>
          <w:szCs w:val="28"/>
        </w:rPr>
        <w:t xml:space="preserve">                              </w:t>
      </w:r>
      <w:r w:rsidR="00FD0648" w:rsidRPr="00A11C43">
        <w:rPr>
          <w:sz w:val="28"/>
          <w:szCs w:val="28"/>
        </w:rPr>
        <w:t xml:space="preserve"> </w:t>
      </w:r>
      <w:proofErr w:type="spellStart"/>
      <w:r w:rsidRPr="00A11C43">
        <w:rPr>
          <w:sz w:val="28"/>
          <w:szCs w:val="28"/>
        </w:rPr>
        <w:t>сийской</w:t>
      </w:r>
      <w:proofErr w:type="spellEnd"/>
      <w:r w:rsidRPr="00A11C43">
        <w:rPr>
          <w:sz w:val="28"/>
          <w:szCs w:val="28"/>
        </w:rPr>
        <w:t xml:space="preserve"> общественной организации «Деловая Россия»;</w:t>
      </w:r>
    </w:p>
    <w:p w14:paraId="3731E038" w14:textId="2516A555" w:rsidR="00636205" w:rsidRPr="00A11C43" w:rsidRDefault="00636205" w:rsidP="00172611">
      <w:pPr>
        <w:tabs>
          <w:tab w:val="left" w:pos="268"/>
        </w:tabs>
        <w:spacing w:after="60"/>
        <w:ind w:right="-142"/>
        <w:jc w:val="both"/>
        <w:rPr>
          <w:rFonts w:eastAsia="Calibri"/>
          <w:sz w:val="28"/>
          <w:szCs w:val="28"/>
        </w:rPr>
      </w:pPr>
      <w:r w:rsidRPr="00A11C43">
        <w:rPr>
          <w:rFonts w:eastAsia="Calibri"/>
          <w:sz w:val="28"/>
          <w:szCs w:val="28"/>
        </w:rPr>
        <w:t xml:space="preserve">Шевченко С. В. </w:t>
      </w:r>
      <w:r w:rsidR="00FD0648" w:rsidRPr="00A11C43">
        <w:rPr>
          <w:rFonts w:eastAsia="Calibri"/>
          <w:sz w:val="28"/>
          <w:szCs w:val="28"/>
        </w:rPr>
        <w:t xml:space="preserve"> </w:t>
      </w:r>
      <w:r w:rsidRPr="00A11C43">
        <w:rPr>
          <w:rFonts w:eastAsia="Calibri"/>
          <w:sz w:val="28"/>
          <w:szCs w:val="28"/>
        </w:rPr>
        <w:t>-  директор ООО «СИГМА-К».</w:t>
      </w:r>
    </w:p>
    <w:p w14:paraId="28FE41FC" w14:textId="77777777" w:rsidR="005C7EB7" w:rsidRPr="005677DE" w:rsidRDefault="005C7EB7" w:rsidP="005C7EB7">
      <w:pPr>
        <w:ind w:right="-144"/>
        <w:jc w:val="both"/>
        <w:rPr>
          <w:sz w:val="28"/>
          <w:szCs w:val="28"/>
        </w:rPr>
      </w:pPr>
    </w:p>
    <w:p w14:paraId="40DBE108" w14:textId="5E455CFC" w:rsidR="00740A26" w:rsidRPr="003139C0" w:rsidRDefault="00740A26" w:rsidP="00FD0648">
      <w:pPr>
        <w:tabs>
          <w:tab w:val="left" w:pos="567"/>
        </w:tabs>
        <w:ind w:right="-144"/>
        <w:jc w:val="both"/>
        <w:rPr>
          <w:sz w:val="28"/>
          <w:szCs w:val="28"/>
        </w:rPr>
      </w:pPr>
      <w:r w:rsidRPr="005677DE">
        <w:rPr>
          <w:sz w:val="28"/>
          <w:szCs w:val="28"/>
        </w:rPr>
        <w:t xml:space="preserve">Присутствуют </w:t>
      </w:r>
      <w:r w:rsidR="007D7B0A" w:rsidRPr="005677DE">
        <w:rPr>
          <w:sz w:val="28"/>
          <w:szCs w:val="28"/>
        </w:rPr>
        <w:t>5</w:t>
      </w:r>
      <w:r w:rsidRPr="005677DE">
        <w:rPr>
          <w:sz w:val="28"/>
          <w:szCs w:val="28"/>
        </w:rPr>
        <w:t xml:space="preserve"> член</w:t>
      </w:r>
      <w:r w:rsidR="007D7B0A" w:rsidRPr="005677DE">
        <w:rPr>
          <w:sz w:val="28"/>
          <w:szCs w:val="28"/>
        </w:rPr>
        <w:t>ов</w:t>
      </w:r>
      <w:r w:rsidRPr="005677DE">
        <w:rPr>
          <w:sz w:val="28"/>
          <w:szCs w:val="28"/>
        </w:rPr>
        <w:t xml:space="preserve"> Совета из 7. Кворум имеется.</w:t>
      </w:r>
    </w:p>
    <w:p w14:paraId="4813B030" w14:textId="77777777" w:rsidR="00740A26" w:rsidRDefault="00740A26" w:rsidP="005C7EB7">
      <w:pPr>
        <w:ind w:right="-144"/>
        <w:jc w:val="both"/>
        <w:rPr>
          <w:sz w:val="28"/>
          <w:szCs w:val="28"/>
        </w:rPr>
      </w:pPr>
    </w:p>
    <w:p w14:paraId="1149886F" w14:textId="556FE0FC" w:rsidR="00F51BDE" w:rsidRDefault="0047090F" w:rsidP="005C7EB7">
      <w:pPr>
        <w:ind w:right="-144"/>
        <w:jc w:val="both"/>
        <w:rPr>
          <w:sz w:val="28"/>
          <w:szCs w:val="28"/>
        </w:rPr>
      </w:pPr>
      <w:r w:rsidRPr="003139C0">
        <w:rPr>
          <w:sz w:val="28"/>
          <w:szCs w:val="28"/>
        </w:rPr>
        <w:t>Присутствуют</w:t>
      </w:r>
      <w:r w:rsidR="00735448" w:rsidRPr="003139C0">
        <w:rPr>
          <w:sz w:val="28"/>
          <w:szCs w:val="28"/>
        </w:rPr>
        <w:t>:</w:t>
      </w:r>
    </w:p>
    <w:tbl>
      <w:tblPr>
        <w:tblStyle w:val="a3"/>
        <w:tblW w:w="9781" w:type="dxa"/>
        <w:tblInd w:w="-142" w:type="dxa"/>
        <w:tblLook w:val="04A0" w:firstRow="1" w:lastRow="0" w:firstColumn="1" w:lastColumn="0" w:noHBand="0" w:noVBand="1"/>
      </w:tblPr>
      <w:tblGrid>
        <w:gridCol w:w="2257"/>
        <w:gridCol w:w="450"/>
        <w:gridCol w:w="7074"/>
      </w:tblGrid>
      <w:tr w:rsidR="00305ECE" w14:paraId="15045F53" w14:textId="77777777" w:rsidTr="004D7318">
        <w:tc>
          <w:tcPr>
            <w:tcW w:w="2257" w:type="dxa"/>
            <w:tcBorders>
              <w:top w:val="nil"/>
              <w:left w:val="nil"/>
              <w:bottom w:val="nil"/>
              <w:right w:val="nil"/>
            </w:tcBorders>
          </w:tcPr>
          <w:p w14:paraId="4DC427F9" w14:textId="3F9FDD5E" w:rsidR="00305ECE" w:rsidRDefault="00F21B50" w:rsidP="005C7EB7">
            <w:pPr>
              <w:ind w:right="-144"/>
              <w:jc w:val="both"/>
              <w:rPr>
                <w:sz w:val="28"/>
                <w:szCs w:val="28"/>
              </w:rPr>
            </w:pPr>
            <w:r>
              <w:rPr>
                <w:sz w:val="28"/>
                <w:szCs w:val="28"/>
                <w:lang w:val="en-US"/>
              </w:rPr>
              <w:t xml:space="preserve"> </w:t>
            </w:r>
            <w:r w:rsidR="00305ECE">
              <w:rPr>
                <w:sz w:val="28"/>
                <w:szCs w:val="28"/>
              </w:rPr>
              <w:t xml:space="preserve">Старов Г.Н.           </w:t>
            </w:r>
          </w:p>
        </w:tc>
        <w:tc>
          <w:tcPr>
            <w:tcW w:w="450" w:type="dxa"/>
            <w:tcBorders>
              <w:top w:val="nil"/>
              <w:left w:val="nil"/>
              <w:bottom w:val="nil"/>
              <w:right w:val="nil"/>
            </w:tcBorders>
          </w:tcPr>
          <w:p w14:paraId="793E4D47" w14:textId="77777777" w:rsidR="00305ECE" w:rsidRDefault="00305ECE" w:rsidP="005C7EB7">
            <w:pPr>
              <w:ind w:right="-144"/>
              <w:rPr>
                <w:sz w:val="28"/>
                <w:szCs w:val="28"/>
              </w:rPr>
            </w:pPr>
            <w:r>
              <w:rPr>
                <w:sz w:val="28"/>
                <w:szCs w:val="28"/>
              </w:rPr>
              <w:t xml:space="preserve">- </w:t>
            </w:r>
          </w:p>
        </w:tc>
        <w:tc>
          <w:tcPr>
            <w:tcW w:w="7074" w:type="dxa"/>
            <w:tcBorders>
              <w:top w:val="nil"/>
              <w:left w:val="nil"/>
              <w:bottom w:val="nil"/>
              <w:right w:val="nil"/>
            </w:tcBorders>
          </w:tcPr>
          <w:p w14:paraId="6627841E" w14:textId="49522817" w:rsidR="00305ECE" w:rsidRDefault="00305ECE" w:rsidP="005C7EB7">
            <w:pPr>
              <w:ind w:right="-144"/>
              <w:rPr>
                <w:sz w:val="28"/>
                <w:szCs w:val="28"/>
              </w:rPr>
            </w:pPr>
            <w:r>
              <w:rPr>
                <w:sz w:val="28"/>
                <w:szCs w:val="28"/>
              </w:rPr>
              <w:t>президент Союза строителей Камчатки;</w:t>
            </w:r>
          </w:p>
        </w:tc>
      </w:tr>
      <w:tr w:rsidR="00305ECE" w14:paraId="6DE33D01" w14:textId="77777777" w:rsidTr="00FD0648">
        <w:trPr>
          <w:trHeight w:val="882"/>
        </w:trPr>
        <w:tc>
          <w:tcPr>
            <w:tcW w:w="2257" w:type="dxa"/>
            <w:tcBorders>
              <w:top w:val="nil"/>
              <w:left w:val="nil"/>
              <w:bottom w:val="nil"/>
              <w:right w:val="nil"/>
            </w:tcBorders>
          </w:tcPr>
          <w:p w14:paraId="63C9A042" w14:textId="72FC26B4" w:rsidR="00305ECE" w:rsidRDefault="00F21B50" w:rsidP="005C7EB7">
            <w:pPr>
              <w:ind w:right="-144"/>
              <w:jc w:val="both"/>
              <w:rPr>
                <w:sz w:val="28"/>
                <w:szCs w:val="28"/>
              </w:rPr>
            </w:pPr>
            <w:r>
              <w:rPr>
                <w:sz w:val="28"/>
                <w:szCs w:val="28"/>
                <w:lang w:val="en-US"/>
              </w:rPr>
              <w:t xml:space="preserve"> </w:t>
            </w:r>
            <w:r w:rsidR="00305ECE" w:rsidRPr="00275345">
              <w:rPr>
                <w:sz w:val="28"/>
                <w:szCs w:val="28"/>
              </w:rPr>
              <w:t xml:space="preserve">Новикова </w:t>
            </w:r>
            <w:r w:rsidR="007D7B0A" w:rsidRPr="00275345">
              <w:rPr>
                <w:sz w:val="28"/>
                <w:szCs w:val="28"/>
              </w:rPr>
              <w:t>Н. И.</w:t>
            </w:r>
            <w:r w:rsidR="00305ECE" w:rsidRPr="00275345">
              <w:rPr>
                <w:sz w:val="28"/>
                <w:szCs w:val="28"/>
              </w:rPr>
              <w:t xml:space="preserve">    </w:t>
            </w:r>
          </w:p>
        </w:tc>
        <w:tc>
          <w:tcPr>
            <w:tcW w:w="450" w:type="dxa"/>
            <w:tcBorders>
              <w:top w:val="nil"/>
              <w:left w:val="nil"/>
              <w:bottom w:val="nil"/>
              <w:right w:val="nil"/>
            </w:tcBorders>
          </w:tcPr>
          <w:p w14:paraId="4915EB27" w14:textId="77777777" w:rsidR="00305ECE" w:rsidRDefault="00305ECE" w:rsidP="005C7EB7">
            <w:pPr>
              <w:ind w:right="-144"/>
              <w:jc w:val="both"/>
              <w:rPr>
                <w:sz w:val="28"/>
                <w:szCs w:val="28"/>
              </w:rPr>
            </w:pPr>
            <w:r>
              <w:rPr>
                <w:sz w:val="28"/>
                <w:szCs w:val="28"/>
              </w:rPr>
              <w:t xml:space="preserve">- </w:t>
            </w:r>
          </w:p>
        </w:tc>
        <w:tc>
          <w:tcPr>
            <w:tcW w:w="7074" w:type="dxa"/>
            <w:tcBorders>
              <w:top w:val="nil"/>
              <w:left w:val="nil"/>
              <w:bottom w:val="nil"/>
              <w:right w:val="nil"/>
            </w:tcBorders>
          </w:tcPr>
          <w:p w14:paraId="1DA7A383" w14:textId="464B142F" w:rsidR="00305ECE" w:rsidRDefault="00305ECE" w:rsidP="005C7EB7">
            <w:pPr>
              <w:shd w:val="clear" w:color="auto" w:fill="FFFFFF" w:themeFill="background1"/>
              <w:ind w:right="-144"/>
              <w:rPr>
                <w:sz w:val="28"/>
                <w:szCs w:val="28"/>
              </w:rPr>
            </w:pPr>
            <w:r w:rsidRPr="00275345">
              <w:rPr>
                <w:sz w:val="28"/>
                <w:szCs w:val="28"/>
              </w:rPr>
              <w:t>заместитель президента – начальник отдела контроля Союза строителей Камчатки</w:t>
            </w:r>
            <w:r>
              <w:rPr>
                <w:sz w:val="28"/>
                <w:szCs w:val="28"/>
              </w:rPr>
              <w:t>.</w:t>
            </w:r>
            <w:r w:rsidRPr="00275345">
              <w:rPr>
                <w:sz w:val="28"/>
                <w:szCs w:val="28"/>
              </w:rPr>
              <w:t xml:space="preserve"> </w:t>
            </w:r>
          </w:p>
          <w:p w14:paraId="43389CC6" w14:textId="77777777" w:rsidR="00305ECE" w:rsidRDefault="00305ECE" w:rsidP="005C7EB7">
            <w:pPr>
              <w:ind w:right="-144"/>
              <w:rPr>
                <w:sz w:val="28"/>
                <w:szCs w:val="28"/>
              </w:rPr>
            </w:pPr>
          </w:p>
        </w:tc>
      </w:tr>
    </w:tbl>
    <w:p w14:paraId="32901AD8" w14:textId="2BE455D6" w:rsidR="00701976" w:rsidRDefault="00701976" w:rsidP="005C7EB7">
      <w:pPr>
        <w:ind w:right="-144"/>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5C7EB7">
      <w:pPr>
        <w:ind w:right="-144"/>
        <w:jc w:val="both"/>
        <w:rPr>
          <w:sz w:val="28"/>
          <w:szCs w:val="28"/>
        </w:rPr>
      </w:pPr>
    </w:p>
    <w:p w14:paraId="09DB473B" w14:textId="19418319" w:rsidR="00740A26" w:rsidRPr="003139C0" w:rsidRDefault="00740A26" w:rsidP="005C7EB7">
      <w:pPr>
        <w:ind w:right="-144"/>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5C7EB7">
      <w:pPr>
        <w:suppressAutoHyphens w:val="0"/>
        <w:ind w:right="-144"/>
        <w:jc w:val="both"/>
        <w:rPr>
          <w:sz w:val="28"/>
          <w:szCs w:val="28"/>
        </w:rPr>
      </w:pPr>
    </w:p>
    <w:p w14:paraId="59EE4FAD" w14:textId="508A807B" w:rsidR="00D5663A" w:rsidRDefault="00735448" w:rsidP="005C7EB7">
      <w:pPr>
        <w:suppressAutoHyphens w:val="0"/>
        <w:ind w:right="-144"/>
        <w:jc w:val="both"/>
        <w:rPr>
          <w:sz w:val="28"/>
          <w:szCs w:val="28"/>
        </w:rPr>
      </w:pPr>
      <w:r w:rsidRPr="00462754">
        <w:rPr>
          <w:sz w:val="28"/>
          <w:szCs w:val="28"/>
        </w:rPr>
        <w:t>ПОВЕСТКА ЗАСЕДАНИЯ:</w:t>
      </w:r>
    </w:p>
    <w:p w14:paraId="23EEC32D" w14:textId="65E056B6" w:rsidR="00E7701E" w:rsidRPr="00B908B8" w:rsidRDefault="002922A8" w:rsidP="0078121C">
      <w:pPr>
        <w:tabs>
          <w:tab w:val="left" w:pos="0"/>
        </w:tabs>
        <w:spacing w:before="120"/>
        <w:ind w:left="-142" w:right="-142" w:firstLine="142"/>
        <w:jc w:val="both"/>
        <w:rPr>
          <w:sz w:val="28"/>
          <w:szCs w:val="28"/>
        </w:rPr>
      </w:pPr>
      <w:r>
        <w:rPr>
          <w:sz w:val="28"/>
          <w:szCs w:val="28"/>
        </w:rPr>
        <w:t>1.</w:t>
      </w:r>
      <w:r w:rsidRPr="002922A8">
        <w:rPr>
          <w:sz w:val="28"/>
          <w:szCs w:val="28"/>
        </w:rPr>
        <w:t xml:space="preserve"> </w:t>
      </w:r>
      <w:r w:rsidR="00E7701E" w:rsidRPr="00B908B8">
        <w:rPr>
          <w:sz w:val="28"/>
          <w:szCs w:val="28"/>
        </w:rPr>
        <w:t>О приеме в члены Союза строителей Камчатки.</w:t>
      </w:r>
    </w:p>
    <w:p w14:paraId="19C26D17" w14:textId="1FE96816" w:rsidR="00E7701E" w:rsidRDefault="00E7701E" w:rsidP="00E7701E">
      <w:pPr>
        <w:jc w:val="both"/>
        <w:rPr>
          <w:sz w:val="28"/>
          <w:szCs w:val="28"/>
        </w:rPr>
      </w:pPr>
      <w:r w:rsidRPr="00B908B8">
        <w:rPr>
          <w:sz w:val="28"/>
          <w:szCs w:val="28"/>
        </w:rPr>
        <w:t xml:space="preserve">    Докладчик </w:t>
      </w:r>
      <w:r>
        <w:rPr>
          <w:sz w:val="28"/>
          <w:szCs w:val="28"/>
        </w:rPr>
        <w:t xml:space="preserve">Новикова </w:t>
      </w:r>
      <w:r w:rsidR="005F7C9D">
        <w:rPr>
          <w:sz w:val="28"/>
          <w:szCs w:val="28"/>
        </w:rPr>
        <w:t>Н. И.</w:t>
      </w:r>
    </w:p>
    <w:p w14:paraId="2CC6398B" w14:textId="085FBB72" w:rsidR="005F7C9D" w:rsidRPr="005F7C9D" w:rsidRDefault="005F7C9D" w:rsidP="005F7C9D">
      <w:pPr>
        <w:jc w:val="both"/>
        <w:rPr>
          <w:sz w:val="28"/>
          <w:szCs w:val="28"/>
        </w:rPr>
      </w:pPr>
      <w:r>
        <w:rPr>
          <w:sz w:val="28"/>
          <w:szCs w:val="28"/>
        </w:rPr>
        <w:t xml:space="preserve">2. </w:t>
      </w:r>
      <w:r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6CEB89D1" w14:textId="2B6C96FE" w:rsidR="005F7C9D" w:rsidRDefault="005F7C9D" w:rsidP="005F7C9D">
      <w:pPr>
        <w:jc w:val="both"/>
        <w:rPr>
          <w:sz w:val="28"/>
          <w:szCs w:val="28"/>
        </w:rPr>
      </w:pPr>
      <w:r w:rsidRPr="005F7C9D">
        <w:rPr>
          <w:sz w:val="28"/>
          <w:szCs w:val="28"/>
        </w:rPr>
        <w:t xml:space="preserve">  Докладчик Новикова Н. И.</w:t>
      </w:r>
    </w:p>
    <w:p w14:paraId="24D85948" w14:textId="116E14C6" w:rsidR="001E384C" w:rsidRDefault="004E362E" w:rsidP="005C7EB7">
      <w:pPr>
        <w:tabs>
          <w:tab w:val="left" w:pos="-142"/>
          <w:tab w:val="left" w:pos="284"/>
        </w:tabs>
        <w:ind w:right="-144" w:hanging="142"/>
        <w:jc w:val="both"/>
        <w:rPr>
          <w:sz w:val="28"/>
          <w:szCs w:val="28"/>
        </w:rPr>
      </w:pPr>
      <w:r w:rsidRPr="004E362E">
        <w:rPr>
          <w:sz w:val="28"/>
          <w:szCs w:val="28"/>
        </w:rPr>
        <w:t xml:space="preserve">  </w:t>
      </w:r>
    </w:p>
    <w:p w14:paraId="30B27580" w14:textId="785A498D" w:rsidR="00741AA3" w:rsidRPr="003139C0" w:rsidRDefault="001E384C" w:rsidP="005C7EB7">
      <w:pPr>
        <w:tabs>
          <w:tab w:val="left" w:pos="-142"/>
          <w:tab w:val="left" w:pos="284"/>
        </w:tabs>
        <w:ind w:right="-144" w:hanging="142"/>
        <w:jc w:val="both"/>
        <w:rPr>
          <w:sz w:val="28"/>
          <w:szCs w:val="28"/>
        </w:rPr>
      </w:pPr>
      <w:r w:rsidRPr="001E384C">
        <w:rPr>
          <w:sz w:val="28"/>
          <w:szCs w:val="28"/>
        </w:rPr>
        <w:t xml:space="preserve">  </w:t>
      </w:r>
      <w:bookmarkStart w:id="0" w:name="_Hlk129694048"/>
      <w:r w:rsidR="00ED7F70" w:rsidRPr="00ED7F70">
        <w:rPr>
          <w:sz w:val="28"/>
          <w:szCs w:val="28"/>
        </w:rPr>
        <w:t>РЕЗУЛЬТАТЫ ГОЛОСОВАНИЯ: «</w:t>
      </w:r>
      <w:r w:rsidR="00ED7F70" w:rsidRPr="005677DE">
        <w:rPr>
          <w:sz w:val="28"/>
          <w:szCs w:val="28"/>
        </w:rPr>
        <w:t>За»: 5; «Против»: 0</w:t>
      </w:r>
      <w:r w:rsidR="00ED7F70" w:rsidRPr="00ED7F70">
        <w:rPr>
          <w:sz w:val="28"/>
          <w:szCs w:val="28"/>
        </w:rPr>
        <w:t>; «Воздержались»: 0.</w:t>
      </w:r>
    </w:p>
    <w:bookmarkEnd w:id="0"/>
    <w:p w14:paraId="7A35B0C5" w14:textId="1FA20383" w:rsidR="00052D3C" w:rsidRDefault="00741AA3" w:rsidP="005C7EB7">
      <w:pPr>
        <w:pBdr>
          <w:bottom w:val="single" w:sz="12" w:space="1" w:color="auto"/>
        </w:pBdr>
        <w:tabs>
          <w:tab w:val="left" w:pos="-142"/>
          <w:tab w:val="left" w:pos="0"/>
          <w:tab w:val="center" w:pos="4395"/>
        </w:tabs>
        <w:ind w:right="-144"/>
        <w:jc w:val="both"/>
        <w:rPr>
          <w:sz w:val="28"/>
          <w:szCs w:val="28"/>
        </w:rPr>
      </w:pPr>
      <w:r w:rsidRPr="003139C0">
        <w:rPr>
          <w:sz w:val="28"/>
          <w:szCs w:val="28"/>
        </w:rPr>
        <w:t>Решение принято единогласно.</w:t>
      </w:r>
    </w:p>
    <w:p w14:paraId="256D7FA0" w14:textId="77777777" w:rsidR="00C26BFF" w:rsidRDefault="00C26BFF" w:rsidP="005C7EB7">
      <w:pPr>
        <w:pBdr>
          <w:bottom w:val="single" w:sz="12" w:space="1" w:color="auto"/>
        </w:pBdr>
        <w:tabs>
          <w:tab w:val="left" w:pos="-142"/>
          <w:tab w:val="left" w:pos="0"/>
          <w:tab w:val="center" w:pos="4395"/>
        </w:tabs>
        <w:ind w:right="-144"/>
        <w:jc w:val="both"/>
        <w:rPr>
          <w:sz w:val="28"/>
          <w:szCs w:val="28"/>
        </w:rPr>
      </w:pPr>
    </w:p>
    <w:p w14:paraId="7C1419E5" w14:textId="77777777" w:rsidR="00CF6276" w:rsidRDefault="00CF6276" w:rsidP="005C7EB7">
      <w:pPr>
        <w:tabs>
          <w:tab w:val="left" w:pos="-142"/>
          <w:tab w:val="left" w:pos="0"/>
        </w:tabs>
        <w:ind w:right="-144"/>
        <w:jc w:val="both"/>
        <w:rPr>
          <w:sz w:val="28"/>
          <w:szCs w:val="28"/>
        </w:rPr>
      </w:pPr>
    </w:p>
    <w:p w14:paraId="5CFE18F4" w14:textId="2893E79E" w:rsidR="00E7701E" w:rsidRPr="00963700" w:rsidRDefault="0078121C" w:rsidP="00E7701E">
      <w:pPr>
        <w:tabs>
          <w:tab w:val="left" w:pos="0"/>
          <w:tab w:val="left" w:pos="567"/>
        </w:tabs>
        <w:ind w:right="-2"/>
        <w:jc w:val="both"/>
        <w:rPr>
          <w:sz w:val="28"/>
          <w:szCs w:val="28"/>
        </w:rPr>
      </w:pPr>
      <w:r>
        <w:rPr>
          <w:sz w:val="28"/>
          <w:szCs w:val="28"/>
        </w:rPr>
        <w:t>1</w:t>
      </w:r>
      <w:r w:rsidR="00E7701E">
        <w:rPr>
          <w:sz w:val="28"/>
          <w:szCs w:val="28"/>
        </w:rPr>
        <w:t>. СЛУШАЛИ</w:t>
      </w:r>
      <w:r w:rsidR="00E7701E" w:rsidRPr="0076389E">
        <w:rPr>
          <w:sz w:val="28"/>
          <w:szCs w:val="28"/>
        </w:rPr>
        <w:t xml:space="preserve">: </w:t>
      </w:r>
      <w:r w:rsidR="00E7701E">
        <w:rPr>
          <w:sz w:val="28"/>
          <w:szCs w:val="28"/>
        </w:rPr>
        <w:t xml:space="preserve">Новикову </w:t>
      </w:r>
      <w:proofErr w:type="gramStart"/>
      <w:r w:rsidR="00E7701E">
        <w:rPr>
          <w:sz w:val="28"/>
          <w:szCs w:val="28"/>
        </w:rPr>
        <w:t>Н.И.</w:t>
      </w:r>
      <w:proofErr w:type="gramEnd"/>
      <w:r w:rsidR="00E7701E" w:rsidRPr="00963700">
        <w:rPr>
          <w:sz w:val="28"/>
          <w:szCs w:val="28"/>
        </w:rPr>
        <w:t xml:space="preserve"> о поступивш</w:t>
      </w:r>
      <w:r w:rsidR="00E7701E">
        <w:rPr>
          <w:sz w:val="28"/>
          <w:szCs w:val="28"/>
        </w:rPr>
        <w:t xml:space="preserve">ем </w:t>
      </w:r>
      <w:r w:rsidR="00E7701E" w:rsidRPr="00963700">
        <w:rPr>
          <w:sz w:val="28"/>
          <w:szCs w:val="28"/>
        </w:rPr>
        <w:t>заявлени</w:t>
      </w:r>
      <w:r w:rsidR="00E7701E">
        <w:rPr>
          <w:sz w:val="28"/>
          <w:szCs w:val="28"/>
        </w:rPr>
        <w:t>и</w:t>
      </w:r>
      <w:r w:rsidR="00E7701E" w:rsidRPr="00963700">
        <w:rPr>
          <w:sz w:val="28"/>
          <w:szCs w:val="28"/>
        </w:rPr>
        <w:t xml:space="preserve"> от    </w:t>
      </w:r>
    </w:p>
    <w:p w14:paraId="776A6862" w14:textId="69F671C0" w:rsidR="0078121C" w:rsidRDefault="0078121C" w:rsidP="0078121C">
      <w:pPr>
        <w:pStyle w:val="a4"/>
        <w:tabs>
          <w:tab w:val="left" w:pos="567"/>
        </w:tabs>
        <w:ind w:left="0" w:firstLine="425"/>
        <w:jc w:val="both"/>
        <w:rPr>
          <w:rFonts w:eastAsia="Arial Unicode MS"/>
          <w:kern w:val="1"/>
          <w:sz w:val="28"/>
          <w:szCs w:val="28"/>
        </w:rPr>
      </w:pPr>
      <w:r>
        <w:rPr>
          <w:sz w:val="28"/>
          <w:szCs w:val="28"/>
        </w:rPr>
        <w:t xml:space="preserve"> </w:t>
      </w:r>
      <w:r w:rsidR="00E7701E">
        <w:rPr>
          <w:sz w:val="28"/>
          <w:szCs w:val="28"/>
        </w:rPr>
        <w:t xml:space="preserve"> </w:t>
      </w:r>
      <w:bookmarkStart w:id="1" w:name="_Hlk148967092"/>
      <w:r>
        <w:rPr>
          <w:rFonts w:eastAsia="Arial Unicode MS"/>
          <w:kern w:val="1"/>
          <w:sz w:val="28"/>
          <w:szCs w:val="28"/>
        </w:rPr>
        <w:t xml:space="preserve">индивидуального предпринимателя </w:t>
      </w:r>
      <w:proofErr w:type="spellStart"/>
      <w:r>
        <w:rPr>
          <w:rFonts w:eastAsia="Arial Unicode MS"/>
          <w:kern w:val="1"/>
          <w:sz w:val="28"/>
          <w:szCs w:val="28"/>
        </w:rPr>
        <w:t>Чередова</w:t>
      </w:r>
      <w:proofErr w:type="spellEnd"/>
      <w:r>
        <w:rPr>
          <w:rFonts w:eastAsia="Arial Unicode MS"/>
          <w:kern w:val="1"/>
          <w:sz w:val="28"/>
          <w:szCs w:val="28"/>
        </w:rPr>
        <w:t xml:space="preserve"> Дениса Юрьевича (ИНН 410122683841, ОГРНИП 313410128000029),</w:t>
      </w:r>
    </w:p>
    <w:bookmarkEnd w:id="1"/>
    <w:p w14:paraId="54F93B00" w14:textId="4DA97DD2" w:rsidR="00E7701E" w:rsidRDefault="00E7701E" w:rsidP="0078121C">
      <w:pPr>
        <w:pStyle w:val="a4"/>
        <w:ind w:left="0" w:firstLine="425"/>
        <w:jc w:val="both"/>
        <w:rPr>
          <w:rFonts w:eastAsia="Arial Unicode MS"/>
          <w:kern w:val="2"/>
          <w:sz w:val="28"/>
          <w:szCs w:val="28"/>
        </w:rPr>
      </w:pPr>
      <w:r>
        <w:rPr>
          <w:rFonts w:eastAsia="Arial Unicode MS"/>
          <w:kern w:val="2"/>
          <w:sz w:val="28"/>
          <w:szCs w:val="28"/>
        </w:rPr>
        <w:t xml:space="preserve">  </w:t>
      </w:r>
      <w:r w:rsidRPr="00C06643">
        <w:rPr>
          <w:rFonts w:eastAsia="Arial Unicode MS"/>
          <w:kern w:val="2"/>
          <w:sz w:val="28"/>
          <w:szCs w:val="28"/>
        </w:rPr>
        <w:t xml:space="preserve">о приеме в члены Союза строителей Камчатки, а также о результатах рассмотрения   уполномоченными    лицами    исполнительного   органа   Союза </w:t>
      </w:r>
      <w:r>
        <w:rPr>
          <w:rFonts w:eastAsia="Arial Unicode MS"/>
          <w:kern w:val="2"/>
          <w:sz w:val="28"/>
          <w:szCs w:val="28"/>
        </w:rPr>
        <w:t>строителей</w:t>
      </w:r>
      <w:r w:rsidRPr="00C06643">
        <w:rPr>
          <w:rFonts w:eastAsia="Arial Unicode MS"/>
          <w:kern w:val="2"/>
          <w:sz w:val="28"/>
          <w:szCs w:val="28"/>
        </w:rPr>
        <w:t xml:space="preserve">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Pr>
          <w:rFonts w:eastAsia="Arial Unicode MS"/>
          <w:kern w:val="2"/>
          <w:sz w:val="28"/>
          <w:szCs w:val="28"/>
        </w:rPr>
        <w:t xml:space="preserve"> </w:t>
      </w:r>
      <w:r w:rsidRPr="00C06643">
        <w:rPr>
          <w:rFonts w:eastAsia="Arial Unicode MS"/>
          <w:kern w:val="2"/>
          <w:sz w:val="28"/>
          <w:szCs w:val="28"/>
        </w:rPr>
        <w:t>юридическим лиц</w:t>
      </w:r>
      <w:r>
        <w:rPr>
          <w:rFonts w:eastAsia="Arial Unicode MS"/>
          <w:kern w:val="2"/>
          <w:sz w:val="28"/>
          <w:szCs w:val="28"/>
        </w:rPr>
        <w:t xml:space="preserve">ом </w:t>
      </w:r>
      <w:r w:rsidRPr="00C06643">
        <w:rPr>
          <w:rFonts w:eastAsia="Arial Unicode MS"/>
          <w:kern w:val="2"/>
          <w:sz w:val="28"/>
          <w:szCs w:val="28"/>
        </w:rPr>
        <w:t xml:space="preserve">документов, проверки </w:t>
      </w:r>
      <w:r w:rsidRPr="00C06643">
        <w:rPr>
          <w:rFonts w:eastAsia="Arial Unicode MS"/>
          <w:kern w:val="2"/>
          <w:sz w:val="28"/>
          <w:szCs w:val="28"/>
        </w:rPr>
        <w:lastRenderedPageBreak/>
        <w:t>достоверности поступивших сведений, оценки их соответствия требованиям членства в Союзе строителей Камчатки.</w:t>
      </w:r>
    </w:p>
    <w:p w14:paraId="78595CFE" w14:textId="77777777" w:rsidR="00E7701E" w:rsidRPr="005C6080" w:rsidRDefault="00E7701E" w:rsidP="00E7701E">
      <w:pPr>
        <w:tabs>
          <w:tab w:val="left" w:pos="0"/>
        </w:tabs>
        <w:ind w:right="-2"/>
        <w:jc w:val="both"/>
        <w:rPr>
          <w:rFonts w:eastAsia="Arial Unicode MS"/>
          <w:kern w:val="2"/>
          <w:sz w:val="28"/>
          <w:szCs w:val="28"/>
        </w:rPr>
      </w:pPr>
    </w:p>
    <w:p w14:paraId="310547C9" w14:textId="4B286B19" w:rsidR="0078121C" w:rsidRPr="004C75A3" w:rsidRDefault="0078121C" w:rsidP="0078121C">
      <w:pPr>
        <w:pStyle w:val="a4"/>
        <w:ind w:left="0"/>
        <w:jc w:val="both"/>
        <w:rPr>
          <w:rFonts w:eastAsia="Arial Unicode MS"/>
          <w:kern w:val="1"/>
          <w:sz w:val="28"/>
          <w:szCs w:val="28"/>
        </w:rPr>
      </w:pPr>
      <w:r w:rsidRPr="00626F71">
        <w:rPr>
          <w:rFonts w:eastAsia="Arial Unicode MS"/>
          <w:kern w:val="2"/>
          <w:sz w:val="28"/>
          <w:szCs w:val="28"/>
        </w:rPr>
        <w:t xml:space="preserve">РЕШИЛИ: </w:t>
      </w:r>
      <w:r>
        <w:rPr>
          <w:rFonts w:eastAsia="Arial Unicode MS"/>
          <w:kern w:val="1"/>
          <w:sz w:val="28"/>
          <w:szCs w:val="28"/>
        </w:rPr>
        <w:t xml:space="preserve">   </w:t>
      </w:r>
      <w:r w:rsidRPr="004C75A3">
        <w:rPr>
          <w:rFonts w:eastAsia="Arial Unicode MS"/>
          <w:kern w:val="1"/>
          <w:sz w:val="28"/>
          <w:szCs w:val="28"/>
        </w:rPr>
        <w:t xml:space="preserve">Рассмотрев заявление </w:t>
      </w:r>
      <w:bookmarkStart w:id="2" w:name="_Hlk150875123"/>
      <w:r>
        <w:rPr>
          <w:rFonts w:eastAsia="Arial Unicode MS"/>
          <w:kern w:val="1"/>
          <w:sz w:val="28"/>
          <w:szCs w:val="28"/>
        </w:rPr>
        <w:t xml:space="preserve">индивидуального предпринимателя </w:t>
      </w:r>
      <w:proofErr w:type="spellStart"/>
      <w:r>
        <w:rPr>
          <w:rFonts w:eastAsia="Arial Unicode MS"/>
          <w:kern w:val="1"/>
          <w:sz w:val="28"/>
          <w:szCs w:val="28"/>
        </w:rPr>
        <w:t>Чередова</w:t>
      </w:r>
      <w:proofErr w:type="spellEnd"/>
      <w:r>
        <w:rPr>
          <w:rFonts w:eastAsia="Arial Unicode MS"/>
          <w:kern w:val="1"/>
          <w:sz w:val="28"/>
          <w:szCs w:val="28"/>
        </w:rPr>
        <w:t xml:space="preserve"> Дениса Юрьевича (ИНН 410122683841, ОГРНИП 313410128000029) </w:t>
      </w:r>
      <w:bookmarkEnd w:id="2"/>
      <w:r w:rsidRPr="004C75A3">
        <w:rPr>
          <w:rFonts w:eastAsia="Arial Unicode MS"/>
          <w:kern w:val="2"/>
          <w:sz w:val="28"/>
          <w:szCs w:val="28"/>
        </w:rPr>
        <w:t xml:space="preserve">от </w:t>
      </w:r>
      <w:r>
        <w:rPr>
          <w:rFonts w:eastAsia="Arial Unicode MS"/>
          <w:kern w:val="2"/>
          <w:sz w:val="28"/>
          <w:szCs w:val="28"/>
        </w:rPr>
        <w:t>01.11.</w:t>
      </w:r>
      <w:r w:rsidRPr="004C75A3">
        <w:rPr>
          <w:rFonts w:eastAsia="Arial Unicode MS"/>
          <w:kern w:val="2"/>
          <w:sz w:val="28"/>
          <w:szCs w:val="28"/>
        </w:rPr>
        <w:t xml:space="preserve">2023 г. о приеме  в  члены Союза  строителей  Камчатки, </w:t>
      </w:r>
      <w:r w:rsidRPr="004C75A3">
        <w:rPr>
          <w:rFonts w:eastAsia="Arial Unicode MS"/>
          <w:kern w:val="1"/>
          <w:sz w:val="28"/>
          <w:szCs w:val="28"/>
        </w:rPr>
        <w:t>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w:t>
      </w:r>
      <w:r>
        <w:rPr>
          <w:rFonts w:eastAsia="Arial Unicode MS"/>
          <w:kern w:val="1"/>
          <w:sz w:val="28"/>
          <w:szCs w:val="28"/>
        </w:rPr>
        <w:t xml:space="preserve"> </w:t>
      </w:r>
      <w:r w:rsidRPr="004C75A3">
        <w:rPr>
          <w:rFonts w:eastAsia="Arial Unicode MS"/>
          <w:kern w:val="1"/>
          <w:sz w:val="28"/>
          <w:szCs w:val="28"/>
        </w:rPr>
        <w:t>(1  уровень ответственности), документы,  подтверждающие   соответствие  данного   юридического  лица  требованиям  членства  в Союзе  строителей Камчатки, акт</w:t>
      </w:r>
      <w:r>
        <w:rPr>
          <w:rFonts w:eastAsia="Arial Unicode MS"/>
          <w:kern w:val="1"/>
          <w:sz w:val="28"/>
          <w:szCs w:val="28"/>
        </w:rPr>
        <w:t xml:space="preserve"> </w:t>
      </w:r>
      <w:r w:rsidRPr="004C75A3">
        <w:rPr>
          <w:rFonts w:eastAsia="Arial Unicode MS"/>
          <w:kern w:val="1"/>
          <w:sz w:val="28"/>
          <w:szCs w:val="28"/>
        </w:rPr>
        <w:t xml:space="preserve">контрольной проверки от </w:t>
      </w:r>
      <w:r>
        <w:rPr>
          <w:rFonts w:eastAsia="Arial Unicode MS"/>
          <w:kern w:val="1"/>
          <w:sz w:val="28"/>
          <w:szCs w:val="28"/>
        </w:rPr>
        <w:t>1</w:t>
      </w:r>
      <w:r w:rsidRPr="00194261">
        <w:rPr>
          <w:rFonts w:eastAsia="Arial Unicode MS"/>
          <w:kern w:val="1"/>
          <w:sz w:val="28"/>
          <w:szCs w:val="28"/>
        </w:rPr>
        <w:t>0</w:t>
      </w:r>
      <w:r>
        <w:rPr>
          <w:rFonts w:eastAsia="Arial Unicode MS"/>
          <w:kern w:val="1"/>
          <w:sz w:val="28"/>
          <w:szCs w:val="28"/>
        </w:rPr>
        <w:t>.11.</w:t>
      </w:r>
      <w:r w:rsidRPr="004C75A3">
        <w:rPr>
          <w:rFonts w:eastAsia="Arial Unicode MS"/>
          <w:kern w:val="1"/>
          <w:sz w:val="28"/>
          <w:szCs w:val="28"/>
        </w:rPr>
        <w:t xml:space="preserve">2023г., </w:t>
      </w:r>
      <w:r>
        <w:rPr>
          <w:rFonts w:eastAsia="Arial Unicode MS"/>
          <w:kern w:val="1"/>
          <w:sz w:val="28"/>
          <w:szCs w:val="28"/>
        </w:rPr>
        <w:t>рекомендации Контрольной комиссии (протокол №24 от 15.11.2023 г.)</w:t>
      </w:r>
    </w:p>
    <w:p w14:paraId="2A1BBD59" w14:textId="77777777" w:rsidR="00E7701E" w:rsidRPr="00626F71" w:rsidRDefault="00E7701E" w:rsidP="00E7701E">
      <w:pPr>
        <w:pStyle w:val="a4"/>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руководствуясь п. 1 ч. 7, ч.12 ст. 55.6 Градостроительного кодекса РФ,    </w:t>
      </w:r>
    </w:p>
    <w:p w14:paraId="053BC638" w14:textId="3D9DAF5F" w:rsidR="00E7701E" w:rsidRPr="000B0CCE" w:rsidRDefault="00E7701E" w:rsidP="00E7701E">
      <w:pPr>
        <w:pStyle w:val="a4"/>
        <w:ind w:left="0"/>
        <w:jc w:val="both"/>
        <w:rPr>
          <w:rFonts w:eastAsia="Arial Unicode MS"/>
          <w:kern w:val="2"/>
          <w:sz w:val="28"/>
          <w:szCs w:val="28"/>
        </w:rPr>
      </w:pPr>
      <w:r w:rsidRPr="00626F71">
        <w:rPr>
          <w:rFonts w:eastAsia="Arial Unicode MS"/>
          <w:kern w:val="2"/>
          <w:sz w:val="28"/>
          <w:szCs w:val="28"/>
        </w:rPr>
        <w:t xml:space="preserve">       принять</w:t>
      </w:r>
      <w:r w:rsidR="005118CC">
        <w:rPr>
          <w:rFonts w:eastAsia="Arial Unicode MS"/>
          <w:kern w:val="2"/>
          <w:sz w:val="28"/>
          <w:szCs w:val="28"/>
        </w:rPr>
        <w:t xml:space="preserve"> </w:t>
      </w:r>
      <w:r w:rsidR="0078121C">
        <w:rPr>
          <w:rFonts w:eastAsia="Arial Unicode MS"/>
          <w:kern w:val="1"/>
          <w:sz w:val="28"/>
          <w:szCs w:val="28"/>
        </w:rPr>
        <w:t xml:space="preserve">индивидуального предпринимателя </w:t>
      </w:r>
      <w:proofErr w:type="spellStart"/>
      <w:r w:rsidR="0078121C">
        <w:rPr>
          <w:rFonts w:eastAsia="Arial Unicode MS"/>
          <w:kern w:val="1"/>
          <w:sz w:val="28"/>
          <w:szCs w:val="28"/>
        </w:rPr>
        <w:t>Чередова</w:t>
      </w:r>
      <w:proofErr w:type="spellEnd"/>
      <w:r w:rsidR="0078121C">
        <w:rPr>
          <w:rFonts w:eastAsia="Arial Unicode MS"/>
          <w:kern w:val="1"/>
          <w:sz w:val="28"/>
          <w:szCs w:val="28"/>
        </w:rPr>
        <w:t xml:space="preserve"> Дениса Юрьевича (ИНН 410122683841, ОГРНИП 313410128000029</w:t>
      </w:r>
      <w:proofErr w:type="gramStart"/>
      <w:r w:rsidR="0078121C">
        <w:rPr>
          <w:rFonts w:eastAsia="Arial Unicode MS"/>
          <w:kern w:val="1"/>
          <w:sz w:val="28"/>
          <w:szCs w:val="28"/>
        </w:rPr>
        <w:t xml:space="preserve">) </w:t>
      </w:r>
      <w:r w:rsidR="00172611" w:rsidRPr="00FA48E3">
        <w:rPr>
          <w:rFonts w:eastAsia="Arial Unicode MS"/>
          <w:kern w:val="1"/>
          <w:sz w:val="28"/>
          <w:szCs w:val="28"/>
        </w:rPr>
        <w:t xml:space="preserve"> </w:t>
      </w:r>
      <w:r w:rsidRPr="00FA48E3">
        <w:rPr>
          <w:rFonts w:eastAsia="Arial Unicode MS"/>
          <w:kern w:val="2"/>
          <w:sz w:val="28"/>
          <w:szCs w:val="28"/>
        </w:rPr>
        <w:t>в</w:t>
      </w:r>
      <w:proofErr w:type="gramEnd"/>
      <w:r w:rsidR="00FA48E3" w:rsidRPr="00FA48E3">
        <w:rPr>
          <w:rFonts w:eastAsia="Arial Unicode MS"/>
          <w:kern w:val="2"/>
          <w:sz w:val="28"/>
          <w:szCs w:val="28"/>
        </w:rPr>
        <w:t xml:space="preserve"> </w:t>
      </w:r>
      <w:r w:rsidRPr="00FA48E3">
        <w:rPr>
          <w:rFonts w:eastAsia="Arial Unicode MS"/>
          <w:kern w:val="2"/>
          <w:sz w:val="28"/>
          <w:szCs w:val="28"/>
        </w:rPr>
        <w:t xml:space="preserve"> члены </w:t>
      </w:r>
      <w:r w:rsidR="00172611" w:rsidRPr="00FA48E3">
        <w:rPr>
          <w:rFonts w:eastAsia="Arial Unicode MS"/>
          <w:kern w:val="2"/>
          <w:sz w:val="28"/>
          <w:szCs w:val="28"/>
        </w:rPr>
        <w:t xml:space="preserve"> </w:t>
      </w:r>
      <w:r w:rsidRPr="00FA48E3">
        <w:rPr>
          <w:rFonts w:eastAsia="Arial Unicode MS"/>
          <w:kern w:val="2"/>
          <w:sz w:val="28"/>
          <w:szCs w:val="28"/>
        </w:rPr>
        <w:t>Союза</w:t>
      </w:r>
      <w:r w:rsidR="00172611" w:rsidRPr="00FA48E3">
        <w:rPr>
          <w:rFonts w:eastAsia="Arial Unicode MS"/>
          <w:kern w:val="2"/>
          <w:sz w:val="28"/>
          <w:szCs w:val="28"/>
        </w:rPr>
        <w:t xml:space="preserve"> </w:t>
      </w:r>
      <w:r w:rsidRPr="00FA48E3">
        <w:rPr>
          <w:rFonts w:eastAsia="Arial Unicode MS"/>
          <w:kern w:val="2"/>
          <w:sz w:val="28"/>
          <w:szCs w:val="28"/>
        </w:rPr>
        <w:t xml:space="preserve"> строителей </w:t>
      </w:r>
      <w:r w:rsidR="00172611" w:rsidRPr="00FA48E3">
        <w:rPr>
          <w:rFonts w:eastAsia="Arial Unicode MS"/>
          <w:kern w:val="2"/>
          <w:sz w:val="28"/>
          <w:szCs w:val="28"/>
        </w:rPr>
        <w:t xml:space="preserve"> </w:t>
      </w:r>
      <w:r w:rsidRPr="00FA48E3">
        <w:rPr>
          <w:rFonts w:eastAsia="Arial Unicode MS"/>
          <w:kern w:val="2"/>
          <w:sz w:val="28"/>
          <w:szCs w:val="28"/>
        </w:rPr>
        <w:t xml:space="preserve">Камчатки, </w:t>
      </w:r>
      <w:r w:rsidRPr="000B0CCE">
        <w:rPr>
          <w:rFonts w:eastAsia="Arial Unicode MS"/>
          <w:kern w:val="2"/>
          <w:sz w:val="28"/>
          <w:szCs w:val="28"/>
        </w:rPr>
        <w:t>согласно заявлению.</w:t>
      </w:r>
    </w:p>
    <w:p w14:paraId="612FFF60" w14:textId="1AE87E52" w:rsidR="00E7701E" w:rsidRPr="00626F71" w:rsidRDefault="00E7701E" w:rsidP="00E7701E">
      <w:pPr>
        <w:pStyle w:val="a4"/>
        <w:tabs>
          <w:tab w:val="left" w:pos="426"/>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w:t>
      </w:r>
      <w:proofErr w:type="gramStart"/>
      <w:r w:rsidRPr="00626F71">
        <w:rPr>
          <w:rFonts w:eastAsia="Arial Unicode MS"/>
          <w:kern w:val="2"/>
          <w:sz w:val="28"/>
          <w:szCs w:val="28"/>
        </w:rPr>
        <w:t>в  ч.</w:t>
      </w:r>
      <w:proofErr w:type="gramEnd"/>
      <w:r w:rsidRPr="00626F71">
        <w:rPr>
          <w:rFonts w:eastAsia="Arial Unicode MS"/>
          <w:kern w:val="2"/>
          <w:sz w:val="28"/>
          <w:szCs w:val="28"/>
        </w:rPr>
        <w:t xml:space="preserve"> 11 ст. 55.6  Градостроительного кодекса РФ.     </w:t>
      </w:r>
    </w:p>
    <w:p w14:paraId="0964E616" w14:textId="77777777" w:rsidR="00E7701E" w:rsidRDefault="00E7701E" w:rsidP="00E7701E">
      <w:pPr>
        <w:pStyle w:val="a4"/>
        <w:ind w:left="0"/>
        <w:rPr>
          <w:rFonts w:eastAsia="Arial Unicode MS"/>
          <w:kern w:val="2"/>
          <w:sz w:val="28"/>
          <w:szCs w:val="28"/>
        </w:rPr>
      </w:pPr>
      <w:r w:rsidRPr="007D0CEB">
        <w:rPr>
          <w:rFonts w:eastAsia="Arial Unicode MS"/>
          <w:kern w:val="2"/>
          <w:sz w:val="28"/>
          <w:szCs w:val="28"/>
        </w:rPr>
        <w:t xml:space="preserve">РЕЗУЛЬТАТЫ </w:t>
      </w:r>
      <w:r w:rsidRPr="00ED7F70">
        <w:rPr>
          <w:rFonts w:eastAsia="Arial Unicode MS"/>
          <w:kern w:val="2"/>
          <w:sz w:val="28"/>
          <w:szCs w:val="28"/>
        </w:rPr>
        <w:t>ГОЛОСОВАНИЯ: «</w:t>
      </w:r>
      <w:r>
        <w:rPr>
          <w:rFonts w:eastAsia="Arial Unicode MS"/>
          <w:kern w:val="2"/>
          <w:sz w:val="28"/>
          <w:szCs w:val="28"/>
        </w:rPr>
        <w:t>За»</w:t>
      </w:r>
      <w:r w:rsidRPr="00ED7F70">
        <w:rPr>
          <w:rFonts w:eastAsia="Arial Unicode MS"/>
          <w:kern w:val="2"/>
          <w:sz w:val="28"/>
          <w:szCs w:val="28"/>
        </w:rPr>
        <w:t xml:space="preserve">: </w:t>
      </w:r>
      <w:r>
        <w:rPr>
          <w:rFonts w:eastAsia="Arial Unicode MS"/>
          <w:kern w:val="2"/>
          <w:sz w:val="28"/>
          <w:szCs w:val="28"/>
        </w:rPr>
        <w:t>5</w:t>
      </w:r>
      <w:r w:rsidRPr="00ED7F70">
        <w:rPr>
          <w:rFonts w:eastAsia="Arial Unicode MS"/>
          <w:kern w:val="2"/>
          <w:sz w:val="28"/>
          <w:szCs w:val="28"/>
        </w:rPr>
        <w:t xml:space="preserve">; «Против»: 0; «Воздержались»: 0. </w:t>
      </w:r>
      <w:r w:rsidRPr="00626F71">
        <w:rPr>
          <w:rFonts w:eastAsia="Arial Unicode MS"/>
          <w:kern w:val="2"/>
          <w:sz w:val="28"/>
          <w:szCs w:val="28"/>
        </w:rPr>
        <w:t>Решение принято единогласно.</w:t>
      </w:r>
    </w:p>
    <w:p w14:paraId="7EDB9628" w14:textId="77777777" w:rsidR="00E7701E" w:rsidRDefault="00E7701E" w:rsidP="00E7701E">
      <w:pPr>
        <w:pStyle w:val="a4"/>
        <w:tabs>
          <w:tab w:val="left" w:pos="-142"/>
          <w:tab w:val="left" w:pos="0"/>
        </w:tabs>
        <w:ind w:left="0" w:right="-144" w:hanging="11"/>
        <w:jc w:val="both"/>
        <w:rPr>
          <w:rFonts w:eastAsia="Arial Unicode MS"/>
          <w:kern w:val="1"/>
          <w:sz w:val="28"/>
          <w:szCs w:val="28"/>
        </w:rPr>
      </w:pPr>
    </w:p>
    <w:p w14:paraId="4CE7E682" w14:textId="506FB61D" w:rsidR="005F7C9D" w:rsidRDefault="005F7C9D" w:rsidP="005F7C9D">
      <w:pPr>
        <w:tabs>
          <w:tab w:val="left" w:pos="0"/>
        </w:tabs>
        <w:ind w:right="-2"/>
        <w:jc w:val="both"/>
        <w:rPr>
          <w:sz w:val="28"/>
          <w:szCs w:val="28"/>
        </w:rPr>
      </w:pPr>
      <w:r>
        <w:rPr>
          <w:sz w:val="28"/>
          <w:szCs w:val="28"/>
        </w:rPr>
        <w:t xml:space="preserve">2. </w:t>
      </w:r>
      <w:r w:rsidRPr="002B311B">
        <w:rPr>
          <w:rFonts w:eastAsia="Arial Unicode MS"/>
          <w:kern w:val="1"/>
          <w:sz w:val="28"/>
          <w:szCs w:val="28"/>
        </w:rPr>
        <w:t xml:space="preserve">СЛУШАЛИ: </w:t>
      </w:r>
      <w:r>
        <w:rPr>
          <w:rFonts w:eastAsia="Arial Unicode MS"/>
          <w:kern w:val="1"/>
          <w:sz w:val="28"/>
          <w:szCs w:val="28"/>
        </w:rPr>
        <w:t>Новикову Н. И.,</w:t>
      </w:r>
      <w:r w:rsidRPr="002B311B">
        <w:rPr>
          <w:rFonts w:eastAsia="Arial Unicode MS"/>
          <w:kern w:val="1"/>
          <w:sz w:val="28"/>
          <w:szCs w:val="28"/>
        </w:rPr>
        <w:t xml:space="preserve"> доложивш</w:t>
      </w:r>
      <w:r>
        <w:rPr>
          <w:rFonts w:eastAsia="Arial Unicode MS"/>
          <w:kern w:val="1"/>
          <w:sz w:val="28"/>
          <w:szCs w:val="28"/>
        </w:rPr>
        <w:t>ую</w:t>
      </w:r>
      <w:r w:rsidRPr="002B311B">
        <w:rPr>
          <w:rFonts w:eastAsia="Arial Unicode MS"/>
          <w:kern w:val="1"/>
          <w:sz w:val="28"/>
          <w:szCs w:val="28"/>
        </w:rPr>
        <w:t xml:space="preserve"> о том, что </w:t>
      </w:r>
      <w:r w:rsidRPr="001673EC">
        <w:rPr>
          <w:sz w:val="28"/>
          <w:szCs w:val="28"/>
        </w:rPr>
        <w:t xml:space="preserve">решением Дисциплинарной комиссии от </w:t>
      </w:r>
      <w:r>
        <w:rPr>
          <w:sz w:val="28"/>
          <w:szCs w:val="28"/>
        </w:rPr>
        <w:t>15.11.2023</w:t>
      </w:r>
      <w:r w:rsidRPr="001673EC">
        <w:rPr>
          <w:sz w:val="28"/>
          <w:szCs w:val="28"/>
        </w:rPr>
        <w:t xml:space="preserve"> г. (Протокол № </w:t>
      </w:r>
      <w:r>
        <w:rPr>
          <w:sz w:val="28"/>
          <w:szCs w:val="28"/>
        </w:rPr>
        <w:t>19</w:t>
      </w:r>
      <w:r w:rsidRPr="001673EC">
        <w:rPr>
          <w:sz w:val="28"/>
          <w:szCs w:val="28"/>
        </w:rPr>
        <w:t xml:space="preserve">) Совету Союза строителей Камчатки направлены акт и материалы контрольной внеплановой проверки в отношении </w:t>
      </w:r>
      <w:r w:rsidRPr="005F7C9D">
        <w:rPr>
          <w:rFonts w:eastAsia="Arial Unicode MS"/>
          <w:kern w:val="1"/>
          <w:sz w:val="28"/>
          <w:szCs w:val="28"/>
        </w:rPr>
        <w:t xml:space="preserve">МКУП «Многофункциональное предприятие жилищно-коммунального хозяйства городского округа «поселок Палана» (ИНН 8202016368, регистрационный номер в реестре членов Союза 436) (далее- МКУП «МП ЖКХ «поселок Палана»), </w:t>
      </w:r>
      <w:r w:rsidRPr="001673EC">
        <w:rPr>
          <w:sz w:val="28"/>
          <w:szCs w:val="28"/>
        </w:rPr>
        <w:t>с рекомендацией о прекращении дисциплинарного производства в отношении данного члена Союза строителей Камчатки, в связи с устранением ранее выявленн</w:t>
      </w:r>
      <w:r>
        <w:rPr>
          <w:sz w:val="28"/>
          <w:szCs w:val="28"/>
        </w:rPr>
        <w:t>ых</w:t>
      </w:r>
      <w:r w:rsidRPr="001673EC">
        <w:rPr>
          <w:sz w:val="28"/>
          <w:szCs w:val="28"/>
        </w:rPr>
        <w:t xml:space="preserve"> нарушени</w:t>
      </w:r>
      <w:r>
        <w:rPr>
          <w:sz w:val="28"/>
          <w:szCs w:val="28"/>
        </w:rPr>
        <w:t>й:</w:t>
      </w:r>
    </w:p>
    <w:p w14:paraId="5C014F3F" w14:textId="77777777" w:rsidR="005F7C9D" w:rsidRPr="00A11C43" w:rsidRDefault="005F7C9D" w:rsidP="005F7C9D">
      <w:pPr>
        <w:ind w:right="140" w:firstLine="426"/>
        <w:jc w:val="both"/>
        <w:rPr>
          <w:rFonts w:eastAsia="Arial Unicode MS"/>
          <w:kern w:val="2"/>
          <w:sz w:val="28"/>
          <w:szCs w:val="28"/>
        </w:rPr>
      </w:pPr>
      <w:r w:rsidRPr="00A11C43">
        <w:rPr>
          <w:sz w:val="28"/>
          <w:szCs w:val="28"/>
        </w:rPr>
        <w:t xml:space="preserve">- </w:t>
      </w:r>
      <w:bookmarkStart w:id="3" w:name="_Hlk149645658"/>
      <w:r w:rsidRPr="00A11C43">
        <w:rPr>
          <w:rFonts w:eastAsia="Arial Unicode MS"/>
          <w:kern w:val="2"/>
          <w:sz w:val="28"/>
          <w:szCs w:val="28"/>
        </w:rPr>
        <w:t xml:space="preserve">п. </w:t>
      </w:r>
      <w:bookmarkEnd w:id="3"/>
      <w:r w:rsidRPr="00A11C43">
        <w:rPr>
          <w:rFonts w:eastAsia="Arial Unicode MS"/>
          <w:kern w:val="2"/>
          <w:sz w:val="28"/>
          <w:szCs w:val="28"/>
        </w:rPr>
        <w:t xml:space="preserve">2 ч.6 ст. 55.5 Градостроительного кодекса РФ, </w:t>
      </w:r>
      <w:bookmarkStart w:id="4" w:name="_Hlk150930538"/>
      <w:r w:rsidRPr="00A11C43">
        <w:rPr>
          <w:rFonts w:eastAsia="Arial Unicode MS"/>
          <w:kern w:val="2"/>
          <w:sz w:val="28"/>
          <w:szCs w:val="28"/>
        </w:rPr>
        <w:t xml:space="preserve">п.6.1разд.6 </w:t>
      </w:r>
      <w:bookmarkEnd w:id="4"/>
      <w:r w:rsidRPr="00A11C43">
        <w:rPr>
          <w:rFonts w:eastAsia="Arial Unicode MS"/>
          <w:kern w:val="2"/>
          <w:sz w:val="28"/>
          <w:szCs w:val="28"/>
        </w:rPr>
        <w:t xml:space="preserve">Положения о членстве, в том числе о требованиях к членам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A11C43">
        <w:rPr>
          <w:rFonts w:eastAsia="Arial Unicode MS"/>
          <w:kern w:val="2"/>
          <w:sz w:val="28"/>
          <w:szCs w:val="28"/>
        </w:rPr>
        <w:t>ГрК</w:t>
      </w:r>
      <w:proofErr w:type="spellEnd"/>
      <w:r w:rsidRPr="00A11C43">
        <w:rPr>
          <w:rFonts w:eastAsia="Arial Unicode MS"/>
          <w:kern w:val="2"/>
          <w:sz w:val="28"/>
          <w:szCs w:val="28"/>
        </w:rPr>
        <w:t xml:space="preserve"> РФ);</w:t>
      </w:r>
    </w:p>
    <w:p w14:paraId="2620ED0C" w14:textId="77777777" w:rsidR="00A11C43" w:rsidRDefault="005F7C9D" w:rsidP="005F7C9D">
      <w:pPr>
        <w:ind w:right="140" w:firstLine="426"/>
        <w:jc w:val="both"/>
        <w:rPr>
          <w:rFonts w:eastAsia="Arial Unicode MS"/>
          <w:kern w:val="2"/>
          <w:sz w:val="28"/>
          <w:szCs w:val="28"/>
        </w:rPr>
      </w:pPr>
      <w:r w:rsidRPr="00A11C43">
        <w:rPr>
          <w:rFonts w:eastAsia="Arial Unicode MS"/>
          <w:kern w:val="2"/>
          <w:sz w:val="28"/>
          <w:szCs w:val="28"/>
        </w:rPr>
        <w:t xml:space="preserve">- п. 7.3.1,7.3.2, 7.4.1 разд. 7 Положения о членстве, в том числе о размере, порядке расчета и уплаты членских взносов (задолженность по уплате членских </w:t>
      </w:r>
    </w:p>
    <w:p w14:paraId="394A0080" w14:textId="0540E86A" w:rsidR="005F7C9D" w:rsidRPr="00A11C43" w:rsidRDefault="005F7C9D" w:rsidP="00A11C43">
      <w:pPr>
        <w:ind w:right="140"/>
        <w:jc w:val="both"/>
        <w:rPr>
          <w:sz w:val="28"/>
          <w:szCs w:val="28"/>
        </w:rPr>
      </w:pPr>
      <w:r w:rsidRPr="00A11C43">
        <w:rPr>
          <w:rFonts w:eastAsia="Arial Unicode MS"/>
          <w:kern w:val="2"/>
          <w:sz w:val="28"/>
          <w:szCs w:val="28"/>
        </w:rPr>
        <w:lastRenderedPageBreak/>
        <w:t xml:space="preserve">взносов за период с </w:t>
      </w:r>
      <w:proofErr w:type="gramStart"/>
      <w:r w:rsidRPr="00A11C43">
        <w:rPr>
          <w:rFonts w:eastAsia="Arial Unicode MS"/>
          <w:kern w:val="2"/>
          <w:sz w:val="28"/>
          <w:szCs w:val="28"/>
        </w:rPr>
        <w:t>января  по</w:t>
      </w:r>
      <w:proofErr w:type="gramEnd"/>
      <w:r w:rsidRPr="00A11C43">
        <w:rPr>
          <w:rFonts w:eastAsia="Arial Unicode MS"/>
          <w:kern w:val="2"/>
          <w:sz w:val="28"/>
          <w:szCs w:val="28"/>
        </w:rPr>
        <w:t xml:space="preserve"> июнь 2023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2023) </w:t>
      </w:r>
    </w:p>
    <w:p w14:paraId="6FF4A939" w14:textId="77C05E02" w:rsidR="005F7C9D" w:rsidRPr="00A11C43" w:rsidRDefault="00A11C43" w:rsidP="00A11C43">
      <w:pPr>
        <w:tabs>
          <w:tab w:val="left" w:pos="0"/>
        </w:tabs>
        <w:ind w:right="-2" w:firstLine="567"/>
        <w:jc w:val="both"/>
        <w:rPr>
          <w:sz w:val="28"/>
          <w:szCs w:val="28"/>
        </w:rPr>
      </w:pPr>
      <w:r>
        <w:rPr>
          <w:sz w:val="28"/>
          <w:szCs w:val="28"/>
        </w:rPr>
        <w:t>и</w:t>
      </w:r>
      <w:r w:rsidR="005F7C9D" w:rsidRPr="00A11C43">
        <w:rPr>
          <w:sz w:val="28"/>
          <w:szCs w:val="28"/>
        </w:rPr>
        <w:t xml:space="preserve"> возобновлении права осуществлять строительство, реконструкцию, капитальный ремонт, снос объектов капитального строительства (Акт внеплановой контрольной проверки от 09.11.2023 г.).</w:t>
      </w:r>
    </w:p>
    <w:p w14:paraId="180CEDAA" w14:textId="77777777" w:rsidR="005F7C9D" w:rsidRPr="00A11C43" w:rsidRDefault="005F7C9D" w:rsidP="005F7C9D">
      <w:pPr>
        <w:tabs>
          <w:tab w:val="left" w:pos="0"/>
        </w:tabs>
        <w:ind w:right="-2" w:firstLine="567"/>
        <w:jc w:val="both"/>
        <w:rPr>
          <w:rFonts w:eastAsia="Arial Unicode MS"/>
          <w:kern w:val="2"/>
          <w:sz w:val="28"/>
          <w:szCs w:val="28"/>
        </w:rPr>
      </w:pPr>
    </w:p>
    <w:p w14:paraId="3D5B4C3A" w14:textId="77777777" w:rsidR="00467649" w:rsidRDefault="005F7C9D" w:rsidP="005F7C9D">
      <w:pPr>
        <w:tabs>
          <w:tab w:val="left" w:pos="0"/>
        </w:tabs>
        <w:jc w:val="both"/>
        <w:rPr>
          <w:sz w:val="28"/>
          <w:szCs w:val="28"/>
        </w:rPr>
      </w:pPr>
      <w:r w:rsidRPr="006D12D9">
        <w:rPr>
          <w:sz w:val="28"/>
          <w:szCs w:val="28"/>
        </w:rPr>
        <w:t xml:space="preserve">РЕШИЛИ: </w:t>
      </w:r>
      <w:r>
        <w:rPr>
          <w:sz w:val="28"/>
          <w:szCs w:val="28"/>
        </w:rPr>
        <w:t xml:space="preserve"> </w:t>
      </w:r>
    </w:p>
    <w:p w14:paraId="43065345" w14:textId="49BD4D38" w:rsidR="005F7C9D" w:rsidRDefault="00467649" w:rsidP="00A11C43">
      <w:pPr>
        <w:tabs>
          <w:tab w:val="left" w:pos="0"/>
        </w:tabs>
        <w:ind w:firstLine="567"/>
        <w:jc w:val="both"/>
        <w:rPr>
          <w:sz w:val="28"/>
          <w:szCs w:val="28"/>
        </w:rPr>
      </w:pPr>
      <w:r>
        <w:rPr>
          <w:sz w:val="28"/>
          <w:szCs w:val="28"/>
        </w:rPr>
        <w:t xml:space="preserve">2.1. </w:t>
      </w:r>
      <w:r w:rsidR="005F7C9D" w:rsidRPr="006D12D9">
        <w:rPr>
          <w:sz w:val="28"/>
          <w:szCs w:val="28"/>
        </w:rPr>
        <w:t>Рассмотрев акт и материалы внеплановой контрольной проверки проведенной</w:t>
      </w:r>
      <w:r w:rsidR="005F7C9D">
        <w:rPr>
          <w:sz w:val="28"/>
          <w:szCs w:val="28"/>
        </w:rPr>
        <w:t xml:space="preserve"> 09.11.</w:t>
      </w:r>
      <w:r w:rsidR="005F7C9D" w:rsidRPr="001F15BE">
        <w:rPr>
          <w:sz w:val="28"/>
          <w:szCs w:val="28"/>
        </w:rPr>
        <w:t>2023</w:t>
      </w:r>
      <w:r w:rsidR="005F7C9D" w:rsidRPr="006D12D9">
        <w:rPr>
          <w:sz w:val="28"/>
          <w:szCs w:val="28"/>
        </w:rPr>
        <w:t xml:space="preserve">г. в отношении </w:t>
      </w:r>
      <w:bookmarkStart w:id="5" w:name="_Hlk149578060"/>
      <w:bookmarkStart w:id="6" w:name="_Hlk150930613"/>
      <w:r w:rsidR="005F7C9D" w:rsidRPr="005F7C9D">
        <w:rPr>
          <w:rFonts w:eastAsia="Arial Unicode MS"/>
          <w:kern w:val="1"/>
          <w:sz w:val="28"/>
          <w:szCs w:val="28"/>
        </w:rPr>
        <w:t xml:space="preserve">МКУП «МП ЖКХ «поселок Палана» </w:t>
      </w:r>
      <w:r w:rsidR="005F7C9D" w:rsidRPr="0073271D">
        <w:rPr>
          <w:rFonts w:eastAsia="Arial Unicode MS"/>
          <w:kern w:val="1"/>
          <w:sz w:val="28"/>
          <w:szCs w:val="28"/>
        </w:rPr>
        <w:t xml:space="preserve">(ИНН </w:t>
      </w:r>
      <w:bookmarkEnd w:id="5"/>
      <w:r w:rsidR="005F7C9D" w:rsidRPr="005F7C9D">
        <w:rPr>
          <w:rFonts w:eastAsia="Arial Unicode MS"/>
          <w:kern w:val="1"/>
          <w:sz w:val="28"/>
          <w:szCs w:val="28"/>
        </w:rPr>
        <w:t>8202016368</w:t>
      </w:r>
      <w:bookmarkEnd w:id="6"/>
      <w:r w:rsidR="005F7C9D">
        <w:rPr>
          <w:spacing w:val="-10"/>
          <w:sz w:val="28"/>
          <w:szCs w:val="28"/>
        </w:rPr>
        <w:t>)</w:t>
      </w:r>
      <w:r w:rsidR="005F7C9D" w:rsidRPr="006D12D9">
        <w:rPr>
          <w:sz w:val="28"/>
          <w:szCs w:val="28"/>
        </w:rPr>
        <w:t xml:space="preserve">, учитывая ее результаты – устранение ранее выявленных нарушений требований </w:t>
      </w:r>
      <w:r w:rsidR="005F7C9D" w:rsidRPr="0073271D">
        <w:rPr>
          <w:sz w:val="28"/>
          <w:szCs w:val="28"/>
        </w:rPr>
        <w:t>ч. 2 п. 6 ст. 55.5</w:t>
      </w:r>
      <w:r w:rsidR="005F7C9D">
        <w:rPr>
          <w:sz w:val="28"/>
          <w:szCs w:val="28"/>
        </w:rPr>
        <w:t xml:space="preserve">, </w:t>
      </w:r>
      <w:r w:rsidR="005F7C9D" w:rsidRPr="0073271D">
        <w:rPr>
          <w:sz w:val="28"/>
          <w:szCs w:val="28"/>
        </w:rPr>
        <w:t xml:space="preserve">п. 2 </w:t>
      </w:r>
      <w:r w:rsidR="005F7C9D" w:rsidRPr="00EE5EBB">
        <w:rPr>
          <w:rFonts w:eastAsia="Arial Unicode MS"/>
          <w:kern w:val="2"/>
          <w:sz w:val="28"/>
          <w:szCs w:val="28"/>
        </w:rPr>
        <w:t xml:space="preserve">Градостроительного кодекса РФ, </w:t>
      </w:r>
      <w:r w:rsidR="005F7C9D" w:rsidRPr="005F7C9D">
        <w:rPr>
          <w:rFonts w:eastAsia="Arial Unicode MS"/>
          <w:kern w:val="2"/>
          <w:sz w:val="28"/>
          <w:szCs w:val="28"/>
        </w:rPr>
        <w:t>п.6.1разд.6</w:t>
      </w:r>
      <w:r w:rsidR="005F7C9D">
        <w:rPr>
          <w:rFonts w:eastAsia="Arial Unicode MS"/>
          <w:kern w:val="2"/>
          <w:sz w:val="28"/>
          <w:szCs w:val="28"/>
        </w:rPr>
        <w:t xml:space="preserve">, </w:t>
      </w:r>
      <w:r w:rsidR="005F7C9D" w:rsidRPr="005F7C9D">
        <w:rPr>
          <w:rFonts w:eastAsia="Arial Unicode MS"/>
          <w:kern w:val="2"/>
          <w:sz w:val="28"/>
          <w:szCs w:val="28"/>
        </w:rPr>
        <w:t>п. 7.3.1,7.3.2, 7.4.1 разд. 7 Положения о членстве, в том числе о размере, порядке расчета и уплаты членских взносов</w:t>
      </w:r>
      <w:r w:rsidR="005F7C9D">
        <w:rPr>
          <w:rFonts w:eastAsia="Arial Unicode MS"/>
          <w:kern w:val="2"/>
          <w:sz w:val="28"/>
          <w:szCs w:val="28"/>
        </w:rPr>
        <w:t>,</w:t>
      </w:r>
    </w:p>
    <w:p w14:paraId="64B566F7" w14:textId="2F29532C" w:rsidR="005F7C9D" w:rsidRPr="006D12D9" w:rsidRDefault="005F7C9D" w:rsidP="005F7C9D">
      <w:pPr>
        <w:tabs>
          <w:tab w:val="left" w:pos="0"/>
        </w:tabs>
        <w:ind w:right="-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Pr>
          <w:sz w:val="28"/>
          <w:szCs w:val="28"/>
        </w:rPr>
        <w:t>15.11.2023</w:t>
      </w:r>
      <w:r w:rsidRPr="006D12D9">
        <w:rPr>
          <w:sz w:val="28"/>
          <w:szCs w:val="28"/>
        </w:rPr>
        <w:t xml:space="preserve"> г. (Протокол № </w:t>
      </w:r>
      <w:r>
        <w:rPr>
          <w:sz w:val="28"/>
          <w:szCs w:val="28"/>
        </w:rPr>
        <w:t>19</w:t>
      </w:r>
      <w:r w:rsidRPr="006D12D9">
        <w:rPr>
          <w:sz w:val="28"/>
          <w:szCs w:val="28"/>
        </w:rPr>
        <w:t xml:space="preserve">) о прекращении дисциплинарного производства в отношении </w:t>
      </w:r>
      <w:r w:rsidRPr="005F7C9D">
        <w:rPr>
          <w:rFonts w:eastAsia="Arial Unicode MS"/>
          <w:kern w:val="1"/>
          <w:sz w:val="28"/>
          <w:szCs w:val="28"/>
        </w:rPr>
        <w:t>МКУП «МП ЖКХ «поселок Палана» (ИНН 8202016368</w:t>
      </w:r>
      <w:r>
        <w:rPr>
          <w:spacing w:val="-10"/>
          <w:sz w:val="28"/>
          <w:szCs w:val="28"/>
        </w:rPr>
        <w:t xml:space="preserve">) </w:t>
      </w:r>
      <w:r w:rsidRPr="00434F81">
        <w:rPr>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1E3BF6F6" w14:textId="7348A40D" w:rsidR="005F7C9D" w:rsidRPr="00434F81" w:rsidRDefault="005F7C9D" w:rsidP="005F7C9D">
      <w:pPr>
        <w:tabs>
          <w:tab w:val="left" w:pos="0"/>
        </w:tabs>
        <w:ind w:right="-2" w:firstLine="709"/>
        <w:jc w:val="both"/>
        <w:rPr>
          <w:sz w:val="28"/>
          <w:szCs w:val="28"/>
        </w:rPr>
      </w:pPr>
      <w:r w:rsidRPr="006D12D9">
        <w:rPr>
          <w:sz w:val="28"/>
          <w:szCs w:val="28"/>
        </w:rPr>
        <w:t xml:space="preserve"> принять решение </w:t>
      </w:r>
      <w:r w:rsidRPr="00434F81">
        <w:rPr>
          <w:sz w:val="28"/>
          <w:szCs w:val="28"/>
        </w:rPr>
        <w:t xml:space="preserve">о возобновлении права </w:t>
      </w:r>
      <w:r w:rsidRPr="005F7C9D">
        <w:rPr>
          <w:rFonts w:eastAsia="Arial Unicode MS"/>
          <w:kern w:val="1"/>
          <w:sz w:val="28"/>
          <w:szCs w:val="28"/>
        </w:rPr>
        <w:t>МКУП «МП ЖКХ «поселок Палана» (ИНН 8202016368</w:t>
      </w:r>
      <w:r>
        <w:rPr>
          <w:spacing w:val="-10"/>
          <w:sz w:val="28"/>
          <w:szCs w:val="28"/>
        </w:rPr>
        <w:t>)</w:t>
      </w:r>
      <w:r w:rsidRPr="00434F81">
        <w:rPr>
          <w:sz w:val="28"/>
          <w:szCs w:val="28"/>
        </w:rPr>
        <w:t>, выполнять строительство, реконструкцию, капитальный ремонт, снос объектов капитального строительства,</w:t>
      </w:r>
    </w:p>
    <w:p w14:paraId="7D7DFE0D" w14:textId="00BB5035" w:rsidR="005F7C9D" w:rsidRPr="006D12D9" w:rsidRDefault="005F7C9D" w:rsidP="005F7C9D">
      <w:pPr>
        <w:tabs>
          <w:tab w:val="left" w:pos="0"/>
        </w:tabs>
        <w:ind w:firstLine="709"/>
        <w:jc w:val="both"/>
        <w:rPr>
          <w:sz w:val="28"/>
          <w:szCs w:val="28"/>
        </w:rPr>
      </w:pPr>
      <w:r w:rsidRPr="006D12D9">
        <w:rPr>
          <w:sz w:val="28"/>
          <w:szCs w:val="28"/>
        </w:rPr>
        <w:t xml:space="preserve">внести изменения в сведения, содержащиеся в реестре членов Союза строителей Камчатки в отношении </w:t>
      </w:r>
      <w:r w:rsidRPr="005F7C9D">
        <w:rPr>
          <w:rFonts w:eastAsia="Arial Unicode MS"/>
          <w:kern w:val="1"/>
          <w:sz w:val="28"/>
          <w:szCs w:val="28"/>
        </w:rPr>
        <w:t>МКУП «МП ЖКХ «поселок Палана» (ИНН 8202016368</w:t>
      </w:r>
      <w:r>
        <w:rPr>
          <w:spacing w:val="-10"/>
          <w:sz w:val="28"/>
          <w:szCs w:val="28"/>
        </w:rPr>
        <w:t>)</w:t>
      </w:r>
      <w:r w:rsidRPr="006D12D9">
        <w:rPr>
          <w:sz w:val="28"/>
          <w:szCs w:val="28"/>
        </w:rPr>
        <w:t>.</w:t>
      </w:r>
    </w:p>
    <w:p w14:paraId="65882BE3" w14:textId="77777777" w:rsidR="005F7C9D" w:rsidRPr="006D12D9" w:rsidRDefault="005F7C9D" w:rsidP="005F7C9D">
      <w:pPr>
        <w:tabs>
          <w:tab w:val="left" w:pos="0"/>
        </w:tabs>
        <w:spacing w:before="60"/>
        <w:rPr>
          <w:sz w:val="28"/>
          <w:szCs w:val="28"/>
        </w:rPr>
      </w:pPr>
      <w:r w:rsidRPr="006D12D9">
        <w:rPr>
          <w:sz w:val="28"/>
          <w:szCs w:val="28"/>
        </w:rPr>
        <w:t>Р</w:t>
      </w:r>
      <w:r>
        <w:rPr>
          <w:sz w:val="28"/>
          <w:szCs w:val="28"/>
        </w:rPr>
        <w:t>ЕЗУЛЬТАТЫ ГОЛОСОВАНИЯ</w:t>
      </w:r>
      <w:r w:rsidRPr="006D12D9">
        <w:rPr>
          <w:sz w:val="28"/>
          <w:szCs w:val="28"/>
        </w:rPr>
        <w:t>: «З</w:t>
      </w:r>
      <w:r>
        <w:rPr>
          <w:sz w:val="28"/>
          <w:szCs w:val="28"/>
        </w:rPr>
        <w:t>а</w:t>
      </w:r>
      <w:r w:rsidRPr="006D12D9">
        <w:rPr>
          <w:sz w:val="28"/>
          <w:szCs w:val="28"/>
        </w:rPr>
        <w:t xml:space="preserve">»: </w:t>
      </w:r>
      <w:r>
        <w:rPr>
          <w:sz w:val="28"/>
          <w:szCs w:val="28"/>
        </w:rPr>
        <w:t>5</w:t>
      </w:r>
      <w:r w:rsidRPr="006D12D9">
        <w:rPr>
          <w:sz w:val="28"/>
          <w:szCs w:val="28"/>
        </w:rPr>
        <w:t>; «П</w:t>
      </w:r>
      <w:r>
        <w:rPr>
          <w:sz w:val="28"/>
          <w:szCs w:val="28"/>
        </w:rPr>
        <w:t>ротив</w:t>
      </w:r>
      <w:r w:rsidRPr="006D12D9">
        <w:rPr>
          <w:sz w:val="28"/>
          <w:szCs w:val="28"/>
        </w:rPr>
        <w:t>»: 0; «В</w:t>
      </w:r>
      <w:r>
        <w:rPr>
          <w:sz w:val="28"/>
          <w:szCs w:val="28"/>
        </w:rPr>
        <w:t>оздержались»</w:t>
      </w:r>
      <w:r w:rsidRPr="006D12D9">
        <w:rPr>
          <w:sz w:val="28"/>
          <w:szCs w:val="28"/>
        </w:rPr>
        <w:t>: 0.</w:t>
      </w:r>
    </w:p>
    <w:p w14:paraId="34088459" w14:textId="77777777" w:rsidR="005F7C9D" w:rsidRDefault="005F7C9D" w:rsidP="005F7C9D">
      <w:pPr>
        <w:tabs>
          <w:tab w:val="left" w:pos="0"/>
        </w:tabs>
        <w:rPr>
          <w:sz w:val="28"/>
          <w:szCs w:val="28"/>
        </w:rPr>
      </w:pPr>
      <w:r w:rsidRPr="006D12D9">
        <w:rPr>
          <w:sz w:val="28"/>
          <w:szCs w:val="28"/>
        </w:rPr>
        <w:t>Решение принято единогласно.</w:t>
      </w:r>
    </w:p>
    <w:p w14:paraId="07E450D8" w14:textId="45CA1EDA" w:rsidR="00E7701E" w:rsidRDefault="00E7701E" w:rsidP="005C7EB7">
      <w:pPr>
        <w:tabs>
          <w:tab w:val="left" w:pos="0"/>
        </w:tabs>
        <w:ind w:right="-144"/>
        <w:jc w:val="both"/>
        <w:rPr>
          <w:sz w:val="28"/>
          <w:szCs w:val="28"/>
        </w:rPr>
      </w:pPr>
    </w:p>
    <w:p w14:paraId="7C9DE5BE" w14:textId="77777777" w:rsidR="00467649" w:rsidRDefault="00467649" w:rsidP="00467649">
      <w:pPr>
        <w:tabs>
          <w:tab w:val="left" w:pos="284"/>
        </w:tabs>
        <w:suppressAutoHyphens w:val="0"/>
        <w:jc w:val="both"/>
        <w:rPr>
          <w:rFonts w:eastAsia="Arial Unicode MS"/>
          <w:kern w:val="1"/>
          <w:sz w:val="28"/>
          <w:szCs w:val="28"/>
        </w:rPr>
      </w:pPr>
      <w:r w:rsidRPr="001D1824">
        <w:rPr>
          <w:rFonts w:eastAsia="Arial Unicode MS"/>
          <w:kern w:val="1"/>
          <w:sz w:val="28"/>
          <w:szCs w:val="28"/>
        </w:rPr>
        <w:t>СЛУШАЛИ:</w:t>
      </w:r>
      <w:r>
        <w:rPr>
          <w:rFonts w:eastAsia="Arial Unicode MS"/>
          <w:kern w:val="1"/>
          <w:sz w:val="28"/>
          <w:szCs w:val="28"/>
        </w:rPr>
        <w:t xml:space="preserve"> </w:t>
      </w:r>
      <w:r w:rsidRPr="001D1824">
        <w:rPr>
          <w:rFonts w:eastAsia="Arial Unicode MS"/>
          <w:kern w:val="1"/>
          <w:sz w:val="28"/>
          <w:szCs w:val="28"/>
        </w:rPr>
        <w:t xml:space="preserve">Новикову Н.И. доложившую о том, что </w:t>
      </w:r>
      <w:bookmarkStart w:id="7" w:name="_Hlk150769306"/>
      <w:r w:rsidRPr="00467649">
        <w:rPr>
          <w:rFonts w:eastAsia="Arial Unicode MS"/>
          <w:kern w:val="1"/>
          <w:sz w:val="28"/>
          <w:szCs w:val="28"/>
        </w:rPr>
        <w:t>что по результатам плановой контрольной проверки, проведенной Союзом строителей Камчатки в мае 2023 г., в отношении ООО «К ТРАНС» (ИНН 4101182160, регистрационный номер в реестре членов Союза 411), Дисциплинарной комиссией  Союза строителей Камчатки 14.06.2023 г. (протокол № 10) применена мера дисциплинарного воздействия – предписание об обязательном, устранении в срок не позднее 14.10.2023 г., нарушений:</w:t>
      </w:r>
    </w:p>
    <w:p w14:paraId="142DEE1A" w14:textId="77777777" w:rsidR="00A11C43" w:rsidRDefault="00467649" w:rsidP="00467649">
      <w:pPr>
        <w:tabs>
          <w:tab w:val="left" w:pos="284"/>
        </w:tabs>
        <w:suppressAutoHyphens w:val="0"/>
        <w:ind w:firstLine="709"/>
        <w:jc w:val="both"/>
        <w:rPr>
          <w:sz w:val="28"/>
          <w:szCs w:val="28"/>
        </w:rPr>
      </w:pPr>
      <w:r>
        <w:rPr>
          <w:sz w:val="28"/>
          <w:szCs w:val="28"/>
        </w:rPr>
        <w:t xml:space="preserve">- </w:t>
      </w:r>
      <w:bookmarkStart w:id="8" w:name="_Hlk150931474"/>
      <w:proofErr w:type="spellStart"/>
      <w:r w:rsidRPr="004C75A3">
        <w:rPr>
          <w:sz w:val="28"/>
          <w:szCs w:val="28"/>
        </w:rPr>
        <w:t>пп</w:t>
      </w:r>
      <w:proofErr w:type="spellEnd"/>
      <w:r w:rsidRPr="004C75A3">
        <w:rPr>
          <w:sz w:val="28"/>
          <w:szCs w:val="28"/>
        </w:rPr>
        <w:t>.</w:t>
      </w:r>
      <w:r>
        <w:rPr>
          <w:sz w:val="28"/>
          <w:szCs w:val="28"/>
        </w:rPr>
        <w:t xml:space="preserve"> </w:t>
      </w:r>
      <w:bookmarkStart w:id="9" w:name="_Hlk150843508"/>
      <w:r>
        <w:rPr>
          <w:sz w:val="28"/>
          <w:szCs w:val="28"/>
        </w:rPr>
        <w:t>«в»,</w:t>
      </w:r>
      <w:r w:rsidRPr="004C75A3">
        <w:rPr>
          <w:sz w:val="28"/>
          <w:szCs w:val="28"/>
        </w:rPr>
        <w:t xml:space="preserve"> «г» </w:t>
      </w:r>
      <w:bookmarkEnd w:id="9"/>
      <w:r>
        <w:rPr>
          <w:sz w:val="28"/>
          <w:szCs w:val="28"/>
        </w:rPr>
        <w:t>ч</w:t>
      </w:r>
      <w:r w:rsidRPr="004C75A3">
        <w:rPr>
          <w:sz w:val="28"/>
          <w:szCs w:val="28"/>
        </w:rPr>
        <w:t>. 1 разд. V Постановления Правительства РФ от 11.05.2017 N 559</w:t>
      </w:r>
      <w:bookmarkEnd w:id="8"/>
      <w:r w:rsidRPr="004C75A3">
        <w:rPr>
          <w:sz w:val="28"/>
          <w:szCs w:val="28"/>
        </w:rPr>
        <w:t xml:space="preserve"> «Об утверждении минимальных требований к членам саморегулируемой организации, осуществляющим, строительство, реконструкцию, капитальный ремонт особо опасных, технически сложных и уникальных объектов»</w:t>
      </w:r>
      <w:r>
        <w:rPr>
          <w:sz w:val="28"/>
          <w:szCs w:val="28"/>
        </w:rPr>
        <w:t xml:space="preserve">, </w:t>
      </w:r>
      <w:bookmarkStart w:id="10" w:name="_Hlk150931509"/>
      <w:r>
        <w:rPr>
          <w:sz w:val="28"/>
          <w:szCs w:val="28"/>
        </w:rPr>
        <w:t>п.6.5.3,6.5.4</w:t>
      </w:r>
      <w:r w:rsidRPr="004C75A3">
        <w:rPr>
          <w:sz w:val="28"/>
          <w:szCs w:val="28"/>
        </w:rPr>
        <w:t xml:space="preserve"> </w:t>
      </w:r>
      <w:r>
        <w:rPr>
          <w:sz w:val="28"/>
          <w:szCs w:val="28"/>
        </w:rPr>
        <w:t xml:space="preserve">разд. 6 </w:t>
      </w:r>
      <w:bookmarkEnd w:id="10"/>
      <w:r>
        <w:rPr>
          <w:sz w:val="28"/>
          <w:szCs w:val="28"/>
        </w:rPr>
        <w:t xml:space="preserve">Положения о членстве </w:t>
      </w:r>
      <w:r w:rsidRPr="004C75A3">
        <w:rPr>
          <w:sz w:val="28"/>
          <w:szCs w:val="28"/>
        </w:rPr>
        <w:t>(отсутств</w:t>
      </w:r>
      <w:r>
        <w:rPr>
          <w:sz w:val="28"/>
          <w:szCs w:val="28"/>
        </w:rPr>
        <w:t>и</w:t>
      </w:r>
      <w:r w:rsidRPr="004C75A3">
        <w:rPr>
          <w:sz w:val="28"/>
          <w:szCs w:val="28"/>
        </w:rPr>
        <w:t xml:space="preserve">е </w:t>
      </w:r>
      <w:r>
        <w:rPr>
          <w:sz w:val="28"/>
          <w:szCs w:val="28"/>
        </w:rPr>
        <w:t xml:space="preserve">повышения квалификации </w:t>
      </w:r>
      <w:r w:rsidRPr="00E82F5E">
        <w:rPr>
          <w:sz w:val="28"/>
          <w:szCs w:val="28"/>
        </w:rPr>
        <w:t xml:space="preserve">в области строительства </w:t>
      </w:r>
      <w:r>
        <w:rPr>
          <w:sz w:val="28"/>
          <w:szCs w:val="28"/>
        </w:rPr>
        <w:t xml:space="preserve">у </w:t>
      </w:r>
      <w:r w:rsidRPr="00E82F5E">
        <w:rPr>
          <w:sz w:val="28"/>
          <w:szCs w:val="28"/>
        </w:rPr>
        <w:t xml:space="preserve">руководителей и специалистов, осуществляемое не реже одного раза в 5 лет; отсутствие системы аттестации работников, подлежащих аттестации по правилам, установленным Федеральной службой по </w:t>
      </w:r>
    </w:p>
    <w:p w14:paraId="3B87D964" w14:textId="730D8B57" w:rsidR="00467649" w:rsidRDefault="00467649" w:rsidP="00A11C43">
      <w:pPr>
        <w:tabs>
          <w:tab w:val="left" w:pos="284"/>
        </w:tabs>
        <w:suppressAutoHyphens w:val="0"/>
        <w:jc w:val="both"/>
        <w:rPr>
          <w:sz w:val="28"/>
          <w:szCs w:val="28"/>
        </w:rPr>
      </w:pPr>
      <w:r w:rsidRPr="00E82F5E">
        <w:rPr>
          <w:sz w:val="28"/>
          <w:szCs w:val="28"/>
        </w:rPr>
        <w:lastRenderedPageBreak/>
        <w:t xml:space="preserve">экологическому, технологическому и атомному надзору (отсутствует повышение квалификации в области строительства, осуществляемое не реже одного раза в 5 лет технического директора </w:t>
      </w:r>
      <w:proofErr w:type="spellStart"/>
      <w:r w:rsidRPr="00E82F5E">
        <w:rPr>
          <w:sz w:val="28"/>
          <w:szCs w:val="28"/>
        </w:rPr>
        <w:t>Молодкина</w:t>
      </w:r>
      <w:proofErr w:type="spellEnd"/>
      <w:r w:rsidRPr="00E82F5E">
        <w:rPr>
          <w:sz w:val="28"/>
          <w:szCs w:val="28"/>
        </w:rPr>
        <w:t xml:space="preserve"> А.В. и инженера Шкурко </w:t>
      </w:r>
      <w:proofErr w:type="gramStart"/>
      <w:r w:rsidRPr="00E82F5E">
        <w:rPr>
          <w:sz w:val="28"/>
          <w:szCs w:val="28"/>
        </w:rPr>
        <w:t>М.М.</w:t>
      </w:r>
      <w:proofErr w:type="gramEnd"/>
      <w:r w:rsidRPr="00E82F5E">
        <w:rPr>
          <w:sz w:val="28"/>
          <w:szCs w:val="28"/>
        </w:rPr>
        <w:t xml:space="preserve">; отсутствует аттестация Федеральной службы по экологическому, технологическому и атомному надзору (протоколы проверки знаний) технического директора </w:t>
      </w:r>
      <w:proofErr w:type="spellStart"/>
      <w:r w:rsidRPr="00E82F5E">
        <w:rPr>
          <w:sz w:val="28"/>
          <w:szCs w:val="28"/>
        </w:rPr>
        <w:t>Молодкина</w:t>
      </w:r>
      <w:proofErr w:type="spellEnd"/>
      <w:r w:rsidRPr="00E82F5E">
        <w:rPr>
          <w:sz w:val="28"/>
          <w:szCs w:val="28"/>
        </w:rPr>
        <w:t xml:space="preserve"> А.В., инженера Шкурко М.М. и инженера-сметчика Банниковой Е.П.);</w:t>
      </w:r>
      <w:bookmarkEnd w:id="7"/>
      <w:r w:rsidRPr="00E82F5E">
        <w:rPr>
          <w:sz w:val="28"/>
          <w:szCs w:val="28"/>
        </w:rPr>
        <w:t xml:space="preserve"> </w:t>
      </w:r>
    </w:p>
    <w:p w14:paraId="43C0AF8D" w14:textId="77777777" w:rsidR="00467649" w:rsidRDefault="00467649" w:rsidP="00467649">
      <w:pPr>
        <w:tabs>
          <w:tab w:val="left" w:pos="284"/>
        </w:tabs>
        <w:suppressAutoHyphens w:val="0"/>
        <w:ind w:firstLine="567"/>
        <w:jc w:val="both"/>
        <w:rPr>
          <w:rFonts w:eastAsia="Arial Unicode MS"/>
          <w:kern w:val="1"/>
          <w:sz w:val="28"/>
          <w:szCs w:val="28"/>
        </w:rPr>
      </w:pPr>
      <w:r>
        <w:rPr>
          <w:rFonts w:eastAsia="Arial Unicode MS"/>
          <w:kern w:val="1"/>
          <w:sz w:val="28"/>
          <w:szCs w:val="28"/>
        </w:rPr>
        <w:t xml:space="preserve">- </w:t>
      </w:r>
      <w:bookmarkStart w:id="11" w:name="_Hlk142399380"/>
      <w:r w:rsidRPr="00DB5618">
        <w:rPr>
          <w:rFonts w:eastAsia="Arial Unicode MS"/>
          <w:kern w:val="1"/>
          <w:sz w:val="28"/>
          <w:szCs w:val="28"/>
        </w:rPr>
        <w:t xml:space="preserve">п. 7.3.1, 7.3.2, 7.4.1 </w:t>
      </w:r>
      <w:bookmarkEnd w:id="11"/>
      <w:r w:rsidRPr="00DB5618">
        <w:rPr>
          <w:rFonts w:eastAsia="Arial Unicode MS"/>
          <w:kern w:val="1"/>
          <w:sz w:val="28"/>
          <w:szCs w:val="28"/>
        </w:rPr>
        <w:t>Положения о членстве, о размере, порядке расчета и уплаты членских взносов.</w:t>
      </w:r>
    </w:p>
    <w:p w14:paraId="050150FF" w14:textId="40076DD0" w:rsidR="00467649" w:rsidRDefault="00467649" w:rsidP="00467649">
      <w:pPr>
        <w:tabs>
          <w:tab w:val="left" w:pos="284"/>
        </w:tabs>
        <w:suppressAutoHyphens w:val="0"/>
        <w:ind w:right="-144" w:firstLine="567"/>
        <w:jc w:val="both"/>
        <w:rPr>
          <w:rFonts w:eastAsia="Arial Unicode MS"/>
          <w:kern w:val="1"/>
          <w:sz w:val="28"/>
          <w:szCs w:val="28"/>
        </w:rPr>
      </w:pPr>
      <w:bookmarkStart w:id="12" w:name="_Hlk142463321"/>
      <w:r w:rsidRPr="00467649">
        <w:rPr>
          <w:rFonts w:eastAsia="Arial Unicode MS"/>
          <w:kern w:val="1"/>
          <w:sz w:val="28"/>
          <w:szCs w:val="28"/>
        </w:rPr>
        <w:t>Внеплановой контрольной проверкой, проведенной 14.11.2023 г. в отношении ООО «К ТРАНС» (ИНН 4101182160), установлено, нарушения, в связи с которыми к ООО «К ТРАНС» (ИНН 4101182160), была применена мера дисциплинарного воздействия, не устранены (Акт от 14.11.2023 г.).</w:t>
      </w:r>
    </w:p>
    <w:p w14:paraId="521B7E40" w14:textId="4251D66E" w:rsidR="00467649" w:rsidRDefault="00467649" w:rsidP="00467649">
      <w:pPr>
        <w:tabs>
          <w:tab w:val="left" w:pos="284"/>
        </w:tabs>
        <w:suppressAutoHyphens w:val="0"/>
        <w:ind w:right="-144" w:firstLine="567"/>
        <w:jc w:val="both"/>
        <w:rPr>
          <w:rFonts w:eastAsia="Arial Unicode MS"/>
          <w:color w:val="FF0000"/>
          <w:kern w:val="1"/>
          <w:sz w:val="28"/>
          <w:szCs w:val="28"/>
        </w:rPr>
      </w:pPr>
      <w:r w:rsidRPr="002D2E98">
        <w:rPr>
          <w:rFonts w:eastAsia="Arial Unicode MS"/>
          <w:kern w:val="1"/>
          <w:sz w:val="28"/>
          <w:szCs w:val="28"/>
        </w:rPr>
        <w:t xml:space="preserve">Решением Дисциплинарной комиссии от </w:t>
      </w:r>
      <w:r>
        <w:rPr>
          <w:rFonts w:eastAsia="Arial Unicode MS"/>
          <w:kern w:val="1"/>
          <w:sz w:val="28"/>
          <w:szCs w:val="28"/>
        </w:rPr>
        <w:t>15.11.</w:t>
      </w:r>
      <w:r w:rsidRPr="002D2E98">
        <w:rPr>
          <w:rFonts w:eastAsia="Arial Unicode MS"/>
          <w:kern w:val="1"/>
          <w:sz w:val="28"/>
          <w:szCs w:val="28"/>
        </w:rPr>
        <w:t xml:space="preserve">2023 г. (протокол № </w:t>
      </w:r>
      <w:r>
        <w:rPr>
          <w:rFonts w:eastAsia="Arial Unicode MS"/>
          <w:kern w:val="1"/>
          <w:sz w:val="28"/>
          <w:szCs w:val="28"/>
        </w:rPr>
        <w:t>19</w:t>
      </w:r>
      <w:r w:rsidRPr="002D2E98">
        <w:rPr>
          <w:rFonts w:eastAsia="Arial Unicode MS"/>
          <w:kern w:val="1"/>
          <w:sz w:val="28"/>
          <w:szCs w:val="28"/>
        </w:rPr>
        <w:t xml:space="preserve">) Совету </w:t>
      </w:r>
      <w:r>
        <w:rPr>
          <w:rFonts w:eastAsia="Arial Unicode MS"/>
          <w:kern w:val="1"/>
          <w:sz w:val="28"/>
          <w:szCs w:val="28"/>
        </w:rPr>
        <w:t xml:space="preserve">Союза </w:t>
      </w:r>
      <w:r w:rsidRPr="002D2E98">
        <w:rPr>
          <w:rFonts w:eastAsia="Arial Unicode MS"/>
          <w:kern w:val="1"/>
          <w:sz w:val="28"/>
          <w:szCs w:val="28"/>
        </w:rPr>
        <w:t xml:space="preserve">направлены материалы проверки в отношении </w:t>
      </w:r>
      <w:bookmarkStart w:id="13" w:name="_Hlk142463114"/>
      <w:r w:rsidRPr="00467649">
        <w:rPr>
          <w:rFonts w:eastAsia="Arial Unicode MS"/>
          <w:kern w:val="1"/>
          <w:sz w:val="28"/>
          <w:szCs w:val="28"/>
        </w:rPr>
        <w:t>ООО «К ТРАНС» (ИНН 4101182160</w:t>
      </w:r>
      <w:r>
        <w:rPr>
          <w:rFonts w:eastAsia="Arial Unicode MS"/>
          <w:kern w:val="1"/>
          <w:sz w:val="28"/>
          <w:szCs w:val="28"/>
        </w:rPr>
        <w:t>)</w:t>
      </w:r>
      <w:r w:rsidRPr="002D2E98">
        <w:rPr>
          <w:rFonts w:eastAsia="Arial Unicode MS"/>
          <w:kern w:val="1"/>
          <w:sz w:val="28"/>
          <w:szCs w:val="28"/>
        </w:rPr>
        <w:t>,</w:t>
      </w:r>
      <w:bookmarkEnd w:id="13"/>
      <w:r w:rsidRPr="002D2E98">
        <w:rPr>
          <w:rFonts w:eastAsia="Arial Unicode MS"/>
          <w:kern w:val="1"/>
          <w:sz w:val="28"/>
          <w:szCs w:val="28"/>
        </w:rPr>
        <w:t xml:space="preserve"> с рекомендацией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r w:rsidRPr="002D2E98">
        <w:rPr>
          <w:rFonts w:eastAsia="Arial Unicode MS"/>
          <w:color w:val="FF0000"/>
          <w:kern w:val="1"/>
          <w:sz w:val="28"/>
          <w:szCs w:val="28"/>
        </w:rPr>
        <w:t>.</w:t>
      </w:r>
    </w:p>
    <w:bookmarkEnd w:id="12"/>
    <w:p w14:paraId="03C748C7" w14:textId="77777777" w:rsidR="00467649" w:rsidRDefault="00467649" w:rsidP="00467649">
      <w:pPr>
        <w:tabs>
          <w:tab w:val="left" w:pos="284"/>
        </w:tabs>
        <w:suppressAutoHyphens w:val="0"/>
        <w:ind w:right="-144"/>
        <w:jc w:val="both"/>
        <w:rPr>
          <w:rFonts w:eastAsia="Arial Unicode MS"/>
          <w:color w:val="FF0000"/>
          <w:kern w:val="1"/>
          <w:sz w:val="28"/>
          <w:szCs w:val="28"/>
        </w:rPr>
      </w:pPr>
    </w:p>
    <w:p w14:paraId="16FD6722" w14:textId="77777777" w:rsidR="00467649" w:rsidRPr="002D2E98" w:rsidRDefault="00467649" w:rsidP="00467649">
      <w:pPr>
        <w:tabs>
          <w:tab w:val="left" w:pos="567"/>
        </w:tabs>
        <w:ind w:right="-144"/>
        <w:jc w:val="both"/>
        <w:rPr>
          <w:sz w:val="28"/>
          <w:szCs w:val="28"/>
        </w:rPr>
      </w:pPr>
      <w:r w:rsidRPr="002D2E98">
        <w:rPr>
          <w:sz w:val="28"/>
          <w:szCs w:val="28"/>
        </w:rPr>
        <w:t>РЕШИЛИ:</w:t>
      </w:r>
    </w:p>
    <w:p w14:paraId="126A36E8" w14:textId="6F7E83AD" w:rsidR="00467649" w:rsidRPr="002D2E98" w:rsidRDefault="00467649" w:rsidP="00467649">
      <w:pPr>
        <w:tabs>
          <w:tab w:val="left" w:pos="-284"/>
        </w:tabs>
        <w:ind w:right="-144" w:firstLine="567"/>
        <w:jc w:val="both"/>
        <w:rPr>
          <w:sz w:val="28"/>
          <w:szCs w:val="28"/>
        </w:rPr>
      </w:pPr>
      <w:r w:rsidRPr="002D2E98">
        <w:rPr>
          <w:sz w:val="28"/>
          <w:szCs w:val="28"/>
        </w:rPr>
        <w:t>2.</w:t>
      </w:r>
      <w:r>
        <w:rPr>
          <w:sz w:val="28"/>
          <w:szCs w:val="28"/>
        </w:rPr>
        <w:t>2</w:t>
      </w:r>
      <w:r w:rsidRPr="002D2E98">
        <w:rPr>
          <w:sz w:val="28"/>
          <w:szCs w:val="28"/>
        </w:rPr>
        <w:t>.</w:t>
      </w:r>
      <w:r>
        <w:rPr>
          <w:sz w:val="28"/>
          <w:szCs w:val="28"/>
        </w:rPr>
        <w:t xml:space="preserve"> </w:t>
      </w:r>
      <w:r w:rsidRPr="002D2E98">
        <w:rPr>
          <w:sz w:val="28"/>
          <w:szCs w:val="28"/>
        </w:rPr>
        <w:t xml:space="preserve">Рассмотрев акт и материалы </w:t>
      </w:r>
      <w:r>
        <w:rPr>
          <w:sz w:val="28"/>
          <w:szCs w:val="28"/>
        </w:rPr>
        <w:t>вне</w:t>
      </w:r>
      <w:r w:rsidRPr="002D2E98">
        <w:rPr>
          <w:sz w:val="28"/>
          <w:szCs w:val="28"/>
        </w:rPr>
        <w:t xml:space="preserve">плановой контрольной проверки, проведенной в </w:t>
      </w:r>
      <w:r>
        <w:rPr>
          <w:sz w:val="28"/>
          <w:szCs w:val="28"/>
        </w:rPr>
        <w:t>14.11.2023</w:t>
      </w:r>
      <w:r w:rsidRPr="002D2E98">
        <w:rPr>
          <w:sz w:val="28"/>
          <w:szCs w:val="28"/>
        </w:rPr>
        <w:t xml:space="preserve"> г. в отношении </w:t>
      </w:r>
      <w:r w:rsidRPr="00467649">
        <w:rPr>
          <w:sz w:val="28"/>
          <w:szCs w:val="28"/>
        </w:rPr>
        <w:t>ООО «К ТРАНС» (ИНН 4101182160</w:t>
      </w:r>
      <w:r w:rsidRPr="00023620">
        <w:rPr>
          <w:sz w:val="28"/>
          <w:szCs w:val="28"/>
        </w:rPr>
        <w:t>),</w:t>
      </w:r>
      <w:r w:rsidRPr="002D2E98">
        <w:rPr>
          <w:sz w:val="28"/>
          <w:szCs w:val="28"/>
        </w:rPr>
        <w:t xml:space="preserve"> учитывая ее результаты –</w:t>
      </w:r>
      <w:r w:rsidR="00C812B4">
        <w:rPr>
          <w:sz w:val="28"/>
          <w:szCs w:val="28"/>
        </w:rPr>
        <w:t xml:space="preserve"> не устранение ранее </w:t>
      </w:r>
      <w:r w:rsidRPr="002D2E98">
        <w:rPr>
          <w:sz w:val="28"/>
          <w:szCs w:val="28"/>
        </w:rPr>
        <w:t>выявленны</w:t>
      </w:r>
      <w:r w:rsidR="00C812B4">
        <w:rPr>
          <w:sz w:val="28"/>
          <w:szCs w:val="28"/>
        </w:rPr>
        <w:t>х</w:t>
      </w:r>
      <w:r w:rsidRPr="002D2E98">
        <w:rPr>
          <w:sz w:val="28"/>
          <w:szCs w:val="28"/>
        </w:rPr>
        <w:t xml:space="preserve"> нарушени</w:t>
      </w:r>
      <w:r w:rsidR="00C812B4">
        <w:rPr>
          <w:sz w:val="28"/>
          <w:szCs w:val="28"/>
        </w:rPr>
        <w:t>й</w:t>
      </w:r>
      <w:r w:rsidRPr="002D2E98">
        <w:rPr>
          <w:sz w:val="28"/>
          <w:szCs w:val="28"/>
        </w:rPr>
        <w:t xml:space="preserve"> </w:t>
      </w:r>
      <w:proofErr w:type="spellStart"/>
      <w:r w:rsidR="00C812B4" w:rsidRPr="00C812B4">
        <w:rPr>
          <w:sz w:val="28"/>
          <w:szCs w:val="28"/>
        </w:rPr>
        <w:t>пп</w:t>
      </w:r>
      <w:proofErr w:type="spellEnd"/>
      <w:r w:rsidR="00C812B4" w:rsidRPr="00C812B4">
        <w:rPr>
          <w:sz w:val="28"/>
          <w:szCs w:val="28"/>
        </w:rPr>
        <w:t>. «в», «г» ч. 1 разд. V Постановления Правительства РФ от 11.05.2017 N 559</w:t>
      </w:r>
      <w:r w:rsidRPr="002D2E98">
        <w:rPr>
          <w:sz w:val="28"/>
          <w:szCs w:val="28"/>
        </w:rPr>
        <w:t xml:space="preserve">, </w:t>
      </w:r>
      <w:r w:rsidR="00C812B4" w:rsidRPr="00C812B4">
        <w:rPr>
          <w:sz w:val="28"/>
          <w:szCs w:val="28"/>
        </w:rPr>
        <w:t>п.6.5.3,6.5.4 разд. 6</w:t>
      </w:r>
      <w:r w:rsidR="00C812B4">
        <w:rPr>
          <w:sz w:val="28"/>
          <w:szCs w:val="28"/>
        </w:rPr>
        <w:t xml:space="preserve">, </w:t>
      </w:r>
      <w:r w:rsidR="00C812B4" w:rsidRPr="00C812B4">
        <w:rPr>
          <w:sz w:val="28"/>
          <w:szCs w:val="28"/>
        </w:rPr>
        <w:t>п. 7.3.1, 7.3.2, 7.4.1</w:t>
      </w:r>
      <w:r w:rsidR="00C812B4">
        <w:rPr>
          <w:sz w:val="28"/>
          <w:szCs w:val="28"/>
        </w:rPr>
        <w:t>,</w:t>
      </w:r>
    </w:p>
    <w:p w14:paraId="0FC91490" w14:textId="43F5510B" w:rsidR="00467649" w:rsidRPr="002D2E98" w:rsidRDefault="00467649" w:rsidP="00467649">
      <w:pPr>
        <w:tabs>
          <w:tab w:val="left" w:pos="284"/>
        </w:tabs>
        <w:ind w:right="-144"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00C812B4" w:rsidRPr="00C812B4">
        <w:rPr>
          <w:sz w:val="28"/>
          <w:szCs w:val="28"/>
        </w:rPr>
        <w:t>ООО «К ТРАНС» (ИНН 4101182160</w:t>
      </w:r>
      <w:r w:rsidRPr="00023620">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устранении вышеуказанных нарушений, а также</w:t>
      </w:r>
    </w:p>
    <w:p w14:paraId="30268738" w14:textId="29856D5D" w:rsidR="00467649" w:rsidRPr="002D2E98" w:rsidRDefault="00467649" w:rsidP="00467649">
      <w:pPr>
        <w:tabs>
          <w:tab w:val="left" w:pos="284"/>
        </w:tabs>
        <w:ind w:right="-144" w:firstLine="567"/>
        <w:jc w:val="both"/>
        <w:rPr>
          <w:sz w:val="28"/>
          <w:szCs w:val="28"/>
        </w:rPr>
      </w:pPr>
      <w:r w:rsidRPr="002D2E98">
        <w:rPr>
          <w:sz w:val="28"/>
          <w:szCs w:val="28"/>
        </w:rPr>
        <w:t xml:space="preserve">обратить внимание </w:t>
      </w:r>
      <w:r w:rsidR="00C812B4" w:rsidRPr="00C812B4">
        <w:rPr>
          <w:sz w:val="28"/>
          <w:szCs w:val="28"/>
        </w:rPr>
        <w:t>ООО «К ТРАНС» (ИНН 4101182160</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11E3DF1" w14:textId="572BBCC2" w:rsidR="00467649" w:rsidRPr="002D2E98" w:rsidRDefault="00467649" w:rsidP="00467649">
      <w:pPr>
        <w:tabs>
          <w:tab w:val="left" w:pos="-142"/>
          <w:tab w:val="left" w:pos="284"/>
        </w:tabs>
        <w:ind w:right="-144"/>
        <w:jc w:val="both"/>
        <w:rPr>
          <w:sz w:val="28"/>
          <w:szCs w:val="28"/>
        </w:rPr>
      </w:pPr>
      <w:r w:rsidRPr="002D2E98">
        <w:rPr>
          <w:sz w:val="28"/>
          <w:szCs w:val="28"/>
        </w:rPr>
        <w:t xml:space="preserve">РЕЗУЛЬТАТЫ ГОЛОСОВАНИЯ: «За»: </w:t>
      </w:r>
      <w:r w:rsidR="00C812B4">
        <w:rPr>
          <w:sz w:val="28"/>
          <w:szCs w:val="28"/>
        </w:rPr>
        <w:t>5</w:t>
      </w:r>
      <w:r w:rsidRPr="002D2E98">
        <w:rPr>
          <w:sz w:val="28"/>
          <w:szCs w:val="28"/>
        </w:rPr>
        <w:t>; «Против»: 0; «Воздержались»: 0.</w:t>
      </w:r>
    </w:p>
    <w:p w14:paraId="103B3526" w14:textId="77777777" w:rsidR="00467649" w:rsidRPr="002D2E98" w:rsidRDefault="00467649" w:rsidP="00467649">
      <w:pPr>
        <w:tabs>
          <w:tab w:val="left" w:pos="142"/>
          <w:tab w:val="center" w:pos="4395"/>
        </w:tabs>
        <w:ind w:right="-144"/>
        <w:jc w:val="both"/>
        <w:rPr>
          <w:sz w:val="28"/>
          <w:szCs w:val="28"/>
        </w:rPr>
      </w:pPr>
      <w:r w:rsidRPr="002D2E98">
        <w:rPr>
          <w:sz w:val="28"/>
          <w:szCs w:val="28"/>
        </w:rPr>
        <w:t>Решение принято единогласно.</w:t>
      </w:r>
    </w:p>
    <w:p w14:paraId="559B4ED7" w14:textId="77777777" w:rsidR="0078121C" w:rsidRDefault="0078121C" w:rsidP="005C7EB7">
      <w:pPr>
        <w:tabs>
          <w:tab w:val="left" w:pos="0"/>
        </w:tabs>
        <w:ind w:right="-144"/>
        <w:jc w:val="both"/>
        <w:rPr>
          <w:sz w:val="28"/>
          <w:szCs w:val="28"/>
        </w:rPr>
      </w:pPr>
    </w:p>
    <w:p w14:paraId="57418CAC" w14:textId="77777777" w:rsidR="00A11C43" w:rsidRDefault="00A11C43" w:rsidP="005C7EB7">
      <w:pPr>
        <w:tabs>
          <w:tab w:val="left" w:pos="0"/>
        </w:tabs>
        <w:ind w:right="-144"/>
        <w:jc w:val="both"/>
        <w:rPr>
          <w:sz w:val="28"/>
          <w:szCs w:val="28"/>
        </w:rPr>
      </w:pPr>
    </w:p>
    <w:p w14:paraId="48808195" w14:textId="7C251163" w:rsidR="003532C3" w:rsidRPr="000850A6" w:rsidRDefault="003532C3" w:rsidP="005C7EB7">
      <w:pPr>
        <w:ind w:right="-144"/>
        <w:jc w:val="both"/>
        <w:rPr>
          <w:sz w:val="28"/>
          <w:szCs w:val="28"/>
        </w:rPr>
      </w:pPr>
      <w:r>
        <w:rPr>
          <w:sz w:val="28"/>
          <w:szCs w:val="28"/>
        </w:rPr>
        <w:t>П</w:t>
      </w:r>
      <w:r w:rsidRPr="000766D1">
        <w:rPr>
          <w:sz w:val="28"/>
          <w:szCs w:val="28"/>
        </w:rPr>
        <w:t xml:space="preserve">редседатель                                                                           </w:t>
      </w:r>
      <w:r>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 Н. В. Воронов </w:t>
      </w:r>
    </w:p>
    <w:p w14:paraId="04F8159D" w14:textId="77777777" w:rsidR="003532C3" w:rsidRPr="00111FD2" w:rsidRDefault="003532C3" w:rsidP="005C7EB7">
      <w:pPr>
        <w:ind w:right="-144"/>
        <w:jc w:val="both"/>
        <w:rPr>
          <w:sz w:val="28"/>
          <w:szCs w:val="28"/>
        </w:rPr>
      </w:pPr>
      <w:r w:rsidRPr="000850A6">
        <w:rPr>
          <w:sz w:val="28"/>
          <w:szCs w:val="28"/>
        </w:rPr>
        <w:t xml:space="preserve">                   </w:t>
      </w:r>
      <w:r w:rsidRPr="00111FD2">
        <w:rPr>
          <w:sz w:val="28"/>
          <w:szCs w:val="28"/>
        </w:rPr>
        <w:t xml:space="preserve"> </w:t>
      </w:r>
    </w:p>
    <w:p w14:paraId="599BC925" w14:textId="5D613E08" w:rsidR="003532C3" w:rsidRPr="00761DE5" w:rsidRDefault="003532C3" w:rsidP="005C7EB7">
      <w:pPr>
        <w:pStyle w:val="a4"/>
        <w:ind w:left="0" w:right="-144"/>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3532C3" w:rsidRPr="00761DE5" w:rsidSect="00172611">
      <w:pgSz w:w="11906" w:h="16838"/>
      <w:pgMar w:top="851" w:right="851" w:bottom="851" w:left="1418"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2"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7"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5"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6"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6"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7"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1"/>
  </w:num>
  <w:num w:numId="2" w16cid:durableId="57824781">
    <w:abstractNumId w:val="3"/>
  </w:num>
  <w:num w:numId="3" w16cid:durableId="2123451517">
    <w:abstractNumId w:val="8"/>
  </w:num>
  <w:num w:numId="4" w16cid:durableId="643706549">
    <w:abstractNumId w:val="4"/>
  </w:num>
  <w:num w:numId="5" w16cid:durableId="1349260878">
    <w:abstractNumId w:val="6"/>
  </w:num>
  <w:num w:numId="6" w16cid:durableId="1619724299">
    <w:abstractNumId w:val="15"/>
  </w:num>
  <w:num w:numId="7" w16cid:durableId="838471525">
    <w:abstractNumId w:val="26"/>
  </w:num>
  <w:num w:numId="8" w16cid:durableId="63377395">
    <w:abstractNumId w:val="17"/>
  </w:num>
  <w:num w:numId="9" w16cid:durableId="1816989160">
    <w:abstractNumId w:val="14"/>
  </w:num>
  <w:num w:numId="10" w16cid:durableId="1164394609">
    <w:abstractNumId w:val="2"/>
  </w:num>
  <w:num w:numId="11" w16cid:durableId="1051922225">
    <w:abstractNumId w:val="9"/>
  </w:num>
  <w:num w:numId="12" w16cid:durableId="1285500126">
    <w:abstractNumId w:val="5"/>
  </w:num>
  <w:num w:numId="13" w16cid:durableId="187302962">
    <w:abstractNumId w:val="14"/>
  </w:num>
  <w:num w:numId="14" w16cid:durableId="790782708">
    <w:abstractNumId w:val="13"/>
  </w:num>
  <w:num w:numId="15" w16cid:durableId="357465309">
    <w:abstractNumId w:val="24"/>
  </w:num>
  <w:num w:numId="16" w16cid:durableId="1120339045">
    <w:abstractNumId w:val="7"/>
  </w:num>
  <w:num w:numId="17" w16cid:durableId="1473404503">
    <w:abstractNumId w:val="16"/>
  </w:num>
  <w:num w:numId="18" w16cid:durableId="1723669547">
    <w:abstractNumId w:val="10"/>
  </w:num>
  <w:num w:numId="19" w16cid:durableId="808669737">
    <w:abstractNumId w:val="18"/>
  </w:num>
  <w:num w:numId="20" w16cid:durableId="997460819">
    <w:abstractNumId w:val="22"/>
  </w:num>
  <w:num w:numId="21" w16cid:durableId="286589333">
    <w:abstractNumId w:val="21"/>
  </w:num>
  <w:num w:numId="22" w16cid:durableId="1366562226">
    <w:abstractNumId w:val="11"/>
  </w:num>
  <w:num w:numId="23" w16cid:durableId="718475579">
    <w:abstractNumId w:val="0"/>
  </w:num>
  <w:num w:numId="24" w16cid:durableId="1246500371">
    <w:abstractNumId w:val="20"/>
  </w:num>
  <w:num w:numId="25" w16cid:durableId="505480875">
    <w:abstractNumId w:val="12"/>
  </w:num>
  <w:num w:numId="26" w16cid:durableId="1945574688">
    <w:abstractNumId w:val="27"/>
  </w:num>
  <w:num w:numId="27" w16cid:durableId="1602759970">
    <w:abstractNumId w:val="25"/>
  </w:num>
  <w:num w:numId="28" w16cid:durableId="1481267059">
    <w:abstractNumId w:val="23"/>
  </w:num>
  <w:num w:numId="29" w16cid:durableId="1398854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5BB1"/>
    <w:rsid w:val="000261DB"/>
    <w:rsid w:val="00027034"/>
    <w:rsid w:val="00031277"/>
    <w:rsid w:val="00035553"/>
    <w:rsid w:val="00035D3C"/>
    <w:rsid w:val="00036E22"/>
    <w:rsid w:val="00037830"/>
    <w:rsid w:val="000420BF"/>
    <w:rsid w:val="00045CE2"/>
    <w:rsid w:val="00046582"/>
    <w:rsid w:val="00052D3C"/>
    <w:rsid w:val="00053CEE"/>
    <w:rsid w:val="00054FF4"/>
    <w:rsid w:val="00061988"/>
    <w:rsid w:val="000628D7"/>
    <w:rsid w:val="00062B35"/>
    <w:rsid w:val="000637F4"/>
    <w:rsid w:val="0006565D"/>
    <w:rsid w:val="000662C5"/>
    <w:rsid w:val="000668CE"/>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7001"/>
    <w:rsid w:val="000B7008"/>
    <w:rsid w:val="000C049D"/>
    <w:rsid w:val="000C4B2C"/>
    <w:rsid w:val="000C6C12"/>
    <w:rsid w:val="000C6CFB"/>
    <w:rsid w:val="000C6DC9"/>
    <w:rsid w:val="000D0DD9"/>
    <w:rsid w:val="000D1896"/>
    <w:rsid w:val="000D39FB"/>
    <w:rsid w:val="000D40A4"/>
    <w:rsid w:val="000D5BD8"/>
    <w:rsid w:val="000D7408"/>
    <w:rsid w:val="000E1725"/>
    <w:rsid w:val="000E2087"/>
    <w:rsid w:val="000E534F"/>
    <w:rsid w:val="000E6244"/>
    <w:rsid w:val="000F2629"/>
    <w:rsid w:val="000F4988"/>
    <w:rsid w:val="000F5400"/>
    <w:rsid w:val="000F71FB"/>
    <w:rsid w:val="00101BEC"/>
    <w:rsid w:val="00103A54"/>
    <w:rsid w:val="001043FB"/>
    <w:rsid w:val="00104BAF"/>
    <w:rsid w:val="001053A5"/>
    <w:rsid w:val="00106126"/>
    <w:rsid w:val="00110423"/>
    <w:rsid w:val="001112ED"/>
    <w:rsid w:val="00111FD2"/>
    <w:rsid w:val="001129D4"/>
    <w:rsid w:val="0011744D"/>
    <w:rsid w:val="00117C1F"/>
    <w:rsid w:val="00121BC7"/>
    <w:rsid w:val="0012529E"/>
    <w:rsid w:val="00130DC5"/>
    <w:rsid w:val="0013615B"/>
    <w:rsid w:val="00136CC0"/>
    <w:rsid w:val="001403F9"/>
    <w:rsid w:val="00140403"/>
    <w:rsid w:val="001412D7"/>
    <w:rsid w:val="0014307E"/>
    <w:rsid w:val="00143FB8"/>
    <w:rsid w:val="001448C0"/>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2611"/>
    <w:rsid w:val="00173521"/>
    <w:rsid w:val="00176FB7"/>
    <w:rsid w:val="00181996"/>
    <w:rsid w:val="00182B7C"/>
    <w:rsid w:val="00182BCD"/>
    <w:rsid w:val="001839C5"/>
    <w:rsid w:val="0018443A"/>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9CE"/>
    <w:rsid w:val="001B5517"/>
    <w:rsid w:val="001B5B70"/>
    <w:rsid w:val="001B68A5"/>
    <w:rsid w:val="001C1C91"/>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BF1"/>
    <w:rsid w:val="0020083F"/>
    <w:rsid w:val="00206963"/>
    <w:rsid w:val="00210376"/>
    <w:rsid w:val="00210C3E"/>
    <w:rsid w:val="0021226E"/>
    <w:rsid w:val="00216347"/>
    <w:rsid w:val="0021656D"/>
    <w:rsid w:val="002172CD"/>
    <w:rsid w:val="002251E8"/>
    <w:rsid w:val="002259FF"/>
    <w:rsid w:val="0022782A"/>
    <w:rsid w:val="00230511"/>
    <w:rsid w:val="002305A9"/>
    <w:rsid w:val="00230A85"/>
    <w:rsid w:val="00230FB1"/>
    <w:rsid w:val="00230FBE"/>
    <w:rsid w:val="00235259"/>
    <w:rsid w:val="00235E3F"/>
    <w:rsid w:val="0023754F"/>
    <w:rsid w:val="00237DC9"/>
    <w:rsid w:val="00241F93"/>
    <w:rsid w:val="00242BC0"/>
    <w:rsid w:val="002458B0"/>
    <w:rsid w:val="002506A3"/>
    <w:rsid w:val="00251A26"/>
    <w:rsid w:val="00253AB9"/>
    <w:rsid w:val="00254893"/>
    <w:rsid w:val="00261123"/>
    <w:rsid w:val="0026220F"/>
    <w:rsid w:val="00263BDD"/>
    <w:rsid w:val="00267F19"/>
    <w:rsid w:val="00270016"/>
    <w:rsid w:val="00270DD4"/>
    <w:rsid w:val="0027133C"/>
    <w:rsid w:val="00273B47"/>
    <w:rsid w:val="00274F01"/>
    <w:rsid w:val="00281785"/>
    <w:rsid w:val="00283607"/>
    <w:rsid w:val="002843D0"/>
    <w:rsid w:val="00287841"/>
    <w:rsid w:val="00287EBA"/>
    <w:rsid w:val="002922A8"/>
    <w:rsid w:val="0029252F"/>
    <w:rsid w:val="00292E70"/>
    <w:rsid w:val="0029564C"/>
    <w:rsid w:val="0029749C"/>
    <w:rsid w:val="0029787D"/>
    <w:rsid w:val="002A1C70"/>
    <w:rsid w:val="002A47DF"/>
    <w:rsid w:val="002A52FF"/>
    <w:rsid w:val="002A7CC1"/>
    <w:rsid w:val="002B0CF2"/>
    <w:rsid w:val="002B3068"/>
    <w:rsid w:val="002B311B"/>
    <w:rsid w:val="002B6F57"/>
    <w:rsid w:val="002B7E30"/>
    <w:rsid w:val="002C105E"/>
    <w:rsid w:val="002C2F8C"/>
    <w:rsid w:val="002C3B93"/>
    <w:rsid w:val="002C4F0E"/>
    <w:rsid w:val="002C501C"/>
    <w:rsid w:val="002C717F"/>
    <w:rsid w:val="002D3649"/>
    <w:rsid w:val="002D6CFE"/>
    <w:rsid w:val="002D713B"/>
    <w:rsid w:val="002E0BE7"/>
    <w:rsid w:val="002E2626"/>
    <w:rsid w:val="002E2640"/>
    <w:rsid w:val="002E5D84"/>
    <w:rsid w:val="002E6AD2"/>
    <w:rsid w:val="002F50B8"/>
    <w:rsid w:val="002F52D6"/>
    <w:rsid w:val="002F6FDC"/>
    <w:rsid w:val="00302B31"/>
    <w:rsid w:val="00302F1A"/>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666B"/>
    <w:rsid w:val="003266BB"/>
    <w:rsid w:val="00327F1B"/>
    <w:rsid w:val="00331D8C"/>
    <w:rsid w:val="00331D96"/>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494B"/>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B4573"/>
    <w:rsid w:val="003B760E"/>
    <w:rsid w:val="003C2B9D"/>
    <w:rsid w:val="003C4116"/>
    <w:rsid w:val="003C49EB"/>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F1B52"/>
    <w:rsid w:val="003F20A9"/>
    <w:rsid w:val="003F6C54"/>
    <w:rsid w:val="003F6E62"/>
    <w:rsid w:val="0040221F"/>
    <w:rsid w:val="004024A9"/>
    <w:rsid w:val="004035AC"/>
    <w:rsid w:val="0040450D"/>
    <w:rsid w:val="00404D3D"/>
    <w:rsid w:val="00405716"/>
    <w:rsid w:val="00405F51"/>
    <w:rsid w:val="00406F79"/>
    <w:rsid w:val="0040709E"/>
    <w:rsid w:val="0040726F"/>
    <w:rsid w:val="00411232"/>
    <w:rsid w:val="00413B74"/>
    <w:rsid w:val="00416496"/>
    <w:rsid w:val="00417809"/>
    <w:rsid w:val="0042106C"/>
    <w:rsid w:val="004213BB"/>
    <w:rsid w:val="004257E5"/>
    <w:rsid w:val="00426705"/>
    <w:rsid w:val="004274BA"/>
    <w:rsid w:val="00430613"/>
    <w:rsid w:val="00430E51"/>
    <w:rsid w:val="004347A7"/>
    <w:rsid w:val="00434F81"/>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67649"/>
    <w:rsid w:val="0047090F"/>
    <w:rsid w:val="004756D0"/>
    <w:rsid w:val="004758AE"/>
    <w:rsid w:val="00481491"/>
    <w:rsid w:val="0048207C"/>
    <w:rsid w:val="0048385E"/>
    <w:rsid w:val="00484607"/>
    <w:rsid w:val="00484BC9"/>
    <w:rsid w:val="004850D8"/>
    <w:rsid w:val="0048551A"/>
    <w:rsid w:val="00490CA4"/>
    <w:rsid w:val="00494077"/>
    <w:rsid w:val="0049564E"/>
    <w:rsid w:val="004973DF"/>
    <w:rsid w:val="00497489"/>
    <w:rsid w:val="004A059B"/>
    <w:rsid w:val="004A05D8"/>
    <w:rsid w:val="004A237C"/>
    <w:rsid w:val="004A754C"/>
    <w:rsid w:val="004B2B42"/>
    <w:rsid w:val="004B320D"/>
    <w:rsid w:val="004B7B89"/>
    <w:rsid w:val="004B7C96"/>
    <w:rsid w:val="004C4203"/>
    <w:rsid w:val="004C4574"/>
    <w:rsid w:val="004D3268"/>
    <w:rsid w:val="004D38E2"/>
    <w:rsid w:val="004D5026"/>
    <w:rsid w:val="004D7318"/>
    <w:rsid w:val="004E05C8"/>
    <w:rsid w:val="004E362E"/>
    <w:rsid w:val="004E562A"/>
    <w:rsid w:val="004E56C1"/>
    <w:rsid w:val="004E5DD2"/>
    <w:rsid w:val="004E7C03"/>
    <w:rsid w:val="004F10A3"/>
    <w:rsid w:val="004F2E08"/>
    <w:rsid w:val="004F4283"/>
    <w:rsid w:val="004F6841"/>
    <w:rsid w:val="004F6B34"/>
    <w:rsid w:val="004F7869"/>
    <w:rsid w:val="004F7CE7"/>
    <w:rsid w:val="004F7D2D"/>
    <w:rsid w:val="00501ECA"/>
    <w:rsid w:val="0050445C"/>
    <w:rsid w:val="00505B83"/>
    <w:rsid w:val="00507DCF"/>
    <w:rsid w:val="00510FF4"/>
    <w:rsid w:val="0051128A"/>
    <w:rsid w:val="005118CC"/>
    <w:rsid w:val="005136B1"/>
    <w:rsid w:val="00513ED3"/>
    <w:rsid w:val="005204B3"/>
    <w:rsid w:val="0052201E"/>
    <w:rsid w:val="005226D7"/>
    <w:rsid w:val="005253FB"/>
    <w:rsid w:val="0052573E"/>
    <w:rsid w:val="00530C53"/>
    <w:rsid w:val="00531CD1"/>
    <w:rsid w:val="00531EEF"/>
    <w:rsid w:val="0053635D"/>
    <w:rsid w:val="005363AF"/>
    <w:rsid w:val="005379C4"/>
    <w:rsid w:val="0054089A"/>
    <w:rsid w:val="00540CDC"/>
    <w:rsid w:val="00542CE3"/>
    <w:rsid w:val="00543BD3"/>
    <w:rsid w:val="00544658"/>
    <w:rsid w:val="00546F99"/>
    <w:rsid w:val="0055186C"/>
    <w:rsid w:val="00551DC3"/>
    <w:rsid w:val="005566F7"/>
    <w:rsid w:val="00557BBE"/>
    <w:rsid w:val="005623AE"/>
    <w:rsid w:val="0056248B"/>
    <w:rsid w:val="00563772"/>
    <w:rsid w:val="00563B74"/>
    <w:rsid w:val="00564815"/>
    <w:rsid w:val="005649D5"/>
    <w:rsid w:val="0056542E"/>
    <w:rsid w:val="0056614F"/>
    <w:rsid w:val="0056657E"/>
    <w:rsid w:val="00567360"/>
    <w:rsid w:val="005677DE"/>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A7E2B"/>
    <w:rsid w:val="005B00F1"/>
    <w:rsid w:val="005B21E2"/>
    <w:rsid w:val="005B2836"/>
    <w:rsid w:val="005B2C74"/>
    <w:rsid w:val="005B3F66"/>
    <w:rsid w:val="005B5EEA"/>
    <w:rsid w:val="005B6A60"/>
    <w:rsid w:val="005B6C36"/>
    <w:rsid w:val="005B7059"/>
    <w:rsid w:val="005C1779"/>
    <w:rsid w:val="005C3813"/>
    <w:rsid w:val="005C451E"/>
    <w:rsid w:val="005C4C6A"/>
    <w:rsid w:val="005C6080"/>
    <w:rsid w:val="005C6810"/>
    <w:rsid w:val="005C7561"/>
    <w:rsid w:val="005C7EB7"/>
    <w:rsid w:val="005D0981"/>
    <w:rsid w:val="005D105D"/>
    <w:rsid w:val="005D1C65"/>
    <w:rsid w:val="005D681F"/>
    <w:rsid w:val="005E34D8"/>
    <w:rsid w:val="005E46C9"/>
    <w:rsid w:val="005E471B"/>
    <w:rsid w:val="005E6377"/>
    <w:rsid w:val="005E6767"/>
    <w:rsid w:val="005E6CB0"/>
    <w:rsid w:val="005F2CE8"/>
    <w:rsid w:val="005F37AA"/>
    <w:rsid w:val="005F7A2E"/>
    <w:rsid w:val="005F7C9D"/>
    <w:rsid w:val="006001F4"/>
    <w:rsid w:val="00602C45"/>
    <w:rsid w:val="00604378"/>
    <w:rsid w:val="006049B5"/>
    <w:rsid w:val="00610B14"/>
    <w:rsid w:val="0061728C"/>
    <w:rsid w:val="00617992"/>
    <w:rsid w:val="00622907"/>
    <w:rsid w:val="00622CE0"/>
    <w:rsid w:val="00624171"/>
    <w:rsid w:val="00624E26"/>
    <w:rsid w:val="0062534C"/>
    <w:rsid w:val="00625973"/>
    <w:rsid w:val="00626ABE"/>
    <w:rsid w:val="00626F71"/>
    <w:rsid w:val="006274AF"/>
    <w:rsid w:val="006301D2"/>
    <w:rsid w:val="00631267"/>
    <w:rsid w:val="00632EC7"/>
    <w:rsid w:val="00636205"/>
    <w:rsid w:val="00636877"/>
    <w:rsid w:val="00636A10"/>
    <w:rsid w:val="0064049C"/>
    <w:rsid w:val="006409F7"/>
    <w:rsid w:val="006428F8"/>
    <w:rsid w:val="00643D18"/>
    <w:rsid w:val="006456C0"/>
    <w:rsid w:val="006465B6"/>
    <w:rsid w:val="006475A4"/>
    <w:rsid w:val="00650FB7"/>
    <w:rsid w:val="00653C90"/>
    <w:rsid w:val="00653EB8"/>
    <w:rsid w:val="00654057"/>
    <w:rsid w:val="00655C53"/>
    <w:rsid w:val="0065631F"/>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9245A"/>
    <w:rsid w:val="00697521"/>
    <w:rsid w:val="006A0A45"/>
    <w:rsid w:val="006A2CC1"/>
    <w:rsid w:val="006A330D"/>
    <w:rsid w:val="006A4FF4"/>
    <w:rsid w:val="006A7E77"/>
    <w:rsid w:val="006B4BB2"/>
    <w:rsid w:val="006B552F"/>
    <w:rsid w:val="006B6526"/>
    <w:rsid w:val="006C0B27"/>
    <w:rsid w:val="006C174E"/>
    <w:rsid w:val="006C4425"/>
    <w:rsid w:val="006D12D9"/>
    <w:rsid w:val="006D15DD"/>
    <w:rsid w:val="006D2316"/>
    <w:rsid w:val="006D2C24"/>
    <w:rsid w:val="006D471E"/>
    <w:rsid w:val="006D4D13"/>
    <w:rsid w:val="006D4D98"/>
    <w:rsid w:val="006D4DC3"/>
    <w:rsid w:val="006D5C13"/>
    <w:rsid w:val="006D5C58"/>
    <w:rsid w:val="006D6AF7"/>
    <w:rsid w:val="006D6F51"/>
    <w:rsid w:val="006E2B3E"/>
    <w:rsid w:val="006E60DF"/>
    <w:rsid w:val="006E7D2E"/>
    <w:rsid w:val="006F2D60"/>
    <w:rsid w:val="006F65DD"/>
    <w:rsid w:val="006F67CC"/>
    <w:rsid w:val="006F6ED4"/>
    <w:rsid w:val="006F7058"/>
    <w:rsid w:val="007006D5"/>
    <w:rsid w:val="00701976"/>
    <w:rsid w:val="00701D6D"/>
    <w:rsid w:val="0070255E"/>
    <w:rsid w:val="007030C1"/>
    <w:rsid w:val="007043D3"/>
    <w:rsid w:val="00704796"/>
    <w:rsid w:val="00704BF3"/>
    <w:rsid w:val="00704E7D"/>
    <w:rsid w:val="00704FB9"/>
    <w:rsid w:val="007055AC"/>
    <w:rsid w:val="00705BDB"/>
    <w:rsid w:val="00706058"/>
    <w:rsid w:val="00710003"/>
    <w:rsid w:val="007103F4"/>
    <w:rsid w:val="00710E71"/>
    <w:rsid w:val="00713FFB"/>
    <w:rsid w:val="0071664E"/>
    <w:rsid w:val="00723F25"/>
    <w:rsid w:val="007303E7"/>
    <w:rsid w:val="00733339"/>
    <w:rsid w:val="0073400F"/>
    <w:rsid w:val="00734DC9"/>
    <w:rsid w:val="00735448"/>
    <w:rsid w:val="0073592F"/>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B5D"/>
    <w:rsid w:val="00767E68"/>
    <w:rsid w:val="0077053D"/>
    <w:rsid w:val="00771708"/>
    <w:rsid w:val="00774A7D"/>
    <w:rsid w:val="007767D6"/>
    <w:rsid w:val="00777BF7"/>
    <w:rsid w:val="00777D2A"/>
    <w:rsid w:val="0078121C"/>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411F"/>
    <w:rsid w:val="007C7F27"/>
    <w:rsid w:val="007D4926"/>
    <w:rsid w:val="007D498A"/>
    <w:rsid w:val="007D4F66"/>
    <w:rsid w:val="007D7346"/>
    <w:rsid w:val="007D7B0A"/>
    <w:rsid w:val="007E13D1"/>
    <w:rsid w:val="007E4F9D"/>
    <w:rsid w:val="007E51B8"/>
    <w:rsid w:val="007E5503"/>
    <w:rsid w:val="007F0B38"/>
    <w:rsid w:val="007F2718"/>
    <w:rsid w:val="007F43F9"/>
    <w:rsid w:val="007F5661"/>
    <w:rsid w:val="007F6C43"/>
    <w:rsid w:val="007F71F2"/>
    <w:rsid w:val="00804F81"/>
    <w:rsid w:val="00813781"/>
    <w:rsid w:val="0081483E"/>
    <w:rsid w:val="00821E83"/>
    <w:rsid w:val="00822A85"/>
    <w:rsid w:val="00823753"/>
    <w:rsid w:val="008259E1"/>
    <w:rsid w:val="00825FFD"/>
    <w:rsid w:val="008269D2"/>
    <w:rsid w:val="008315D2"/>
    <w:rsid w:val="00836526"/>
    <w:rsid w:val="00837B17"/>
    <w:rsid w:val="00837FD1"/>
    <w:rsid w:val="00841541"/>
    <w:rsid w:val="008435BF"/>
    <w:rsid w:val="008435EC"/>
    <w:rsid w:val="00843926"/>
    <w:rsid w:val="0084560A"/>
    <w:rsid w:val="00850C21"/>
    <w:rsid w:val="00851049"/>
    <w:rsid w:val="008510EC"/>
    <w:rsid w:val="0085277F"/>
    <w:rsid w:val="008545C8"/>
    <w:rsid w:val="00855DD9"/>
    <w:rsid w:val="008571F6"/>
    <w:rsid w:val="0085743D"/>
    <w:rsid w:val="00860188"/>
    <w:rsid w:val="008604AC"/>
    <w:rsid w:val="00861B07"/>
    <w:rsid w:val="0086328E"/>
    <w:rsid w:val="00864FD4"/>
    <w:rsid w:val="0086540A"/>
    <w:rsid w:val="00865C3E"/>
    <w:rsid w:val="0086633C"/>
    <w:rsid w:val="00870FD6"/>
    <w:rsid w:val="00873013"/>
    <w:rsid w:val="00876FDF"/>
    <w:rsid w:val="00881D52"/>
    <w:rsid w:val="008822F9"/>
    <w:rsid w:val="00883789"/>
    <w:rsid w:val="00890C20"/>
    <w:rsid w:val="00892650"/>
    <w:rsid w:val="00893456"/>
    <w:rsid w:val="0089454C"/>
    <w:rsid w:val="0089488A"/>
    <w:rsid w:val="00894F75"/>
    <w:rsid w:val="00895653"/>
    <w:rsid w:val="008962BE"/>
    <w:rsid w:val="00896622"/>
    <w:rsid w:val="008A25C8"/>
    <w:rsid w:val="008A3628"/>
    <w:rsid w:val="008A40E5"/>
    <w:rsid w:val="008A5FCF"/>
    <w:rsid w:val="008A76A1"/>
    <w:rsid w:val="008B371C"/>
    <w:rsid w:val="008B4F32"/>
    <w:rsid w:val="008B6370"/>
    <w:rsid w:val="008C0256"/>
    <w:rsid w:val="008C2417"/>
    <w:rsid w:val="008C257B"/>
    <w:rsid w:val="008C7F84"/>
    <w:rsid w:val="008D0A0D"/>
    <w:rsid w:val="008D2342"/>
    <w:rsid w:val="008D63A6"/>
    <w:rsid w:val="008E0CDB"/>
    <w:rsid w:val="008E1BB2"/>
    <w:rsid w:val="008E4303"/>
    <w:rsid w:val="008E4FB8"/>
    <w:rsid w:val="008F42DD"/>
    <w:rsid w:val="008F5B7C"/>
    <w:rsid w:val="008F693A"/>
    <w:rsid w:val="009020D6"/>
    <w:rsid w:val="009023B7"/>
    <w:rsid w:val="009033C2"/>
    <w:rsid w:val="00904CED"/>
    <w:rsid w:val="00906741"/>
    <w:rsid w:val="00907589"/>
    <w:rsid w:val="009100D0"/>
    <w:rsid w:val="009107EC"/>
    <w:rsid w:val="00912794"/>
    <w:rsid w:val="009168AB"/>
    <w:rsid w:val="00920B9D"/>
    <w:rsid w:val="009217E7"/>
    <w:rsid w:val="0092779B"/>
    <w:rsid w:val="009343F9"/>
    <w:rsid w:val="00935BFB"/>
    <w:rsid w:val="009360B7"/>
    <w:rsid w:val="00937136"/>
    <w:rsid w:val="009460A7"/>
    <w:rsid w:val="00947296"/>
    <w:rsid w:val="00947AB8"/>
    <w:rsid w:val="009503E4"/>
    <w:rsid w:val="0095201B"/>
    <w:rsid w:val="00956C61"/>
    <w:rsid w:val="00956C9E"/>
    <w:rsid w:val="00960987"/>
    <w:rsid w:val="00963F64"/>
    <w:rsid w:val="00964A6E"/>
    <w:rsid w:val="00967E14"/>
    <w:rsid w:val="009716FB"/>
    <w:rsid w:val="00972472"/>
    <w:rsid w:val="009727F5"/>
    <w:rsid w:val="00972D4F"/>
    <w:rsid w:val="00974782"/>
    <w:rsid w:val="009801DB"/>
    <w:rsid w:val="00983D96"/>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A778E"/>
    <w:rsid w:val="009B139C"/>
    <w:rsid w:val="009B294F"/>
    <w:rsid w:val="009B402F"/>
    <w:rsid w:val="009B5BCF"/>
    <w:rsid w:val="009B7DB2"/>
    <w:rsid w:val="009C1BB4"/>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1C43"/>
    <w:rsid w:val="00A126BB"/>
    <w:rsid w:val="00A13233"/>
    <w:rsid w:val="00A13930"/>
    <w:rsid w:val="00A13EF9"/>
    <w:rsid w:val="00A1428C"/>
    <w:rsid w:val="00A171F4"/>
    <w:rsid w:val="00A1735E"/>
    <w:rsid w:val="00A23F88"/>
    <w:rsid w:val="00A25336"/>
    <w:rsid w:val="00A26459"/>
    <w:rsid w:val="00A27521"/>
    <w:rsid w:val="00A32A8B"/>
    <w:rsid w:val="00A3407A"/>
    <w:rsid w:val="00A35AE1"/>
    <w:rsid w:val="00A37471"/>
    <w:rsid w:val="00A40E06"/>
    <w:rsid w:val="00A43191"/>
    <w:rsid w:val="00A44093"/>
    <w:rsid w:val="00A441F3"/>
    <w:rsid w:val="00A45E20"/>
    <w:rsid w:val="00A468A9"/>
    <w:rsid w:val="00A46B1A"/>
    <w:rsid w:val="00A47A7E"/>
    <w:rsid w:val="00A5113D"/>
    <w:rsid w:val="00A53ADB"/>
    <w:rsid w:val="00A5453A"/>
    <w:rsid w:val="00A55DA1"/>
    <w:rsid w:val="00A57633"/>
    <w:rsid w:val="00A61348"/>
    <w:rsid w:val="00A614AC"/>
    <w:rsid w:val="00A631BC"/>
    <w:rsid w:val="00A64CCB"/>
    <w:rsid w:val="00A70D17"/>
    <w:rsid w:val="00A73EDA"/>
    <w:rsid w:val="00A755C1"/>
    <w:rsid w:val="00A76266"/>
    <w:rsid w:val="00A83FFD"/>
    <w:rsid w:val="00A85C56"/>
    <w:rsid w:val="00A91FE4"/>
    <w:rsid w:val="00A9339A"/>
    <w:rsid w:val="00AA4CCD"/>
    <w:rsid w:val="00AA4D10"/>
    <w:rsid w:val="00AB19DE"/>
    <w:rsid w:val="00AB2E4B"/>
    <w:rsid w:val="00AB329F"/>
    <w:rsid w:val="00AB37EC"/>
    <w:rsid w:val="00AB3AB2"/>
    <w:rsid w:val="00AB6A6C"/>
    <w:rsid w:val="00AC00A2"/>
    <w:rsid w:val="00AC12CA"/>
    <w:rsid w:val="00AC24ED"/>
    <w:rsid w:val="00AC3845"/>
    <w:rsid w:val="00AC3D30"/>
    <w:rsid w:val="00AC4B54"/>
    <w:rsid w:val="00AC4E78"/>
    <w:rsid w:val="00AC4EE3"/>
    <w:rsid w:val="00AC5315"/>
    <w:rsid w:val="00AC6C1B"/>
    <w:rsid w:val="00AD2EBA"/>
    <w:rsid w:val="00AD5CD6"/>
    <w:rsid w:val="00AD7291"/>
    <w:rsid w:val="00AE2F87"/>
    <w:rsid w:val="00AE348D"/>
    <w:rsid w:val="00AE34F6"/>
    <w:rsid w:val="00AE7C04"/>
    <w:rsid w:val="00AF0A10"/>
    <w:rsid w:val="00AF12D6"/>
    <w:rsid w:val="00AF40B9"/>
    <w:rsid w:val="00AF62FF"/>
    <w:rsid w:val="00AF7855"/>
    <w:rsid w:val="00B022D4"/>
    <w:rsid w:val="00B04A22"/>
    <w:rsid w:val="00B10037"/>
    <w:rsid w:val="00B10F9E"/>
    <w:rsid w:val="00B128F3"/>
    <w:rsid w:val="00B12907"/>
    <w:rsid w:val="00B175F9"/>
    <w:rsid w:val="00B26161"/>
    <w:rsid w:val="00B26508"/>
    <w:rsid w:val="00B30DC9"/>
    <w:rsid w:val="00B31239"/>
    <w:rsid w:val="00B31F74"/>
    <w:rsid w:val="00B32C93"/>
    <w:rsid w:val="00B371B6"/>
    <w:rsid w:val="00B379AB"/>
    <w:rsid w:val="00B411F7"/>
    <w:rsid w:val="00B45490"/>
    <w:rsid w:val="00B51344"/>
    <w:rsid w:val="00B5417B"/>
    <w:rsid w:val="00B60D4D"/>
    <w:rsid w:val="00B61587"/>
    <w:rsid w:val="00B63372"/>
    <w:rsid w:val="00B649B8"/>
    <w:rsid w:val="00B649E5"/>
    <w:rsid w:val="00B65150"/>
    <w:rsid w:val="00B67464"/>
    <w:rsid w:val="00B70CCE"/>
    <w:rsid w:val="00B7250B"/>
    <w:rsid w:val="00B72F88"/>
    <w:rsid w:val="00B734D6"/>
    <w:rsid w:val="00B77B5C"/>
    <w:rsid w:val="00B816E0"/>
    <w:rsid w:val="00B86E05"/>
    <w:rsid w:val="00B87207"/>
    <w:rsid w:val="00B94B48"/>
    <w:rsid w:val="00B96A04"/>
    <w:rsid w:val="00B97CDE"/>
    <w:rsid w:val="00BA0CFB"/>
    <w:rsid w:val="00BA554C"/>
    <w:rsid w:val="00BA5A77"/>
    <w:rsid w:val="00BA7503"/>
    <w:rsid w:val="00BB3193"/>
    <w:rsid w:val="00BB569C"/>
    <w:rsid w:val="00BB6593"/>
    <w:rsid w:val="00BB7B15"/>
    <w:rsid w:val="00BC0285"/>
    <w:rsid w:val="00BC122D"/>
    <w:rsid w:val="00BC2CDB"/>
    <w:rsid w:val="00BC4BDF"/>
    <w:rsid w:val="00BC5544"/>
    <w:rsid w:val="00BD12B1"/>
    <w:rsid w:val="00BD776B"/>
    <w:rsid w:val="00BD7CE5"/>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DFD"/>
    <w:rsid w:val="00C21D2C"/>
    <w:rsid w:val="00C237C2"/>
    <w:rsid w:val="00C25A4E"/>
    <w:rsid w:val="00C26193"/>
    <w:rsid w:val="00C26BFF"/>
    <w:rsid w:val="00C27913"/>
    <w:rsid w:val="00C367E3"/>
    <w:rsid w:val="00C369F5"/>
    <w:rsid w:val="00C424F1"/>
    <w:rsid w:val="00C43CFF"/>
    <w:rsid w:val="00C442C3"/>
    <w:rsid w:val="00C4468B"/>
    <w:rsid w:val="00C4567D"/>
    <w:rsid w:val="00C46601"/>
    <w:rsid w:val="00C47ABC"/>
    <w:rsid w:val="00C50AD5"/>
    <w:rsid w:val="00C50ED1"/>
    <w:rsid w:val="00C51481"/>
    <w:rsid w:val="00C5277A"/>
    <w:rsid w:val="00C52BA3"/>
    <w:rsid w:val="00C56258"/>
    <w:rsid w:val="00C5692E"/>
    <w:rsid w:val="00C5727A"/>
    <w:rsid w:val="00C61265"/>
    <w:rsid w:val="00C64252"/>
    <w:rsid w:val="00C709C5"/>
    <w:rsid w:val="00C71EAF"/>
    <w:rsid w:val="00C748E8"/>
    <w:rsid w:val="00C76977"/>
    <w:rsid w:val="00C8092B"/>
    <w:rsid w:val="00C812B4"/>
    <w:rsid w:val="00C82280"/>
    <w:rsid w:val="00C8414B"/>
    <w:rsid w:val="00C85D53"/>
    <w:rsid w:val="00C8660B"/>
    <w:rsid w:val="00C86EEA"/>
    <w:rsid w:val="00C914B1"/>
    <w:rsid w:val="00C9335E"/>
    <w:rsid w:val="00C93AEC"/>
    <w:rsid w:val="00C949B1"/>
    <w:rsid w:val="00C95C09"/>
    <w:rsid w:val="00C97F73"/>
    <w:rsid w:val="00CA09A4"/>
    <w:rsid w:val="00CA1F38"/>
    <w:rsid w:val="00CA265E"/>
    <w:rsid w:val="00CA28EC"/>
    <w:rsid w:val="00CA30FA"/>
    <w:rsid w:val="00CA3EC6"/>
    <w:rsid w:val="00CB131B"/>
    <w:rsid w:val="00CB2DD4"/>
    <w:rsid w:val="00CB669D"/>
    <w:rsid w:val="00CC2372"/>
    <w:rsid w:val="00CC2C6D"/>
    <w:rsid w:val="00CC3F35"/>
    <w:rsid w:val="00CC4018"/>
    <w:rsid w:val="00CC53B6"/>
    <w:rsid w:val="00CC6DFE"/>
    <w:rsid w:val="00CD2AD0"/>
    <w:rsid w:val="00CD411D"/>
    <w:rsid w:val="00CD542E"/>
    <w:rsid w:val="00CD59B1"/>
    <w:rsid w:val="00CE0AC7"/>
    <w:rsid w:val="00CE1D1F"/>
    <w:rsid w:val="00CE396F"/>
    <w:rsid w:val="00CE47B6"/>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3C76"/>
    <w:rsid w:val="00D34D96"/>
    <w:rsid w:val="00D36273"/>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56D6"/>
    <w:rsid w:val="00D75B6E"/>
    <w:rsid w:val="00D80F1A"/>
    <w:rsid w:val="00D82A59"/>
    <w:rsid w:val="00D85415"/>
    <w:rsid w:val="00D86A3A"/>
    <w:rsid w:val="00D879E3"/>
    <w:rsid w:val="00D901AB"/>
    <w:rsid w:val="00D91444"/>
    <w:rsid w:val="00D91F22"/>
    <w:rsid w:val="00D922D0"/>
    <w:rsid w:val="00D93529"/>
    <w:rsid w:val="00D93942"/>
    <w:rsid w:val="00D94DFF"/>
    <w:rsid w:val="00D96D69"/>
    <w:rsid w:val="00DA1289"/>
    <w:rsid w:val="00DA2B5A"/>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1ABA"/>
    <w:rsid w:val="00DD2606"/>
    <w:rsid w:val="00DD3AEC"/>
    <w:rsid w:val="00DE4E22"/>
    <w:rsid w:val="00DE569D"/>
    <w:rsid w:val="00DE752E"/>
    <w:rsid w:val="00DE7D11"/>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077B5"/>
    <w:rsid w:val="00E101EC"/>
    <w:rsid w:val="00E11615"/>
    <w:rsid w:val="00E11843"/>
    <w:rsid w:val="00E12DE6"/>
    <w:rsid w:val="00E1618F"/>
    <w:rsid w:val="00E16FF1"/>
    <w:rsid w:val="00E21CEF"/>
    <w:rsid w:val="00E27B48"/>
    <w:rsid w:val="00E30300"/>
    <w:rsid w:val="00E30E09"/>
    <w:rsid w:val="00E345FE"/>
    <w:rsid w:val="00E368E0"/>
    <w:rsid w:val="00E3715D"/>
    <w:rsid w:val="00E37E2C"/>
    <w:rsid w:val="00E408E7"/>
    <w:rsid w:val="00E41997"/>
    <w:rsid w:val="00E41D13"/>
    <w:rsid w:val="00E440B7"/>
    <w:rsid w:val="00E44DA3"/>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7701E"/>
    <w:rsid w:val="00E81C89"/>
    <w:rsid w:val="00E836DD"/>
    <w:rsid w:val="00E84712"/>
    <w:rsid w:val="00E861C0"/>
    <w:rsid w:val="00E908C2"/>
    <w:rsid w:val="00E925A0"/>
    <w:rsid w:val="00E9703C"/>
    <w:rsid w:val="00E97622"/>
    <w:rsid w:val="00EA07E6"/>
    <w:rsid w:val="00EA14DA"/>
    <w:rsid w:val="00EA4306"/>
    <w:rsid w:val="00EA6B32"/>
    <w:rsid w:val="00EB0DE3"/>
    <w:rsid w:val="00EB4552"/>
    <w:rsid w:val="00EB47A2"/>
    <w:rsid w:val="00EB5EA3"/>
    <w:rsid w:val="00EB686E"/>
    <w:rsid w:val="00EC2CB9"/>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13A5"/>
    <w:rsid w:val="00EF176F"/>
    <w:rsid w:val="00EF4C9C"/>
    <w:rsid w:val="00EF56B2"/>
    <w:rsid w:val="00EF58E2"/>
    <w:rsid w:val="00EF705A"/>
    <w:rsid w:val="00EF7C65"/>
    <w:rsid w:val="00F01739"/>
    <w:rsid w:val="00F01F17"/>
    <w:rsid w:val="00F079BC"/>
    <w:rsid w:val="00F123C3"/>
    <w:rsid w:val="00F12635"/>
    <w:rsid w:val="00F13903"/>
    <w:rsid w:val="00F15485"/>
    <w:rsid w:val="00F200D5"/>
    <w:rsid w:val="00F20C4F"/>
    <w:rsid w:val="00F21B50"/>
    <w:rsid w:val="00F236D5"/>
    <w:rsid w:val="00F24537"/>
    <w:rsid w:val="00F2474D"/>
    <w:rsid w:val="00F2574B"/>
    <w:rsid w:val="00F30970"/>
    <w:rsid w:val="00F30C6C"/>
    <w:rsid w:val="00F34293"/>
    <w:rsid w:val="00F35056"/>
    <w:rsid w:val="00F356ED"/>
    <w:rsid w:val="00F359F7"/>
    <w:rsid w:val="00F35DC3"/>
    <w:rsid w:val="00F417F8"/>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81456"/>
    <w:rsid w:val="00F8632B"/>
    <w:rsid w:val="00F87A79"/>
    <w:rsid w:val="00F90E2E"/>
    <w:rsid w:val="00F95500"/>
    <w:rsid w:val="00FA149A"/>
    <w:rsid w:val="00FA48E3"/>
    <w:rsid w:val="00FA605D"/>
    <w:rsid w:val="00FA6093"/>
    <w:rsid w:val="00FA7AA0"/>
    <w:rsid w:val="00FB1586"/>
    <w:rsid w:val="00FB1BFA"/>
    <w:rsid w:val="00FB46D6"/>
    <w:rsid w:val="00FB7A58"/>
    <w:rsid w:val="00FC00F8"/>
    <w:rsid w:val="00FC2787"/>
    <w:rsid w:val="00FC7F8D"/>
    <w:rsid w:val="00FD0648"/>
    <w:rsid w:val="00FD36ED"/>
    <w:rsid w:val="00FD488E"/>
    <w:rsid w:val="00FE136F"/>
    <w:rsid w:val="00FE23F6"/>
    <w:rsid w:val="00FE25E4"/>
    <w:rsid w:val="00FE2F25"/>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96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1565</Words>
  <Characters>8927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32</cp:revision>
  <cp:lastPrinted>2023-11-15T04:30:00Z</cp:lastPrinted>
  <dcterms:created xsi:type="dcterms:W3CDTF">2023-03-12T22:16:00Z</dcterms:created>
  <dcterms:modified xsi:type="dcterms:W3CDTF">2023-11-15T04:31:00Z</dcterms:modified>
</cp:coreProperties>
</file>