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32F4B012" w:rsidR="00735448" w:rsidRPr="00230FBE" w:rsidRDefault="00DD1ABA" w:rsidP="005C7EB7">
      <w:pPr>
        <w:pStyle w:val="1"/>
        <w:tabs>
          <w:tab w:val="left" w:pos="2730"/>
          <w:tab w:val="center" w:pos="4677"/>
        </w:tabs>
        <w:spacing w:before="0"/>
        <w:ind w:right="-144"/>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7701E">
        <w:rPr>
          <w:rFonts w:ascii="Times New Roman" w:hAnsi="Times New Roman" w:cs="Times New Roman"/>
          <w:b w:val="0"/>
          <w:color w:val="auto"/>
          <w:sz w:val="32"/>
          <w:szCs w:val="32"/>
        </w:rPr>
        <w:t>2</w:t>
      </w:r>
      <w:r w:rsidR="002D754D">
        <w:rPr>
          <w:rFonts w:ascii="Times New Roman" w:hAnsi="Times New Roman" w:cs="Times New Roman"/>
          <w:b w:val="0"/>
          <w:color w:val="auto"/>
          <w:sz w:val="32"/>
          <w:szCs w:val="32"/>
        </w:rPr>
        <w:t>5</w:t>
      </w:r>
    </w:p>
    <w:p w14:paraId="1B38FF14" w14:textId="77777777" w:rsidR="00735448" w:rsidRPr="00303370" w:rsidRDefault="00735448" w:rsidP="005C7EB7">
      <w:pPr>
        <w:shd w:val="clear" w:color="auto" w:fill="FFFFFF"/>
        <w:ind w:right="-14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5C7EB7">
      <w:pPr>
        <w:shd w:val="clear" w:color="auto" w:fill="FFFFFF"/>
        <w:ind w:right="-144"/>
        <w:jc w:val="both"/>
        <w:rPr>
          <w:spacing w:val="-9"/>
        </w:rPr>
      </w:pPr>
    </w:p>
    <w:p w14:paraId="7BDE6E14" w14:textId="3E956851" w:rsidR="00735448" w:rsidRPr="00303370" w:rsidRDefault="00735448" w:rsidP="005C7EB7">
      <w:pPr>
        <w:shd w:val="clear" w:color="auto" w:fill="FFFFFF"/>
        <w:ind w:right="-144"/>
        <w:jc w:val="both"/>
        <w:rPr>
          <w:spacing w:val="-9"/>
        </w:rPr>
      </w:pPr>
      <w:r w:rsidRPr="00303370">
        <w:rPr>
          <w:spacing w:val="-9"/>
        </w:rPr>
        <w:t xml:space="preserve">Дата и время проведения: </w:t>
      </w:r>
      <w:r w:rsidR="002D754D">
        <w:rPr>
          <w:spacing w:val="-9"/>
        </w:rPr>
        <w:t>0</w:t>
      </w:r>
      <w:r w:rsidR="0078121C">
        <w:rPr>
          <w:spacing w:val="-9"/>
        </w:rPr>
        <w:t>6.1</w:t>
      </w:r>
      <w:r w:rsidR="002D754D">
        <w:rPr>
          <w:spacing w:val="-9"/>
        </w:rPr>
        <w:t>2</w:t>
      </w:r>
      <w:r w:rsidR="0078121C">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5C7EB7">
      <w:pPr>
        <w:ind w:right="-144"/>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5C7EB7">
      <w:pPr>
        <w:ind w:right="-144"/>
        <w:jc w:val="both"/>
        <w:rPr>
          <w:b/>
          <w:bCs/>
          <w:sz w:val="16"/>
          <w:szCs w:val="16"/>
        </w:rPr>
      </w:pPr>
    </w:p>
    <w:p w14:paraId="4D01B213" w14:textId="18B48D22" w:rsidR="00735448" w:rsidRPr="005677DE" w:rsidRDefault="00735448" w:rsidP="005C7EB7">
      <w:pPr>
        <w:ind w:right="-144"/>
        <w:jc w:val="both"/>
        <w:rPr>
          <w:sz w:val="28"/>
          <w:szCs w:val="28"/>
        </w:rPr>
      </w:pPr>
      <w:r w:rsidRPr="005677DE">
        <w:rPr>
          <w:sz w:val="28"/>
          <w:szCs w:val="28"/>
        </w:rPr>
        <w:t>Присутствуют члены Совета Союза строителей Камчатки:</w:t>
      </w:r>
    </w:p>
    <w:p w14:paraId="4A39DAEF" w14:textId="7DE35987" w:rsidR="00740A26" w:rsidRPr="00A11C43" w:rsidRDefault="00740A26" w:rsidP="00C77203">
      <w:pPr>
        <w:tabs>
          <w:tab w:val="left" w:pos="268"/>
        </w:tabs>
        <w:ind w:right="-142"/>
        <w:jc w:val="both"/>
        <w:rPr>
          <w:sz w:val="28"/>
          <w:szCs w:val="28"/>
        </w:rPr>
      </w:pPr>
      <w:r w:rsidRPr="00A11C43">
        <w:rPr>
          <w:sz w:val="28"/>
          <w:szCs w:val="28"/>
        </w:rPr>
        <w:t xml:space="preserve">Воронов </w:t>
      </w:r>
      <w:r w:rsidR="007D7B0A" w:rsidRPr="00A11C43">
        <w:rPr>
          <w:sz w:val="28"/>
          <w:szCs w:val="28"/>
        </w:rPr>
        <w:t>Н. В.</w:t>
      </w:r>
      <w:r w:rsidRPr="00A11C43">
        <w:rPr>
          <w:sz w:val="28"/>
          <w:szCs w:val="28"/>
        </w:rPr>
        <w:t xml:space="preserve"> </w:t>
      </w:r>
      <w:r w:rsidR="00636205"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генеральный директор ООО «Русский двор»;</w:t>
      </w:r>
    </w:p>
    <w:p w14:paraId="33815F18" w14:textId="420314BE" w:rsidR="009C34A7" w:rsidRDefault="009C34A7" w:rsidP="00C77203">
      <w:pPr>
        <w:tabs>
          <w:tab w:val="left" w:pos="268"/>
        </w:tabs>
        <w:ind w:right="-142"/>
        <w:jc w:val="both"/>
        <w:rPr>
          <w:sz w:val="28"/>
          <w:szCs w:val="28"/>
        </w:rPr>
      </w:pPr>
      <w:proofErr w:type="spellStart"/>
      <w:r>
        <w:rPr>
          <w:sz w:val="28"/>
          <w:szCs w:val="28"/>
        </w:rPr>
        <w:t>Брынзан</w:t>
      </w:r>
      <w:proofErr w:type="spellEnd"/>
      <w:r>
        <w:rPr>
          <w:sz w:val="28"/>
          <w:szCs w:val="28"/>
        </w:rPr>
        <w:t xml:space="preserve"> В. А.    -  </w:t>
      </w:r>
      <w:r w:rsidRPr="009C34A7">
        <w:rPr>
          <w:sz w:val="28"/>
          <w:szCs w:val="28"/>
        </w:rPr>
        <w:t xml:space="preserve">генеральный директор </w:t>
      </w:r>
      <w:r>
        <w:rPr>
          <w:sz w:val="28"/>
          <w:szCs w:val="28"/>
        </w:rPr>
        <w:t>ООО «</w:t>
      </w:r>
      <w:proofErr w:type="spellStart"/>
      <w:r w:rsidRPr="009C34A7">
        <w:rPr>
          <w:sz w:val="28"/>
          <w:szCs w:val="28"/>
        </w:rPr>
        <w:t>Камчаттеплострой</w:t>
      </w:r>
      <w:proofErr w:type="spellEnd"/>
      <w:r>
        <w:rPr>
          <w:sz w:val="28"/>
          <w:szCs w:val="28"/>
        </w:rPr>
        <w:t>»;</w:t>
      </w:r>
    </w:p>
    <w:p w14:paraId="5369E443" w14:textId="448EC0A5" w:rsidR="007E13D1" w:rsidRPr="00A11C43" w:rsidRDefault="007E13D1" w:rsidP="00C77203">
      <w:pPr>
        <w:tabs>
          <w:tab w:val="left" w:pos="268"/>
        </w:tabs>
        <w:ind w:right="-142"/>
        <w:jc w:val="both"/>
        <w:rPr>
          <w:sz w:val="28"/>
          <w:szCs w:val="28"/>
        </w:rPr>
      </w:pPr>
      <w:r w:rsidRPr="00A11C43">
        <w:rPr>
          <w:sz w:val="28"/>
          <w:szCs w:val="28"/>
        </w:rPr>
        <w:t xml:space="preserve">Орлов </w:t>
      </w:r>
      <w:r w:rsidR="007D7B0A" w:rsidRPr="00A11C43">
        <w:rPr>
          <w:sz w:val="28"/>
          <w:szCs w:val="28"/>
        </w:rPr>
        <w:t>А. А.</w:t>
      </w:r>
      <w:r w:rsidRPr="00A11C43">
        <w:rPr>
          <w:sz w:val="28"/>
          <w:szCs w:val="28"/>
        </w:rPr>
        <w:t xml:space="preserve">    </w:t>
      </w:r>
      <w:r w:rsidR="00CB2DD4" w:rsidRPr="00A11C43">
        <w:rPr>
          <w:sz w:val="28"/>
          <w:szCs w:val="28"/>
        </w:rPr>
        <w:t xml:space="preserve"> </w:t>
      </w:r>
      <w:r w:rsidR="00FD0648"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президент НП «Горнопромышленная ассоциация Камчатки»;</w:t>
      </w:r>
    </w:p>
    <w:p w14:paraId="456AE593" w14:textId="456CE313" w:rsidR="00636205" w:rsidRPr="00A11C43" w:rsidRDefault="00636205" w:rsidP="00C77203">
      <w:pPr>
        <w:tabs>
          <w:tab w:val="left" w:pos="268"/>
        </w:tabs>
        <w:ind w:right="-142"/>
        <w:jc w:val="both"/>
        <w:rPr>
          <w:sz w:val="28"/>
          <w:szCs w:val="28"/>
        </w:rPr>
      </w:pPr>
      <w:r w:rsidRPr="00A11C43">
        <w:rPr>
          <w:sz w:val="28"/>
          <w:szCs w:val="28"/>
        </w:rPr>
        <w:t xml:space="preserve">Рябов </w:t>
      </w:r>
      <w:proofErr w:type="gramStart"/>
      <w:r w:rsidRPr="00A11C43">
        <w:rPr>
          <w:sz w:val="28"/>
          <w:szCs w:val="28"/>
        </w:rPr>
        <w:t>А.А.</w:t>
      </w:r>
      <w:proofErr w:type="gramEnd"/>
      <w:r w:rsidRPr="00A11C43">
        <w:rPr>
          <w:sz w:val="28"/>
          <w:szCs w:val="28"/>
        </w:rPr>
        <w:t xml:space="preserve">        </w:t>
      </w:r>
      <w:r w:rsidR="00FD0648" w:rsidRPr="00A11C43">
        <w:rPr>
          <w:sz w:val="28"/>
          <w:szCs w:val="28"/>
        </w:rPr>
        <w:t xml:space="preserve"> </w:t>
      </w:r>
      <w:r w:rsidRPr="00A11C43">
        <w:rPr>
          <w:sz w:val="28"/>
          <w:szCs w:val="28"/>
        </w:rPr>
        <w:t xml:space="preserve"> - генеральный директора ООО «</w:t>
      </w:r>
      <w:proofErr w:type="spellStart"/>
      <w:r w:rsidRPr="00A11C43">
        <w:rPr>
          <w:sz w:val="28"/>
          <w:szCs w:val="28"/>
        </w:rPr>
        <w:t>Дальэнергомонтаж</w:t>
      </w:r>
      <w:proofErr w:type="spellEnd"/>
      <w:r w:rsidRPr="00A11C43">
        <w:rPr>
          <w:sz w:val="28"/>
          <w:szCs w:val="28"/>
        </w:rPr>
        <w:t xml:space="preserve"> - Камчатка»;  </w:t>
      </w:r>
    </w:p>
    <w:p w14:paraId="25BFDA0B" w14:textId="2C514911" w:rsidR="00636205" w:rsidRPr="00A11C43" w:rsidRDefault="005C7EB7" w:rsidP="00C77203">
      <w:pPr>
        <w:ind w:right="-142"/>
        <w:rPr>
          <w:sz w:val="28"/>
          <w:szCs w:val="28"/>
        </w:rPr>
      </w:pPr>
      <w:proofErr w:type="spellStart"/>
      <w:r w:rsidRPr="00A11C43">
        <w:rPr>
          <w:sz w:val="28"/>
          <w:szCs w:val="28"/>
        </w:rPr>
        <w:t>Шамоян</w:t>
      </w:r>
      <w:proofErr w:type="spellEnd"/>
      <w:r w:rsidR="00636205" w:rsidRPr="00A11C43">
        <w:rPr>
          <w:sz w:val="28"/>
          <w:szCs w:val="28"/>
        </w:rPr>
        <w:t xml:space="preserve"> </w:t>
      </w:r>
      <w:r w:rsidRPr="00A11C43">
        <w:rPr>
          <w:sz w:val="28"/>
          <w:szCs w:val="28"/>
        </w:rPr>
        <w:t xml:space="preserve">Р.Ф. </w:t>
      </w:r>
      <w:r w:rsidR="00636205" w:rsidRPr="00A11C43">
        <w:rPr>
          <w:sz w:val="28"/>
          <w:szCs w:val="28"/>
        </w:rPr>
        <w:t xml:space="preserve">   </w:t>
      </w:r>
      <w:r w:rsidR="00FD0648" w:rsidRPr="00A11C43">
        <w:rPr>
          <w:sz w:val="28"/>
          <w:szCs w:val="28"/>
        </w:rPr>
        <w:t xml:space="preserve"> </w:t>
      </w:r>
      <w:r w:rsidR="00636205" w:rsidRPr="00A11C43">
        <w:rPr>
          <w:sz w:val="28"/>
          <w:szCs w:val="28"/>
        </w:rPr>
        <w:t xml:space="preserve"> - председатель Камчатского регионального отделения </w:t>
      </w:r>
      <w:proofErr w:type="spellStart"/>
      <w:r w:rsidR="00636205" w:rsidRPr="00A11C43">
        <w:rPr>
          <w:sz w:val="28"/>
          <w:szCs w:val="28"/>
        </w:rPr>
        <w:t>общерос</w:t>
      </w:r>
      <w:proofErr w:type="spellEnd"/>
      <w:r w:rsidR="00636205" w:rsidRPr="00A11C43">
        <w:rPr>
          <w:sz w:val="28"/>
          <w:szCs w:val="28"/>
        </w:rPr>
        <w:t>-</w:t>
      </w:r>
    </w:p>
    <w:p w14:paraId="690A322C" w14:textId="70D1665F" w:rsidR="00305548" w:rsidRPr="00A11C43" w:rsidRDefault="00636205" w:rsidP="00C77203">
      <w:pPr>
        <w:ind w:right="-142"/>
        <w:rPr>
          <w:sz w:val="28"/>
          <w:szCs w:val="28"/>
        </w:rPr>
      </w:pPr>
      <w:r w:rsidRPr="00A11C43">
        <w:rPr>
          <w:sz w:val="28"/>
          <w:szCs w:val="28"/>
        </w:rPr>
        <w:t xml:space="preserve">                              </w:t>
      </w:r>
      <w:r w:rsidR="00FD0648" w:rsidRPr="00A11C43">
        <w:rPr>
          <w:sz w:val="28"/>
          <w:szCs w:val="28"/>
        </w:rPr>
        <w:t xml:space="preserve"> </w:t>
      </w:r>
      <w:proofErr w:type="spellStart"/>
      <w:r w:rsidRPr="00A11C43">
        <w:rPr>
          <w:sz w:val="28"/>
          <w:szCs w:val="28"/>
        </w:rPr>
        <w:t>сийской</w:t>
      </w:r>
      <w:proofErr w:type="spellEnd"/>
      <w:r w:rsidRPr="00A11C43">
        <w:rPr>
          <w:sz w:val="28"/>
          <w:szCs w:val="28"/>
        </w:rPr>
        <w:t xml:space="preserve"> общественной организации «Деловая Россия»;</w:t>
      </w:r>
    </w:p>
    <w:p w14:paraId="3731E038" w14:textId="1DBD8E9B" w:rsidR="00636205" w:rsidRPr="00A11C43" w:rsidRDefault="00636205" w:rsidP="00C77203">
      <w:pPr>
        <w:tabs>
          <w:tab w:val="left" w:pos="268"/>
        </w:tabs>
        <w:ind w:right="-142"/>
        <w:jc w:val="both"/>
        <w:rPr>
          <w:rFonts w:eastAsia="Calibri"/>
          <w:sz w:val="28"/>
          <w:szCs w:val="28"/>
        </w:rPr>
      </w:pPr>
      <w:r w:rsidRPr="00A11C43">
        <w:rPr>
          <w:rFonts w:eastAsia="Calibri"/>
          <w:sz w:val="28"/>
          <w:szCs w:val="28"/>
        </w:rPr>
        <w:t xml:space="preserve">Шевченко С. В. </w:t>
      </w:r>
      <w:r w:rsidR="00FD0648" w:rsidRPr="00A11C43">
        <w:rPr>
          <w:rFonts w:eastAsia="Calibri"/>
          <w:sz w:val="28"/>
          <w:szCs w:val="28"/>
        </w:rPr>
        <w:t xml:space="preserve"> </w:t>
      </w:r>
      <w:r w:rsidRPr="00A11C43">
        <w:rPr>
          <w:rFonts w:eastAsia="Calibri"/>
          <w:sz w:val="28"/>
          <w:szCs w:val="28"/>
        </w:rPr>
        <w:t>-  директор ООО «СИГМА-К».</w:t>
      </w:r>
    </w:p>
    <w:p w14:paraId="28FE41FC" w14:textId="77777777" w:rsidR="005C7EB7" w:rsidRPr="005677DE" w:rsidRDefault="005C7EB7" w:rsidP="00C77203">
      <w:pPr>
        <w:ind w:right="-144"/>
        <w:jc w:val="both"/>
        <w:rPr>
          <w:sz w:val="28"/>
          <w:szCs w:val="28"/>
        </w:rPr>
      </w:pPr>
    </w:p>
    <w:p w14:paraId="40DBE108" w14:textId="23883712" w:rsidR="00740A26" w:rsidRPr="003139C0" w:rsidRDefault="00740A26" w:rsidP="00FD0648">
      <w:pPr>
        <w:tabs>
          <w:tab w:val="left" w:pos="567"/>
        </w:tabs>
        <w:ind w:right="-144"/>
        <w:jc w:val="both"/>
        <w:rPr>
          <w:sz w:val="28"/>
          <w:szCs w:val="28"/>
        </w:rPr>
      </w:pPr>
      <w:r w:rsidRPr="005677DE">
        <w:rPr>
          <w:sz w:val="28"/>
          <w:szCs w:val="28"/>
        </w:rPr>
        <w:t xml:space="preserve">Присутствуют </w:t>
      </w:r>
      <w:r w:rsidR="009C34A7">
        <w:rPr>
          <w:sz w:val="28"/>
          <w:szCs w:val="28"/>
        </w:rPr>
        <w:t>6</w:t>
      </w:r>
      <w:r w:rsidRPr="005677DE">
        <w:rPr>
          <w:sz w:val="28"/>
          <w:szCs w:val="28"/>
        </w:rPr>
        <w:t xml:space="preserve"> член</w:t>
      </w:r>
      <w:r w:rsidR="007D7B0A" w:rsidRPr="005677DE">
        <w:rPr>
          <w:sz w:val="28"/>
          <w:szCs w:val="28"/>
        </w:rPr>
        <w:t>ов</w:t>
      </w:r>
      <w:r w:rsidRPr="005677DE">
        <w:rPr>
          <w:sz w:val="28"/>
          <w:szCs w:val="28"/>
        </w:rPr>
        <w:t xml:space="preserve"> Совета из 7. Кворум имеется.</w:t>
      </w:r>
    </w:p>
    <w:p w14:paraId="4813B030" w14:textId="77777777" w:rsidR="00740A26" w:rsidRDefault="00740A26" w:rsidP="005C7EB7">
      <w:pPr>
        <w:ind w:right="-144"/>
        <w:jc w:val="both"/>
        <w:rPr>
          <w:sz w:val="28"/>
          <w:szCs w:val="28"/>
        </w:rPr>
      </w:pPr>
    </w:p>
    <w:p w14:paraId="1149886F" w14:textId="556FE0FC" w:rsidR="00F51BDE" w:rsidRDefault="0047090F" w:rsidP="005C7EB7">
      <w:pPr>
        <w:ind w:right="-144"/>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15045F53" w14:textId="77777777" w:rsidTr="004D7318">
        <w:tc>
          <w:tcPr>
            <w:tcW w:w="2257" w:type="dxa"/>
            <w:tcBorders>
              <w:top w:val="nil"/>
              <w:left w:val="nil"/>
              <w:bottom w:val="nil"/>
              <w:right w:val="nil"/>
            </w:tcBorders>
          </w:tcPr>
          <w:p w14:paraId="4DC427F9" w14:textId="3F9FDD5E" w:rsidR="00305ECE" w:rsidRDefault="00F21B50" w:rsidP="005C7EB7">
            <w:pPr>
              <w:ind w:right="-144"/>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C7EB7">
            <w:pPr>
              <w:ind w:right="-144"/>
              <w:rPr>
                <w:sz w:val="28"/>
                <w:szCs w:val="28"/>
              </w:rPr>
            </w:pPr>
            <w:r>
              <w:rPr>
                <w:sz w:val="28"/>
                <w:szCs w:val="28"/>
              </w:rPr>
              <w:t xml:space="preserve">- </w:t>
            </w:r>
          </w:p>
        </w:tc>
        <w:tc>
          <w:tcPr>
            <w:tcW w:w="7074" w:type="dxa"/>
            <w:tcBorders>
              <w:top w:val="nil"/>
              <w:left w:val="nil"/>
              <w:bottom w:val="nil"/>
              <w:right w:val="nil"/>
            </w:tcBorders>
          </w:tcPr>
          <w:p w14:paraId="6627841E" w14:textId="49522817" w:rsidR="00305ECE" w:rsidRDefault="00305ECE" w:rsidP="005C7EB7">
            <w:pPr>
              <w:ind w:right="-144"/>
              <w:rPr>
                <w:sz w:val="28"/>
                <w:szCs w:val="28"/>
              </w:rPr>
            </w:pPr>
            <w:r>
              <w:rPr>
                <w:sz w:val="28"/>
                <w:szCs w:val="28"/>
              </w:rPr>
              <w:t>президент Союза строителей Камчатки;</w:t>
            </w:r>
          </w:p>
        </w:tc>
      </w:tr>
      <w:tr w:rsidR="00305ECE" w14:paraId="6DE33D01" w14:textId="77777777" w:rsidTr="00FD0648">
        <w:trPr>
          <w:trHeight w:val="882"/>
        </w:trPr>
        <w:tc>
          <w:tcPr>
            <w:tcW w:w="2257" w:type="dxa"/>
            <w:tcBorders>
              <w:top w:val="nil"/>
              <w:left w:val="nil"/>
              <w:bottom w:val="nil"/>
              <w:right w:val="nil"/>
            </w:tcBorders>
          </w:tcPr>
          <w:p w14:paraId="0751581F" w14:textId="77777777" w:rsidR="005612FD" w:rsidRDefault="00F21B50" w:rsidP="005C7EB7">
            <w:pPr>
              <w:ind w:right="-144"/>
              <w:jc w:val="both"/>
              <w:rPr>
                <w:sz w:val="28"/>
                <w:szCs w:val="28"/>
              </w:rPr>
            </w:pPr>
            <w:r w:rsidRPr="00A8629B">
              <w:rPr>
                <w:sz w:val="28"/>
                <w:szCs w:val="28"/>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p w14:paraId="5E54EB38" w14:textId="77777777" w:rsidR="005612FD" w:rsidRDefault="005612FD" w:rsidP="005C7EB7">
            <w:pPr>
              <w:ind w:right="-144"/>
              <w:jc w:val="both"/>
              <w:rPr>
                <w:sz w:val="28"/>
                <w:szCs w:val="28"/>
              </w:rPr>
            </w:pPr>
            <w:r>
              <w:rPr>
                <w:sz w:val="28"/>
                <w:szCs w:val="28"/>
              </w:rPr>
              <w:t xml:space="preserve"> </w:t>
            </w:r>
          </w:p>
          <w:p w14:paraId="2B033C20" w14:textId="77777777" w:rsidR="001846A2" w:rsidRDefault="005612FD" w:rsidP="005C7EB7">
            <w:pPr>
              <w:ind w:right="-144"/>
              <w:jc w:val="both"/>
              <w:rPr>
                <w:sz w:val="28"/>
                <w:szCs w:val="28"/>
              </w:rPr>
            </w:pPr>
            <w:r>
              <w:rPr>
                <w:sz w:val="28"/>
                <w:szCs w:val="28"/>
              </w:rPr>
              <w:t xml:space="preserve"> Морозов О. В.</w:t>
            </w:r>
          </w:p>
          <w:p w14:paraId="7BD8D407" w14:textId="77777777" w:rsidR="001846A2" w:rsidRDefault="001846A2" w:rsidP="005C7EB7">
            <w:pPr>
              <w:ind w:right="-144"/>
              <w:jc w:val="both"/>
              <w:rPr>
                <w:sz w:val="28"/>
                <w:szCs w:val="28"/>
              </w:rPr>
            </w:pPr>
          </w:p>
          <w:p w14:paraId="63C9A042" w14:textId="59B73D84" w:rsidR="00305ECE" w:rsidRDefault="001846A2" w:rsidP="005C7EB7">
            <w:pPr>
              <w:ind w:right="-144"/>
              <w:jc w:val="both"/>
              <w:rPr>
                <w:sz w:val="28"/>
                <w:szCs w:val="28"/>
              </w:rPr>
            </w:pPr>
            <w:r>
              <w:rPr>
                <w:sz w:val="28"/>
                <w:szCs w:val="28"/>
              </w:rPr>
              <w:t xml:space="preserve"> </w:t>
            </w:r>
            <w:proofErr w:type="spellStart"/>
            <w:r>
              <w:rPr>
                <w:sz w:val="28"/>
                <w:szCs w:val="28"/>
              </w:rPr>
              <w:t>Досалиев</w:t>
            </w:r>
            <w:proofErr w:type="spellEnd"/>
            <w:r w:rsidR="00305ECE" w:rsidRPr="00275345">
              <w:rPr>
                <w:sz w:val="28"/>
                <w:szCs w:val="28"/>
              </w:rPr>
              <w:t xml:space="preserve"> </w:t>
            </w:r>
            <w:r w:rsidR="00B3450F">
              <w:rPr>
                <w:sz w:val="28"/>
                <w:szCs w:val="28"/>
              </w:rPr>
              <w:t>Р. Д.</w:t>
            </w:r>
            <w:r w:rsidR="00305ECE" w:rsidRPr="00275345">
              <w:rPr>
                <w:sz w:val="28"/>
                <w:szCs w:val="28"/>
              </w:rPr>
              <w:t xml:space="preserve">  </w:t>
            </w:r>
          </w:p>
        </w:tc>
        <w:tc>
          <w:tcPr>
            <w:tcW w:w="450" w:type="dxa"/>
            <w:tcBorders>
              <w:top w:val="nil"/>
              <w:left w:val="nil"/>
              <w:bottom w:val="nil"/>
              <w:right w:val="nil"/>
            </w:tcBorders>
          </w:tcPr>
          <w:p w14:paraId="16F5E4EA" w14:textId="77777777" w:rsidR="00305ECE" w:rsidRDefault="00305ECE" w:rsidP="005C7EB7">
            <w:pPr>
              <w:ind w:right="-144"/>
              <w:jc w:val="both"/>
              <w:rPr>
                <w:sz w:val="28"/>
                <w:szCs w:val="28"/>
              </w:rPr>
            </w:pPr>
            <w:r>
              <w:rPr>
                <w:sz w:val="28"/>
                <w:szCs w:val="28"/>
              </w:rPr>
              <w:t>-</w:t>
            </w:r>
          </w:p>
          <w:p w14:paraId="3E9C82BA" w14:textId="77777777" w:rsidR="005612FD" w:rsidRDefault="005612FD" w:rsidP="005C7EB7">
            <w:pPr>
              <w:ind w:right="-144"/>
              <w:jc w:val="both"/>
              <w:rPr>
                <w:sz w:val="28"/>
                <w:szCs w:val="28"/>
              </w:rPr>
            </w:pPr>
          </w:p>
          <w:p w14:paraId="0D8B149D" w14:textId="77777777" w:rsidR="005612FD" w:rsidRDefault="005612FD" w:rsidP="005C7EB7">
            <w:pPr>
              <w:ind w:right="-144"/>
              <w:jc w:val="both"/>
              <w:rPr>
                <w:sz w:val="28"/>
                <w:szCs w:val="28"/>
              </w:rPr>
            </w:pPr>
            <w:r>
              <w:rPr>
                <w:sz w:val="28"/>
                <w:szCs w:val="28"/>
              </w:rPr>
              <w:t>-</w:t>
            </w:r>
          </w:p>
          <w:p w14:paraId="16577CAF" w14:textId="77777777" w:rsidR="00B3450F" w:rsidRDefault="00B3450F" w:rsidP="005C7EB7">
            <w:pPr>
              <w:ind w:right="-144"/>
              <w:jc w:val="both"/>
              <w:rPr>
                <w:sz w:val="28"/>
                <w:szCs w:val="28"/>
              </w:rPr>
            </w:pPr>
          </w:p>
          <w:p w14:paraId="4915EB27" w14:textId="35570291" w:rsidR="00B3450F" w:rsidRDefault="00B3450F" w:rsidP="005C7EB7">
            <w:pPr>
              <w:ind w:right="-144"/>
              <w:jc w:val="both"/>
              <w:rPr>
                <w:sz w:val="28"/>
                <w:szCs w:val="28"/>
              </w:rPr>
            </w:pPr>
            <w:r>
              <w:rPr>
                <w:sz w:val="28"/>
                <w:szCs w:val="28"/>
              </w:rPr>
              <w:t>-</w:t>
            </w:r>
          </w:p>
        </w:tc>
        <w:tc>
          <w:tcPr>
            <w:tcW w:w="7074" w:type="dxa"/>
            <w:tcBorders>
              <w:top w:val="nil"/>
              <w:left w:val="nil"/>
              <w:bottom w:val="nil"/>
              <w:right w:val="nil"/>
            </w:tcBorders>
          </w:tcPr>
          <w:p w14:paraId="4EB25594" w14:textId="65C20562" w:rsidR="005612FD" w:rsidRDefault="00305ECE" w:rsidP="005C7EB7">
            <w:pPr>
              <w:shd w:val="clear" w:color="auto" w:fill="FFFFFF" w:themeFill="background1"/>
              <w:ind w:right="-144"/>
              <w:rPr>
                <w:sz w:val="28"/>
                <w:szCs w:val="28"/>
              </w:rPr>
            </w:pPr>
            <w:r w:rsidRPr="00275345">
              <w:rPr>
                <w:sz w:val="28"/>
                <w:szCs w:val="28"/>
              </w:rPr>
              <w:t>заместитель президента – начальник отдела контроля Союза строителей Камчатки</w:t>
            </w:r>
            <w:r w:rsidR="005612FD">
              <w:rPr>
                <w:sz w:val="28"/>
                <w:szCs w:val="28"/>
              </w:rPr>
              <w:t>;</w:t>
            </w:r>
          </w:p>
          <w:p w14:paraId="7ACED823" w14:textId="313F36D5" w:rsidR="005612FD" w:rsidRPr="005612FD" w:rsidRDefault="005612FD" w:rsidP="005612FD">
            <w:pPr>
              <w:ind w:firstLine="7"/>
              <w:rPr>
                <w:sz w:val="28"/>
                <w:szCs w:val="28"/>
              </w:rPr>
            </w:pPr>
            <w:r w:rsidRPr="005612FD">
              <w:rPr>
                <w:sz w:val="28"/>
                <w:szCs w:val="28"/>
              </w:rPr>
              <w:t>Врио начальника КГКУ «Служба заказчика Минстроя Камчатского края»</w:t>
            </w:r>
            <w:r>
              <w:rPr>
                <w:sz w:val="28"/>
                <w:szCs w:val="28"/>
              </w:rPr>
              <w:t>;</w:t>
            </w:r>
          </w:p>
          <w:p w14:paraId="43389CC6" w14:textId="1E0F609A" w:rsidR="00305ECE" w:rsidRDefault="00B3450F" w:rsidP="005C7EB7">
            <w:pPr>
              <w:ind w:right="-144"/>
              <w:rPr>
                <w:sz w:val="28"/>
                <w:szCs w:val="28"/>
              </w:rPr>
            </w:pPr>
            <w:r>
              <w:rPr>
                <w:sz w:val="28"/>
                <w:szCs w:val="28"/>
              </w:rPr>
              <w:t>генеральный директор ООО «СК-Развитие» (кандидат в члены Союза).</w:t>
            </w:r>
          </w:p>
        </w:tc>
      </w:tr>
    </w:tbl>
    <w:p w14:paraId="5D5BCC17" w14:textId="77777777" w:rsidR="00B3450F" w:rsidRDefault="00B3450F" w:rsidP="005C7EB7">
      <w:pPr>
        <w:ind w:right="-144"/>
        <w:jc w:val="both"/>
        <w:rPr>
          <w:sz w:val="28"/>
          <w:szCs w:val="28"/>
        </w:rPr>
      </w:pPr>
    </w:p>
    <w:p w14:paraId="32901AD8" w14:textId="4EF9B9DA" w:rsidR="00701976" w:rsidRDefault="00701976" w:rsidP="005C7EB7">
      <w:pPr>
        <w:ind w:right="-144"/>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5C7EB7">
      <w:pPr>
        <w:ind w:right="-144"/>
        <w:jc w:val="both"/>
        <w:rPr>
          <w:sz w:val="28"/>
          <w:szCs w:val="28"/>
        </w:rPr>
      </w:pPr>
    </w:p>
    <w:p w14:paraId="09DB473B" w14:textId="19418319" w:rsidR="00740A26" w:rsidRPr="003139C0" w:rsidRDefault="00740A26" w:rsidP="005C7EB7">
      <w:pPr>
        <w:ind w:right="-144"/>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5C7EB7">
      <w:pPr>
        <w:suppressAutoHyphens w:val="0"/>
        <w:ind w:right="-144"/>
        <w:jc w:val="both"/>
        <w:rPr>
          <w:sz w:val="28"/>
          <w:szCs w:val="28"/>
        </w:rPr>
      </w:pPr>
    </w:p>
    <w:p w14:paraId="59EE4FAD" w14:textId="508A807B" w:rsidR="00D5663A" w:rsidRDefault="00735448" w:rsidP="005C7EB7">
      <w:pPr>
        <w:suppressAutoHyphens w:val="0"/>
        <w:ind w:right="-144"/>
        <w:jc w:val="both"/>
        <w:rPr>
          <w:sz w:val="28"/>
          <w:szCs w:val="28"/>
        </w:rPr>
      </w:pPr>
      <w:r w:rsidRPr="00462754">
        <w:rPr>
          <w:sz w:val="28"/>
          <w:szCs w:val="28"/>
        </w:rPr>
        <w:t>ПОВЕСТКА ЗАСЕДАНИЯ:</w:t>
      </w:r>
    </w:p>
    <w:p w14:paraId="23EEC32D" w14:textId="65E056B6" w:rsidR="00E7701E" w:rsidRPr="00B908B8" w:rsidRDefault="002922A8" w:rsidP="0078121C">
      <w:pPr>
        <w:tabs>
          <w:tab w:val="left" w:pos="0"/>
        </w:tabs>
        <w:spacing w:before="120"/>
        <w:ind w:left="-142" w:right="-142" w:firstLine="142"/>
        <w:jc w:val="both"/>
        <w:rPr>
          <w:sz w:val="28"/>
          <w:szCs w:val="28"/>
        </w:rPr>
      </w:pPr>
      <w:r>
        <w:rPr>
          <w:sz w:val="28"/>
          <w:szCs w:val="28"/>
        </w:rPr>
        <w:t>1.</w:t>
      </w:r>
      <w:r w:rsidRPr="002922A8">
        <w:rPr>
          <w:sz w:val="28"/>
          <w:szCs w:val="28"/>
        </w:rPr>
        <w:t xml:space="preserve"> </w:t>
      </w:r>
      <w:r w:rsidR="00E7701E" w:rsidRPr="00B908B8">
        <w:rPr>
          <w:sz w:val="28"/>
          <w:szCs w:val="28"/>
        </w:rPr>
        <w:t>О приеме в члены Союза строителей Камчатки.</w:t>
      </w:r>
    </w:p>
    <w:p w14:paraId="19C26D17" w14:textId="1A49E901" w:rsidR="00E7701E" w:rsidRDefault="00E7701E" w:rsidP="00E7701E">
      <w:pPr>
        <w:jc w:val="both"/>
        <w:rPr>
          <w:sz w:val="28"/>
          <w:szCs w:val="28"/>
        </w:rPr>
      </w:pPr>
      <w:r w:rsidRPr="00B908B8">
        <w:rPr>
          <w:sz w:val="28"/>
          <w:szCs w:val="28"/>
        </w:rPr>
        <w:t xml:space="preserve">    Докладчик </w:t>
      </w:r>
      <w:r w:rsidR="00A6295C">
        <w:rPr>
          <w:sz w:val="28"/>
          <w:szCs w:val="28"/>
        </w:rPr>
        <w:t>Старов Г.Н.</w:t>
      </w:r>
    </w:p>
    <w:p w14:paraId="3598F894" w14:textId="1E8E1CDF" w:rsidR="00C77203" w:rsidRPr="008E7CD8" w:rsidRDefault="00C77203" w:rsidP="00C77203">
      <w:pPr>
        <w:tabs>
          <w:tab w:val="left" w:pos="0"/>
        </w:tabs>
        <w:ind w:left="-142" w:right="-142" w:firstLine="142"/>
        <w:jc w:val="both"/>
        <w:rPr>
          <w:sz w:val="28"/>
          <w:szCs w:val="28"/>
        </w:rPr>
      </w:pPr>
      <w:r w:rsidRPr="008E7CD8">
        <w:rPr>
          <w:sz w:val="28"/>
          <w:szCs w:val="28"/>
        </w:rPr>
        <w:t>2. О внесении изменений в реестр членов Союза строителей Камчатки.</w:t>
      </w:r>
    </w:p>
    <w:p w14:paraId="48851E08" w14:textId="7A6E359D" w:rsidR="00C77203" w:rsidRPr="008E7CD8" w:rsidRDefault="00C77203" w:rsidP="00C77203">
      <w:pPr>
        <w:ind w:right="-144"/>
        <w:jc w:val="both"/>
        <w:rPr>
          <w:sz w:val="28"/>
          <w:szCs w:val="28"/>
        </w:rPr>
      </w:pPr>
      <w:r w:rsidRPr="008E7CD8">
        <w:rPr>
          <w:sz w:val="28"/>
          <w:szCs w:val="28"/>
        </w:rPr>
        <w:t xml:space="preserve">     Докладчик Новикова Н. И.</w:t>
      </w:r>
    </w:p>
    <w:p w14:paraId="02896CA1" w14:textId="77777777" w:rsidR="00C77203" w:rsidRPr="008E7CD8" w:rsidRDefault="00C77203" w:rsidP="00C77203">
      <w:pPr>
        <w:tabs>
          <w:tab w:val="left" w:pos="-142"/>
          <w:tab w:val="left" w:pos="709"/>
        </w:tabs>
        <w:suppressAutoHyphens w:val="0"/>
        <w:jc w:val="both"/>
        <w:rPr>
          <w:sz w:val="28"/>
          <w:szCs w:val="28"/>
        </w:rPr>
      </w:pPr>
      <w:r w:rsidRPr="008E7CD8">
        <w:rPr>
          <w:sz w:val="28"/>
          <w:szCs w:val="28"/>
        </w:rPr>
        <w:t>3. О добровольном прекращении членства в Союзе строителей Камчатки.</w:t>
      </w:r>
    </w:p>
    <w:p w14:paraId="6D18FDAE" w14:textId="77777777" w:rsidR="00C77203" w:rsidRPr="008E7CD8" w:rsidRDefault="00C77203" w:rsidP="00C77203">
      <w:pPr>
        <w:ind w:left="-142"/>
        <w:jc w:val="both"/>
        <w:rPr>
          <w:sz w:val="28"/>
          <w:szCs w:val="28"/>
        </w:rPr>
      </w:pPr>
      <w:r w:rsidRPr="008E7CD8">
        <w:rPr>
          <w:sz w:val="28"/>
          <w:szCs w:val="28"/>
        </w:rPr>
        <w:t xml:space="preserve">      Докладчик Старов Г. Н.</w:t>
      </w:r>
    </w:p>
    <w:p w14:paraId="2CC6398B" w14:textId="62F92EB9" w:rsidR="005F7C9D" w:rsidRPr="005F7C9D" w:rsidRDefault="00701F0C" w:rsidP="005F7C9D">
      <w:pPr>
        <w:jc w:val="both"/>
        <w:rPr>
          <w:sz w:val="28"/>
          <w:szCs w:val="28"/>
        </w:rPr>
      </w:pPr>
      <w:r>
        <w:rPr>
          <w:sz w:val="28"/>
          <w:szCs w:val="28"/>
        </w:rPr>
        <w:t>4</w:t>
      </w:r>
      <w:r w:rsidR="005F7C9D">
        <w:rPr>
          <w:sz w:val="28"/>
          <w:szCs w:val="28"/>
        </w:rPr>
        <w:t xml:space="preserve">. </w:t>
      </w:r>
      <w:r w:rsidR="005F7C9D"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6CEB89D1" w14:textId="3F3EB3A6" w:rsidR="005F7C9D" w:rsidRDefault="005F7C9D" w:rsidP="005F7C9D">
      <w:pPr>
        <w:jc w:val="both"/>
        <w:rPr>
          <w:sz w:val="28"/>
          <w:szCs w:val="28"/>
        </w:rPr>
      </w:pPr>
      <w:r w:rsidRPr="005F7C9D">
        <w:rPr>
          <w:sz w:val="28"/>
          <w:szCs w:val="28"/>
        </w:rPr>
        <w:t xml:space="preserve">  </w:t>
      </w:r>
      <w:r w:rsidR="002D754D">
        <w:rPr>
          <w:sz w:val="28"/>
          <w:szCs w:val="28"/>
        </w:rPr>
        <w:t xml:space="preserve"> </w:t>
      </w:r>
      <w:r w:rsidRPr="005F7C9D">
        <w:rPr>
          <w:sz w:val="28"/>
          <w:szCs w:val="28"/>
        </w:rPr>
        <w:t>Докладчик Новикова Н. И.</w:t>
      </w:r>
    </w:p>
    <w:p w14:paraId="3DEB6A16" w14:textId="01D96DC1" w:rsidR="002D754D" w:rsidRPr="00EE7C49" w:rsidRDefault="00701F0C" w:rsidP="002D754D">
      <w:pPr>
        <w:pStyle w:val="a4"/>
        <w:tabs>
          <w:tab w:val="left" w:pos="851"/>
        </w:tabs>
        <w:suppressAutoHyphens w:val="0"/>
        <w:ind w:left="0"/>
        <w:jc w:val="both"/>
        <w:rPr>
          <w:rFonts w:eastAsia="Arial Unicode MS"/>
          <w:color w:val="000000" w:themeColor="text1"/>
          <w:kern w:val="1"/>
          <w:sz w:val="28"/>
          <w:szCs w:val="28"/>
        </w:rPr>
      </w:pPr>
      <w:r>
        <w:rPr>
          <w:rFonts w:eastAsia="Arial Unicode MS"/>
          <w:color w:val="000000" w:themeColor="text1"/>
          <w:kern w:val="1"/>
          <w:sz w:val="28"/>
          <w:szCs w:val="28"/>
        </w:rPr>
        <w:t>5</w:t>
      </w:r>
      <w:r w:rsidR="002D754D" w:rsidRPr="00EE7C49">
        <w:rPr>
          <w:rFonts w:eastAsia="Arial Unicode MS"/>
          <w:color w:val="000000" w:themeColor="text1"/>
          <w:kern w:val="1"/>
          <w:sz w:val="28"/>
          <w:szCs w:val="28"/>
        </w:rPr>
        <w:t>. Об утверждении планов проведения в 202</w:t>
      </w:r>
      <w:r w:rsidR="002D754D">
        <w:rPr>
          <w:rFonts w:eastAsia="Arial Unicode MS"/>
          <w:color w:val="000000" w:themeColor="text1"/>
          <w:kern w:val="1"/>
          <w:sz w:val="28"/>
          <w:szCs w:val="28"/>
        </w:rPr>
        <w:t>4</w:t>
      </w:r>
      <w:r w:rsidR="002D754D" w:rsidRPr="00EE7C49">
        <w:rPr>
          <w:rFonts w:eastAsia="Arial Unicode MS"/>
          <w:color w:val="000000" w:themeColor="text1"/>
          <w:kern w:val="1"/>
          <w:sz w:val="28"/>
          <w:szCs w:val="28"/>
        </w:rPr>
        <w:t xml:space="preserve"> году контрольных проверок членов Союза строителей Камчатки. 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w:t>
      </w:r>
      <w:r w:rsidR="003C4B61">
        <w:rPr>
          <w:rFonts w:eastAsia="Arial Unicode MS"/>
          <w:color w:val="000000" w:themeColor="text1"/>
          <w:kern w:val="1"/>
          <w:sz w:val="28"/>
          <w:szCs w:val="28"/>
        </w:rPr>
        <w:t>р</w:t>
      </w:r>
      <w:r w:rsidR="002D754D" w:rsidRPr="00EE7C49">
        <w:rPr>
          <w:rFonts w:eastAsia="Arial Unicode MS"/>
          <w:color w:val="000000" w:themeColor="text1"/>
          <w:kern w:val="1"/>
          <w:sz w:val="28"/>
          <w:szCs w:val="28"/>
        </w:rPr>
        <w:t>еконструкции, капитальном ремонте особо опасных, технически сложных и уникальных объектов.</w:t>
      </w:r>
    </w:p>
    <w:p w14:paraId="0B51AC1C" w14:textId="637EC09E" w:rsidR="002D754D" w:rsidRDefault="002D754D" w:rsidP="002D754D">
      <w:pPr>
        <w:pStyle w:val="a4"/>
        <w:tabs>
          <w:tab w:val="left" w:pos="851"/>
        </w:tabs>
        <w:suppressAutoHyphens w:val="0"/>
        <w:ind w:left="0"/>
        <w:jc w:val="both"/>
        <w:rPr>
          <w:rFonts w:eastAsia="Arial Unicode MS"/>
          <w:color w:val="000000" w:themeColor="text1"/>
          <w:kern w:val="1"/>
          <w:sz w:val="28"/>
          <w:szCs w:val="28"/>
        </w:rPr>
      </w:pPr>
      <w:r>
        <w:rPr>
          <w:rFonts w:eastAsia="Arial Unicode MS"/>
          <w:color w:val="000000" w:themeColor="text1"/>
          <w:kern w:val="1"/>
          <w:sz w:val="28"/>
          <w:szCs w:val="28"/>
        </w:rPr>
        <w:lastRenderedPageBreak/>
        <w:t xml:space="preserve">   </w:t>
      </w:r>
      <w:r w:rsidRPr="00EE7C49">
        <w:rPr>
          <w:rFonts w:eastAsia="Arial Unicode MS"/>
          <w:color w:val="000000" w:themeColor="text1"/>
          <w:kern w:val="1"/>
          <w:sz w:val="28"/>
          <w:szCs w:val="28"/>
        </w:rPr>
        <w:t>Докладчик Новикова Н. И.</w:t>
      </w:r>
      <w:r w:rsidRPr="009B18BA">
        <w:rPr>
          <w:rFonts w:eastAsia="Arial Unicode MS"/>
          <w:color w:val="000000" w:themeColor="text1"/>
          <w:kern w:val="1"/>
          <w:sz w:val="28"/>
          <w:szCs w:val="28"/>
        </w:rPr>
        <w:t xml:space="preserve">  </w:t>
      </w:r>
    </w:p>
    <w:p w14:paraId="574457AE" w14:textId="52FCF218" w:rsidR="002D754D" w:rsidRPr="003B7789" w:rsidRDefault="00701F0C" w:rsidP="002D754D">
      <w:pPr>
        <w:pStyle w:val="a4"/>
        <w:tabs>
          <w:tab w:val="left" w:pos="851"/>
        </w:tabs>
        <w:suppressAutoHyphens w:val="0"/>
        <w:ind w:left="0"/>
        <w:jc w:val="both"/>
        <w:rPr>
          <w:rFonts w:eastAsia="Arial Unicode MS"/>
          <w:color w:val="000000" w:themeColor="text1"/>
          <w:kern w:val="1"/>
          <w:sz w:val="28"/>
          <w:szCs w:val="28"/>
        </w:rPr>
      </w:pPr>
      <w:r>
        <w:rPr>
          <w:rFonts w:eastAsia="Arial Unicode MS"/>
          <w:color w:val="000000" w:themeColor="text1"/>
          <w:kern w:val="1"/>
          <w:sz w:val="28"/>
          <w:szCs w:val="28"/>
        </w:rPr>
        <w:t>6</w:t>
      </w:r>
      <w:r w:rsidR="002D754D" w:rsidRPr="003B7789">
        <w:rPr>
          <w:rFonts w:eastAsia="Arial Unicode MS"/>
          <w:color w:val="000000" w:themeColor="text1"/>
          <w:kern w:val="1"/>
          <w:sz w:val="28"/>
          <w:szCs w:val="28"/>
        </w:rPr>
        <w:t xml:space="preserve">. Об утверждении </w:t>
      </w:r>
      <w:r w:rsidR="00E52481">
        <w:rPr>
          <w:rFonts w:eastAsia="Arial Unicode MS"/>
          <w:color w:val="000000" w:themeColor="text1"/>
          <w:kern w:val="1"/>
          <w:sz w:val="28"/>
          <w:szCs w:val="28"/>
        </w:rPr>
        <w:t xml:space="preserve">даты и </w:t>
      </w:r>
      <w:r w:rsidR="002D754D" w:rsidRPr="003B7789">
        <w:rPr>
          <w:rFonts w:eastAsia="Arial Unicode MS"/>
          <w:color w:val="000000" w:themeColor="text1"/>
          <w:kern w:val="1"/>
          <w:sz w:val="28"/>
          <w:szCs w:val="28"/>
        </w:rPr>
        <w:t>места проведения в 202</w:t>
      </w:r>
      <w:r w:rsidR="002D754D">
        <w:rPr>
          <w:rFonts w:eastAsia="Arial Unicode MS"/>
          <w:color w:val="000000" w:themeColor="text1"/>
          <w:kern w:val="1"/>
          <w:sz w:val="28"/>
          <w:szCs w:val="28"/>
        </w:rPr>
        <w:t>4</w:t>
      </w:r>
      <w:r w:rsidR="002D754D" w:rsidRPr="003B7789">
        <w:rPr>
          <w:rFonts w:eastAsia="Arial Unicode MS"/>
          <w:color w:val="000000" w:themeColor="text1"/>
          <w:kern w:val="1"/>
          <w:sz w:val="28"/>
          <w:szCs w:val="28"/>
        </w:rPr>
        <w:t xml:space="preserve"> г. очередного ежегодного Общего собрания членов Союза строителей Камчатки.</w:t>
      </w:r>
    </w:p>
    <w:p w14:paraId="73E4A02D" w14:textId="77777777" w:rsidR="002D754D" w:rsidRPr="009E4821" w:rsidRDefault="002D754D" w:rsidP="002D754D">
      <w:pPr>
        <w:tabs>
          <w:tab w:val="left" w:pos="851"/>
        </w:tabs>
        <w:suppressAutoHyphens w:val="0"/>
        <w:jc w:val="both"/>
        <w:rPr>
          <w:rFonts w:eastAsia="Arial Unicode MS"/>
          <w:color w:val="000000" w:themeColor="text1"/>
          <w:kern w:val="1"/>
          <w:sz w:val="28"/>
          <w:szCs w:val="28"/>
        </w:rPr>
      </w:pPr>
      <w:r w:rsidRPr="003B7789">
        <w:rPr>
          <w:rFonts w:eastAsia="Arial Unicode MS"/>
          <w:color w:val="000000" w:themeColor="text1"/>
          <w:kern w:val="1"/>
          <w:sz w:val="28"/>
          <w:szCs w:val="28"/>
        </w:rPr>
        <w:t xml:space="preserve">    </w:t>
      </w:r>
      <w:bookmarkStart w:id="0" w:name="_Hlk152747034"/>
      <w:r w:rsidRPr="003B7789">
        <w:rPr>
          <w:rFonts w:eastAsia="Arial Unicode MS"/>
          <w:color w:val="000000" w:themeColor="text1"/>
          <w:kern w:val="1"/>
          <w:sz w:val="28"/>
          <w:szCs w:val="28"/>
        </w:rPr>
        <w:t>Докладчик Старов Г.Н.</w:t>
      </w:r>
    </w:p>
    <w:bookmarkEnd w:id="0"/>
    <w:p w14:paraId="03F928E1" w14:textId="4266103F" w:rsidR="002D754D" w:rsidRPr="00DA6D85" w:rsidRDefault="00B307B6" w:rsidP="005D1EC2">
      <w:pPr>
        <w:tabs>
          <w:tab w:val="left" w:pos="851"/>
        </w:tabs>
        <w:suppressAutoHyphens w:val="0"/>
        <w:jc w:val="both"/>
        <w:rPr>
          <w:rFonts w:eastAsia="Arial Unicode MS"/>
          <w:kern w:val="1"/>
          <w:sz w:val="28"/>
          <w:szCs w:val="28"/>
        </w:rPr>
      </w:pPr>
      <w:r>
        <w:rPr>
          <w:rFonts w:eastAsia="Arial Unicode MS"/>
          <w:kern w:val="1"/>
          <w:sz w:val="28"/>
          <w:szCs w:val="28"/>
        </w:rPr>
        <w:t>7</w:t>
      </w:r>
      <w:r w:rsidR="002D754D">
        <w:rPr>
          <w:rFonts w:eastAsia="Arial Unicode MS"/>
          <w:kern w:val="1"/>
          <w:sz w:val="28"/>
          <w:szCs w:val="28"/>
        </w:rPr>
        <w:t xml:space="preserve">. </w:t>
      </w:r>
      <w:r w:rsidR="00A8629B">
        <w:rPr>
          <w:rFonts w:eastAsia="Arial Unicode MS"/>
          <w:kern w:val="1"/>
          <w:sz w:val="28"/>
          <w:szCs w:val="28"/>
        </w:rPr>
        <w:t xml:space="preserve">О рассмотрении </w:t>
      </w:r>
      <w:r w:rsidR="00032762">
        <w:rPr>
          <w:rFonts w:eastAsia="Arial Unicode MS"/>
          <w:kern w:val="1"/>
          <w:sz w:val="28"/>
          <w:szCs w:val="28"/>
        </w:rPr>
        <w:t xml:space="preserve">обращения </w:t>
      </w:r>
      <w:r w:rsidR="00032762" w:rsidRPr="009B2399">
        <w:rPr>
          <w:sz w:val="28"/>
          <w:szCs w:val="28"/>
        </w:rPr>
        <w:t>Депутат</w:t>
      </w:r>
      <w:r w:rsidR="00032762">
        <w:rPr>
          <w:sz w:val="28"/>
          <w:szCs w:val="28"/>
        </w:rPr>
        <w:t>а</w:t>
      </w:r>
      <w:r w:rsidR="00032762" w:rsidRPr="009B2399">
        <w:rPr>
          <w:sz w:val="28"/>
          <w:szCs w:val="28"/>
        </w:rPr>
        <w:t xml:space="preserve"> Законодательного собрания Камчатского края </w:t>
      </w:r>
      <w:proofErr w:type="spellStart"/>
      <w:r w:rsidR="00032762" w:rsidRPr="009B2399">
        <w:rPr>
          <w:sz w:val="28"/>
          <w:szCs w:val="28"/>
        </w:rPr>
        <w:t>Шамоян</w:t>
      </w:r>
      <w:r w:rsidR="00032762">
        <w:rPr>
          <w:sz w:val="28"/>
          <w:szCs w:val="28"/>
        </w:rPr>
        <w:t>а</w:t>
      </w:r>
      <w:proofErr w:type="spellEnd"/>
      <w:r w:rsidR="00032762" w:rsidRPr="009B2399">
        <w:rPr>
          <w:sz w:val="28"/>
          <w:szCs w:val="28"/>
        </w:rPr>
        <w:t xml:space="preserve"> Р.Ф.</w:t>
      </w:r>
      <w:r w:rsidR="00032762">
        <w:rPr>
          <w:sz w:val="28"/>
          <w:szCs w:val="28"/>
        </w:rPr>
        <w:t xml:space="preserve"> по поступившей </w:t>
      </w:r>
      <w:r w:rsidR="00A8629B">
        <w:rPr>
          <w:rFonts w:eastAsia="Arial Unicode MS"/>
          <w:kern w:val="1"/>
          <w:sz w:val="28"/>
          <w:szCs w:val="28"/>
        </w:rPr>
        <w:t>инициатив</w:t>
      </w:r>
      <w:r w:rsidR="00032762">
        <w:rPr>
          <w:rFonts w:eastAsia="Arial Unicode MS"/>
          <w:kern w:val="1"/>
          <w:sz w:val="28"/>
          <w:szCs w:val="28"/>
        </w:rPr>
        <w:t>е</w:t>
      </w:r>
      <w:r w:rsidR="00A8629B">
        <w:rPr>
          <w:rFonts w:eastAsia="Arial Unicode MS"/>
          <w:kern w:val="1"/>
          <w:sz w:val="28"/>
          <w:szCs w:val="28"/>
        </w:rPr>
        <w:t xml:space="preserve"> жителей и депутатов 7-го избирательного округа по установке памятника строителям и созидателям Петропавловска-Камчатского на территории сквера «Строителей»</w:t>
      </w:r>
      <w:r w:rsidR="00032762">
        <w:rPr>
          <w:rFonts w:eastAsia="Arial Unicode MS"/>
          <w:kern w:val="1"/>
          <w:sz w:val="28"/>
          <w:szCs w:val="28"/>
        </w:rPr>
        <w:t xml:space="preserve"> в 2024 г</w:t>
      </w:r>
      <w:r w:rsidR="003B12F9">
        <w:rPr>
          <w:rFonts w:eastAsia="Arial Unicode MS"/>
          <w:kern w:val="1"/>
          <w:sz w:val="28"/>
          <w:szCs w:val="28"/>
        </w:rPr>
        <w:t>.</w:t>
      </w:r>
    </w:p>
    <w:p w14:paraId="24D85948" w14:textId="1FF37006" w:rsidR="001E384C" w:rsidRDefault="004E362E" w:rsidP="005C7EB7">
      <w:pPr>
        <w:tabs>
          <w:tab w:val="left" w:pos="-142"/>
          <w:tab w:val="left" w:pos="284"/>
        </w:tabs>
        <w:ind w:right="-144" w:hanging="142"/>
        <w:jc w:val="both"/>
        <w:rPr>
          <w:sz w:val="28"/>
          <w:szCs w:val="28"/>
        </w:rPr>
      </w:pPr>
      <w:r w:rsidRPr="004E362E">
        <w:rPr>
          <w:sz w:val="28"/>
          <w:szCs w:val="28"/>
        </w:rPr>
        <w:t xml:space="preserve">  </w:t>
      </w:r>
      <w:r w:rsidR="00A8629B">
        <w:rPr>
          <w:sz w:val="28"/>
          <w:szCs w:val="28"/>
        </w:rPr>
        <w:tab/>
      </w:r>
      <w:r w:rsidR="00A8629B">
        <w:rPr>
          <w:sz w:val="28"/>
          <w:szCs w:val="28"/>
        </w:rPr>
        <w:tab/>
      </w:r>
      <w:r w:rsidR="00A8629B" w:rsidRPr="00A8629B">
        <w:rPr>
          <w:sz w:val="28"/>
          <w:szCs w:val="28"/>
        </w:rPr>
        <w:t xml:space="preserve">Докладчик </w:t>
      </w:r>
      <w:r w:rsidR="00032762" w:rsidRPr="00032762">
        <w:rPr>
          <w:sz w:val="28"/>
          <w:szCs w:val="28"/>
        </w:rPr>
        <w:t>Старов Г.Н.</w:t>
      </w:r>
    </w:p>
    <w:p w14:paraId="5336986C" w14:textId="5AF3BF0D" w:rsidR="00032762" w:rsidRDefault="00032762" w:rsidP="005C7EB7">
      <w:pPr>
        <w:tabs>
          <w:tab w:val="left" w:pos="-142"/>
          <w:tab w:val="left" w:pos="284"/>
        </w:tabs>
        <w:ind w:right="-144" w:hanging="142"/>
        <w:jc w:val="both"/>
        <w:rPr>
          <w:sz w:val="28"/>
          <w:szCs w:val="28"/>
        </w:rPr>
      </w:pPr>
      <w:r>
        <w:rPr>
          <w:sz w:val="28"/>
          <w:szCs w:val="28"/>
        </w:rPr>
        <w:t>8. Разное.</w:t>
      </w:r>
    </w:p>
    <w:p w14:paraId="256D7FA0" w14:textId="77777777" w:rsidR="00C26BFF" w:rsidRDefault="00C26BFF" w:rsidP="005C7EB7">
      <w:pPr>
        <w:pBdr>
          <w:bottom w:val="single" w:sz="12" w:space="1" w:color="auto"/>
        </w:pBdr>
        <w:tabs>
          <w:tab w:val="left" w:pos="-142"/>
          <w:tab w:val="left" w:pos="0"/>
          <w:tab w:val="center" w:pos="4395"/>
        </w:tabs>
        <w:ind w:right="-144"/>
        <w:jc w:val="both"/>
        <w:rPr>
          <w:sz w:val="28"/>
          <w:szCs w:val="28"/>
        </w:rPr>
      </w:pPr>
    </w:p>
    <w:p w14:paraId="7C1419E5" w14:textId="77777777" w:rsidR="00CF6276" w:rsidRDefault="00CF6276" w:rsidP="005C7EB7">
      <w:pPr>
        <w:tabs>
          <w:tab w:val="left" w:pos="-142"/>
          <w:tab w:val="left" w:pos="0"/>
        </w:tabs>
        <w:ind w:right="-144"/>
        <w:jc w:val="both"/>
        <w:rPr>
          <w:sz w:val="28"/>
          <w:szCs w:val="28"/>
        </w:rPr>
      </w:pPr>
    </w:p>
    <w:p w14:paraId="5CFE18F4" w14:textId="7C882EEB" w:rsidR="00E7701E" w:rsidRPr="00963700" w:rsidRDefault="0078121C" w:rsidP="00E7701E">
      <w:pPr>
        <w:tabs>
          <w:tab w:val="left" w:pos="0"/>
          <w:tab w:val="left" w:pos="567"/>
        </w:tabs>
        <w:ind w:right="-2"/>
        <w:jc w:val="both"/>
        <w:rPr>
          <w:sz w:val="28"/>
          <w:szCs w:val="28"/>
        </w:rPr>
      </w:pPr>
      <w:r>
        <w:rPr>
          <w:sz w:val="28"/>
          <w:szCs w:val="28"/>
        </w:rPr>
        <w:t>1</w:t>
      </w:r>
      <w:r w:rsidR="00E7701E">
        <w:rPr>
          <w:sz w:val="28"/>
          <w:szCs w:val="28"/>
        </w:rPr>
        <w:t>. СЛУШАЛИ</w:t>
      </w:r>
      <w:r w:rsidR="00E7701E" w:rsidRPr="0076389E">
        <w:rPr>
          <w:sz w:val="28"/>
          <w:szCs w:val="28"/>
        </w:rPr>
        <w:t xml:space="preserve">: </w:t>
      </w:r>
      <w:r w:rsidR="00A6295C">
        <w:rPr>
          <w:sz w:val="28"/>
          <w:szCs w:val="28"/>
        </w:rPr>
        <w:t xml:space="preserve">Старова </w:t>
      </w:r>
      <w:proofErr w:type="gramStart"/>
      <w:r w:rsidR="00A6295C">
        <w:rPr>
          <w:sz w:val="28"/>
          <w:szCs w:val="28"/>
        </w:rPr>
        <w:t>Г.Н.</w:t>
      </w:r>
      <w:proofErr w:type="gramEnd"/>
      <w:r w:rsidR="00E7701E" w:rsidRPr="00963700">
        <w:rPr>
          <w:sz w:val="28"/>
          <w:szCs w:val="28"/>
        </w:rPr>
        <w:t xml:space="preserve"> о поступивш</w:t>
      </w:r>
      <w:r w:rsidR="00FD65D4">
        <w:rPr>
          <w:sz w:val="28"/>
          <w:szCs w:val="28"/>
        </w:rPr>
        <w:t>их</w:t>
      </w:r>
      <w:r w:rsidR="00E7701E">
        <w:rPr>
          <w:sz w:val="28"/>
          <w:szCs w:val="28"/>
        </w:rPr>
        <w:t xml:space="preserve"> </w:t>
      </w:r>
      <w:r w:rsidR="00E7701E" w:rsidRPr="00963700">
        <w:rPr>
          <w:sz w:val="28"/>
          <w:szCs w:val="28"/>
        </w:rPr>
        <w:t>заявлени</w:t>
      </w:r>
      <w:r w:rsidR="00FD65D4">
        <w:rPr>
          <w:sz w:val="28"/>
          <w:szCs w:val="28"/>
        </w:rPr>
        <w:t xml:space="preserve">ях </w:t>
      </w:r>
      <w:r w:rsidR="00E7701E" w:rsidRPr="00963700">
        <w:rPr>
          <w:sz w:val="28"/>
          <w:szCs w:val="28"/>
        </w:rPr>
        <w:t xml:space="preserve">от    </w:t>
      </w:r>
    </w:p>
    <w:p w14:paraId="56458BE1" w14:textId="1F58453D" w:rsidR="00FD65D4" w:rsidRPr="00BA7BBE" w:rsidRDefault="00FD65D4" w:rsidP="00FD65D4">
      <w:pPr>
        <w:ind w:firstLine="567"/>
        <w:contextualSpacing/>
        <w:jc w:val="both"/>
        <w:rPr>
          <w:rFonts w:eastAsia="Arial Unicode MS"/>
          <w:kern w:val="1"/>
          <w:sz w:val="28"/>
          <w:szCs w:val="28"/>
        </w:rPr>
      </w:pPr>
      <w:r w:rsidRPr="00BA7BBE">
        <w:rPr>
          <w:rFonts w:eastAsia="Arial Unicode MS"/>
          <w:kern w:val="1"/>
          <w:sz w:val="28"/>
          <w:szCs w:val="28"/>
        </w:rPr>
        <w:t>общества с ограниченной ответственностью «Строительная компания «Развитие» (ИНН 2536323247, ОГРН 1202500010404),</w:t>
      </w:r>
    </w:p>
    <w:p w14:paraId="45142615" w14:textId="77777777" w:rsidR="00FD65D4" w:rsidRPr="00BA7BBE" w:rsidRDefault="00FD65D4" w:rsidP="00FD65D4">
      <w:pPr>
        <w:ind w:firstLine="567"/>
        <w:contextualSpacing/>
        <w:jc w:val="both"/>
        <w:rPr>
          <w:rFonts w:eastAsia="Arial Unicode MS"/>
          <w:kern w:val="1"/>
          <w:sz w:val="28"/>
          <w:szCs w:val="28"/>
        </w:rPr>
      </w:pPr>
      <w:r w:rsidRPr="00BA7BBE">
        <w:rPr>
          <w:rFonts w:eastAsia="Arial Unicode MS"/>
          <w:kern w:val="1"/>
          <w:sz w:val="28"/>
          <w:szCs w:val="28"/>
        </w:rPr>
        <w:t>общества с ограниченной ответственностью «Лиман» (ИНН 4101097490, ОГРН 1044100653960),</w:t>
      </w:r>
    </w:p>
    <w:p w14:paraId="54F93B00" w14:textId="0B6ACD25" w:rsidR="00E7701E" w:rsidRDefault="00E7701E" w:rsidP="00FD65D4">
      <w:pPr>
        <w:pStyle w:val="a4"/>
        <w:tabs>
          <w:tab w:val="left" w:pos="567"/>
        </w:tabs>
        <w:ind w:left="0" w:firstLine="425"/>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r>
        <w:rPr>
          <w:rFonts w:eastAsia="Arial Unicode MS"/>
          <w:kern w:val="2"/>
          <w:sz w:val="28"/>
          <w:szCs w:val="28"/>
        </w:rPr>
        <w:t>строителей</w:t>
      </w:r>
      <w:r w:rsidRPr="00C06643">
        <w:rPr>
          <w:rFonts w:eastAsia="Arial Unicode MS"/>
          <w:kern w:val="2"/>
          <w:sz w:val="28"/>
          <w:szCs w:val="28"/>
        </w:rPr>
        <w:t xml:space="preserve">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sidR="00FD65D4">
        <w:rPr>
          <w:rFonts w:eastAsia="Arial Unicode MS"/>
          <w:kern w:val="2"/>
          <w:sz w:val="28"/>
          <w:szCs w:val="28"/>
        </w:rPr>
        <w:t>и</w:t>
      </w:r>
      <w:r>
        <w:rPr>
          <w:rFonts w:eastAsia="Arial Unicode MS"/>
          <w:kern w:val="2"/>
          <w:sz w:val="28"/>
          <w:szCs w:val="28"/>
        </w:rPr>
        <w:t xml:space="preserve"> </w:t>
      </w:r>
      <w:r w:rsidRPr="00C06643">
        <w:rPr>
          <w:rFonts w:eastAsia="Arial Unicode MS"/>
          <w:kern w:val="2"/>
          <w:sz w:val="28"/>
          <w:szCs w:val="28"/>
        </w:rPr>
        <w:t>юридическим</w:t>
      </w:r>
      <w:r w:rsidR="00FD65D4">
        <w:rPr>
          <w:rFonts w:eastAsia="Arial Unicode MS"/>
          <w:kern w:val="2"/>
          <w:sz w:val="28"/>
          <w:szCs w:val="28"/>
        </w:rPr>
        <w:t>и</w:t>
      </w:r>
      <w:r w:rsidRPr="00C06643">
        <w:rPr>
          <w:rFonts w:eastAsia="Arial Unicode MS"/>
          <w:kern w:val="2"/>
          <w:sz w:val="28"/>
          <w:szCs w:val="28"/>
        </w:rPr>
        <w:t xml:space="preserve"> лиц</w:t>
      </w:r>
      <w:r w:rsidR="00FD65D4">
        <w:rPr>
          <w:rFonts w:eastAsia="Arial Unicode MS"/>
          <w:kern w:val="2"/>
          <w:sz w:val="28"/>
          <w:szCs w:val="28"/>
        </w:rPr>
        <w:t>ами</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78595CFE" w14:textId="77777777" w:rsidR="00E7701E" w:rsidRPr="005C6080" w:rsidRDefault="00E7701E" w:rsidP="00E7701E">
      <w:pPr>
        <w:tabs>
          <w:tab w:val="left" w:pos="0"/>
        </w:tabs>
        <w:ind w:right="-2"/>
        <w:jc w:val="both"/>
        <w:rPr>
          <w:rFonts w:eastAsia="Arial Unicode MS"/>
          <w:kern w:val="2"/>
          <w:sz w:val="28"/>
          <w:szCs w:val="28"/>
        </w:rPr>
      </w:pPr>
    </w:p>
    <w:p w14:paraId="1E9B12CF" w14:textId="77777777" w:rsidR="00FD65D4" w:rsidRDefault="0078121C" w:rsidP="0078121C">
      <w:pPr>
        <w:pStyle w:val="a4"/>
        <w:ind w:left="0"/>
        <w:jc w:val="both"/>
        <w:rPr>
          <w:rFonts w:eastAsia="Arial Unicode MS"/>
          <w:kern w:val="1"/>
          <w:sz w:val="28"/>
          <w:szCs w:val="28"/>
        </w:rPr>
      </w:pPr>
      <w:r w:rsidRPr="00626F71">
        <w:rPr>
          <w:rFonts w:eastAsia="Arial Unicode MS"/>
          <w:kern w:val="2"/>
          <w:sz w:val="28"/>
          <w:szCs w:val="28"/>
        </w:rPr>
        <w:t xml:space="preserve">РЕШИЛИ: </w:t>
      </w:r>
      <w:r>
        <w:rPr>
          <w:rFonts w:eastAsia="Arial Unicode MS"/>
          <w:kern w:val="1"/>
          <w:sz w:val="28"/>
          <w:szCs w:val="28"/>
        </w:rPr>
        <w:t xml:space="preserve">   </w:t>
      </w:r>
    </w:p>
    <w:p w14:paraId="310547C9" w14:textId="2E219999" w:rsidR="0078121C" w:rsidRPr="004C75A3" w:rsidRDefault="00FD65D4" w:rsidP="0078121C">
      <w:pPr>
        <w:pStyle w:val="a4"/>
        <w:ind w:left="0"/>
        <w:jc w:val="both"/>
        <w:rPr>
          <w:rFonts w:eastAsia="Arial Unicode MS"/>
          <w:kern w:val="1"/>
          <w:sz w:val="28"/>
          <w:szCs w:val="28"/>
        </w:rPr>
      </w:pPr>
      <w:r>
        <w:rPr>
          <w:rFonts w:eastAsia="Arial Unicode MS"/>
          <w:kern w:val="1"/>
          <w:sz w:val="28"/>
          <w:szCs w:val="28"/>
        </w:rPr>
        <w:t xml:space="preserve">        1.1. </w:t>
      </w:r>
      <w:r w:rsidRPr="00BA7BBE">
        <w:rPr>
          <w:rFonts w:eastAsia="Arial Unicode MS"/>
          <w:kern w:val="1"/>
          <w:sz w:val="28"/>
          <w:szCs w:val="28"/>
        </w:rPr>
        <w:t xml:space="preserve">Рассмотрев заявление общества с ограниченной ответственностью «Строительная компания «Развитие» (ИНН 2536323247, ОГРН 1202500010404) от 01.11.2023 г. </w:t>
      </w:r>
      <w:r w:rsidR="0078121C" w:rsidRPr="004C75A3">
        <w:rPr>
          <w:rFonts w:eastAsia="Arial Unicode MS"/>
          <w:kern w:val="2"/>
          <w:sz w:val="28"/>
          <w:szCs w:val="28"/>
        </w:rPr>
        <w:t xml:space="preserve">о приеме  в  члены Союза  строителей  Камчатки, </w:t>
      </w:r>
      <w:r w:rsidR="0078121C" w:rsidRPr="004C75A3">
        <w:rPr>
          <w:rFonts w:eastAsia="Arial Unicode MS"/>
          <w:kern w:val="1"/>
          <w:sz w:val="28"/>
          <w:szCs w:val="28"/>
        </w:rPr>
        <w:t>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w:t>
      </w:r>
      <w:r w:rsidR="0078121C">
        <w:rPr>
          <w:rFonts w:eastAsia="Arial Unicode MS"/>
          <w:kern w:val="1"/>
          <w:sz w:val="28"/>
          <w:szCs w:val="28"/>
        </w:rPr>
        <w:t xml:space="preserve"> </w:t>
      </w:r>
      <w:r w:rsidR="0078121C" w:rsidRPr="004C75A3">
        <w:rPr>
          <w:rFonts w:eastAsia="Arial Unicode MS"/>
          <w:kern w:val="1"/>
          <w:sz w:val="28"/>
          <w:szCs w:val="28"/>
        </w:rPr>
        <w:t xml:space="preserve">(1  уровень ответственности), документы,  подтверждающие   соответствие  данного   юридического  лица  требованиям  членства  в Союзе  строителей Камчатки, </w:t>
      </w:r>
      <w:r w:rsidRPr="00BA7BBE">
        <w:rPr>
          <w:rFonts w:eastAsia="Arial Unicode MS"/>
          <w:kern w:val="1"/>
          <w:sz w:val="28"/>
          <w:szCs w:val="28"/>
        </w:rPr>
        <w:t>акт выездной проверки по месту нахождения юридического лица от 14.11.2023 г.,   акт контрольной проверки от 30.11.2023г., ознакомившись с полученной Союзом информацией о соблюдении кандидат</w:t>
      </w:r>
      <w:r>
        <w:rPr>
          <w:rFonts w:eastAsia="Arial Unicode MS"/>
          <w:kern w:val="1"/>
          <w:sz w:val="28"/>
          <w:szCs w:val="28"/>
        </w:rPr>
        <w:t>ом</w:t>
      </w:r>
      <w:r w:rsidRPr="00BA7BBE">
        <w:rPr>
          <w:rFonts w:eastAsia="Arial Unicode MS"/>
          <w:kern w:val="1"/>
          <w:sz w:val="28"/>
          <w:szCs w:val="28"/>
        </w:rPr>
        <w:t xml:space="preserve"> в члены Союза строителей Камчатки условий членства в Ассоциации саморегулируемой организации «Альянс строителей Приморья» г. Владивосток в период с 15.05.2020 г. по 26.07.2022 г.  , о выполнении предусмотренных контрактами  объемов, качества и сроков работ по капитальному ремонту и благоустройству объектов в Камчатском крае (ответ МБУ ДО «Быстринская детская школа искусств» от 02.11.2022 г.,  ответ МКУ «Служба благоустройства» от 15.11.2022 г., 28.11.2023 г.),  </w:t>
      </w:r>
      <w:r w:rsidR="0078121C">
        <w:rPr>
          <w:rFonts w:eastAsia="Arial Unicode MS"/>
          <w:kern w:val="1"/>
          <w:sz w:val="28"/>
          <w:szCs w:val="28"/>
        </w:rPr>
        <w:t>рекомендации Контрольной комиссии (протокол №2</w:t>
      </w:r>
      <w:r>
        <w:rPr>
          <w:rFonts w:eastAsia="Arial Unicode MS"/>
          <w:kern w:val="1"/>
          <w:sz w:val="28"/>
          <w:szCs w:val="28"/>
        </w:rPr>
        <w:t>5</w:t>
      </w:r>
      <w:r w:rsidR="0078121C">
        <w:rPr>
          <w:rFonts w:eastAsia="Arial Unicode MS"/>
          <w:kern w:val="1"/>
          <w:sz w:val="28"/>
          <w:szCs w:val="28"/>
        </w:rPr>
        <w:t xml:space="preserve"> от </w:t>
      </w:r>
      <w:r>
        <w:rPr>
          <w:rFonts w:eastAsia="Arial Unicode MS"/>
          <w:kern w:val="1"/>
          <w:sz w:val="28"/>
          <w:szCs w:val="28"/>
        </w:rPr>
        <w:t>05.12.</w:t>
      </w:r>
      <w:r w:rsidR="0078121C">
        <w:rPr>
          <w:rFonts w:eastAsia="Arial Unicode MS"/>
          <w:kern w:val="1"/>
          <w:sz w:val="28"/>
          <w:szCs w:val="28"/>
        </w:rPr>
        <w:t>2023 г.)</w:t>
      </w:r>
    </w:p>
    <w:p w14:paraId="2A1BBD59" w14:textId="42687FA0" w:rsidR="00E7701E" w:rsidRDefault="00E7701E" w:rsidP="00E7701E">
      <w:pPr>
        <w:pStyle w:val="a4"/>
        <w:ind w:left="0"/>
        <w:jc w:val="both"/>
        <w:rPr>
          <w:rFonts w:eastAsia="Arial Unicode MS"/>
          <w:kern w:val="2"/>
          <w:sz w:val="28"/>
          <w:szCs w:val="28"/>
        </w:rPr>
      </w:pPr>
      <w:r>
        <w:rPr>
          <w:rFonts w:eastAsia="Arial Unicode MS"/>
          <w:kern w:val="2"/>
          <w:sz w:val="28"/>
          <w:szCs w:val="28"/>
        </w:rPr>
        <w:lastRenderedPageBreak/>
        <w:t xml:space="preserve">       </w:t>
      </w:r>
      <w:r w:rsidRPr="00626F71">
        <w:rPr>
          <w:rFonts w:eastAsia="Arial Unicode MS"/>
          <w:kern w:val="2"/>
          <w:sz w:val="28"/>
          <w:szCs w:val="28"/>
        </w:rPr>
        <w:t xml:space="preserve">руководствуясь п. </w:t>
      </w:r>
      <w:r w:rsidR="00D74468">
        <w:rPr>
          <w:rFonts w:eastAsia="Arial Unicode MS"/>
          <w:kern w:val="2"/>
          <w:sz w:val="28"/>
          <w:szCs w:val="28"/>
        </w:rPr>
        <w:t>2</w:t>
      </w:r>
      <w:r w:rsidRPr="00626F71">
        <w:rPr>
          <w:rFonts w:eastAsia="Arial Unicode MS"/>
          <w:kern w:val="2"/>
          <w:sz w:val="28"/>
          <w:szCs w:val="28"/>
        </w:rPr>
        <w:t xml:space="preserve"> ч. 7, ч.</w:t>
      </w:r>
      <w:r w:rsidR="00F16F07">
        <w:rPr>
          <w:rFonts w:eastAsia="Arial Unicode MS"/>
          <w:kern w:val="2"/>
          <w:sz w:val="28"/>
          <w:szCs w:val="28"/>
        </w:rPr>
        <w:t>9</w:t>
      </w:r>
      <w:r w:rsidRPr="00626F71">
        <w:rPr>
          <w:rFonts w:eastAsia="Arial Unicode MS"/>
          <w:kern w:val="2"/>
          <w:sz w:val="28"/>
          <w:szCs w:val="28"/>
        </w:rPr>
        <w:t xml:space="preserve"> ст. 55.6 Градостроительного кодекса РФ,    </w:t>
      </w:r>
    </w:p>
    <w:p w14:paraId="30FFE8EC" w14:textId="43DD7F06" w:rsidR="008E7CD8" w:rsidRPr="00BA7BBE" w:rsidRDefault="001C3D45" w:rsidP="008E7CD8">
      <w:pPr>
        <w:ind w:firstLine="426"/>
        <w:contextualSpacing/>
        <w:jc w:val="both"/>
        <w:rPr>
          <w:rFonts w:eastAsia="Arial Unicode MS"/>
          <w:kern w:val="1"/>
          <w:sz w:val="28"/>
          <w:szCs w:val="28"/>
        </w:rPr>
      </w:pPr>
      <w:r>
        <w:rPr>
          <w:rFonts w:eastAsia="Arial Unicode MS"/>
          <w:kern w:val="2"/>
          <w:sz w:val="28"/>
          <w:szCs w:val="28"/>
        </w:rPr>
        <w:t xml:space="preserve"> отказать в приеме </w:t>
      </w:r>
      <w:r w:rsidRPr="00BA7BBE">
        <w:rPr>
          <w:rFonts w:eastAsia="Arial Unicode MS"/>
          <w:kern w:val="1"/>
          <w:sz w:val="28"/>
          <w:szCs w:val="28"/>
        </w:rPr>
        <w:t>общества с ограниченной ответственностью «Строительная компания «Развитие» (ИНН 2536323247, ОГРН 1202500010404)</w:t>
      </w:r>
      <w:r w:rsidR="008E7CD8">
        <w:rPr>
          <w:rFonts w:eastAsia="Arial Unicode MS"/>
          <w:kern w:val="1"/>
          <w:sz w:val="28"/>
          <w:szCs w:val="28"/>
        </w:rPr>
        <w:t xml:space="preserve"> в члены Союза строителей Камчатки, в связи </w:t>
      </w:r>
      <w:proofErr w:type="gramStart"/>
      <w:r w:rsidR="008E7CD8">
        <w:rPr>
          <w:rFonts w:eastAsia="Arial Unicode MS"/>
          <w:kern w:val="1"/>
          <w:sz w:val="28"/>
          <w:szCs w:val="28"/>
        </w:rPr>
        <w:t xml:space="preserve">с  </w:t>
      </w:r>
      <w:r w:rsidR="008E7CD8" w:rsidRPr="00BA7BBE">
        <w:rPr>
          <w:rFonts w:eastAsia="Arial Unicode MS"/>
          <w:kern w:val="1"/>
          <w:sz w:val="28"/>
          <w:szCs w:val="28"/>
        </w:rPr>
        <w:t>несоответстви</w:t>
      </w:r>
      <w:r w:rsidR="008E7CD8">
        <w:rPr>
          <w:rFonts w:eastAsia="Arial Unicode MS"/>
          <w:kern w:val="1"/>
          <w:sz w:val="28"/>
          <w:szCs w:val="28"/>
        </w:rPr>
        <w:t>ем</w:t>
      </w:r>
      <w:proofErr w:type="gramEnd"/>
      <w:r w:rsidR="008E7CD8">
        <w:rPr>
          <w:rFonts w:eastAsia="Arial Unicode MS"/>
          <w:kern w:val="1"/>
          <w:sz w:val="28"/>
          <w:szCs w:val="28"/>
        </w:rPr>
        <w:t xml:space="preserve"> </w:t>
      </w:r>
    </w:p>
    <w:p w14:paraId="64976C17" w14:textId="3576B9AA" w:rsidR="008E7CD8" w:rsidRPr="00BA7BBE" w:rsidRDefault="00C47F34" w:rsidP="008E7CD8">
      <w:pPr>
        <w:ind w:firstLine="568"/>
        <w:contextualSpacing/>
        <w:jc w:val="both"/>
        <w:rPr>
          <w:rFonts w:eastAsia="Arial Unicode MS"/>
          <w:b/>
          <w:bCs/>
          <w:kern w:val="1"/>
          <w:sz w:val="28"/>
          <w:szCs w:val="28"/>
        </w:rPr>
      </w:pPr>
      <w:r>
        <w:rPr>
          <w:rFonts w:eastAsia="Arial Unicode MS"/>
          <w:kern w:val="1"/>
          <w:sz w:val="28"/>
          <w:szCs w:val="28"/>
        </w:rPr>
        <w:t xml:space="preserve">- </w:t>
      </w:r>
      <w:r w:rsidR="008E7CD8" w:rsidRPr="00BA7BBE">
        <w:rPr>
          <w:rFonts w:eastAsia="Arial Unicode MS"/>
          <w:kern w:val="1"/>
          <w:sz w:val="28"/>
          <w:szCs w:val="28"/>
        </w:rPr>
        <w:t>п. 2.2, п. 2.3 разд. 2 Правил деловой этики членов Союза строителей Камчатки (</w:t>
      </w:r>
      <w:r w:rsidR="008E7CD8">
        <w:rPr>
          <w:rFonts w:eastAsia="Arial Unicode MS"/>
          <w:kern w:val="1"/>
          <w:sz w:val="28"/>
          <w:szCs w:val="28"/>
        </w:rPr>
        <w:t xml:space="preserve">не </w:t>
      </w:r>
      <w:r w:rsidR="008E7CD8" w:rsidRPr="00BA7BBE">
        <w:rPr>
          <w:rFonts w:eastAsia="Arial Unicode MS"/>
          <w:kern w:val="1"/>
          <w:sz w:val="28"/>
          <w:szCs w:val="28"/>
        </w:rPr>
        <w:t xml:space="preserve">обеспечение и </w:t>
      </w:r>
      <w:r w:rsidR="008E7CD8">
        <w:rPr>
          <w:rFonts w:eastAsia="Arial Unicode MS"/>
          <w:kern w:val="1"/>
          <w:sz w:val="28"/>
          <w:szCs w:val="28"/>
        </w:rPr>
        <w:t xml:space="preserve">не </w:t>
      </w:r>
      <w:r w:rsidR="008E7CD8" w:rsidRPr="00BA7BBE">
        <w:rPr>
          <w:rFonts w:eastAsia="Arial Unicode MS"/>
          <w:kern w:val="1"/>
          <w:sz w:val="28"/>
          <w:szCs w:val="28"/>
        </w:rPr>
        <w:t xml:space="preserve">выполнение предусмотренных договором объемов, качества и сроков работ, </w:t>
      </w:r>
      <w:r w:rsidR="008E7CD8">
        <w:rPr>
          <w:rFonts w:eastAsia="Arial Unicode MS"/>
          <w:kern w:val="1"/>
          <w:sz w:val="28"/>
          <w:szCs w:val="28"/>
        </w:rPr>
        <w:t xml:space="preserve">не </w:t>
      </w:r>
      <w:r w:rsidR="008E7CD8" w:rsidRPr="00BA7BBE">
        <w:rPr>
          <w:rFonts w:eastAsia="Arial Unicode MS"/>
          <w:kern w:val="1"/>
          <w:sz w:val="28"/>
          <w:szCs w:val="28"/>
        </w:rPr>
        <w:t>соблюдение требований действующего законодательства РФ в строительной сфере привлекаемыми им специалистами</w:t>
      </w:r>
      <w:r w:rsidR="008E7CD8" w:rsidRPr="00BA7BBE">
        <w:rPr>
          <w:rFonts w:eastAsia="Arial Unicode MS"/>
          <w:b/>
          <w:bCs/>
          <w:kern w:val="1"/>
          <w:sz w:val="28"/>
          <w:szCs w:val="28"/>
        </w:rPr>
        <w:t xml:space="preserve">), </w:t>
      </w:r>
    </w:p>
    <w:p w14:paraId="201A9DB4" w14:textId="4E623BF2" w:rsidR="008E7CD8" w:rsidRPr="00BA7BBE" w:rsidRDefault="008E7CD8" w:rsidP="008E7CD8">
      <w:pPr>
        <w:shd w:val="clear" w:color="auto" w:fill="FFFFFF"/>
        <w:tabs>
          <w:tab w:val="left" w:pos="284"/>
          <w:tab w:val="left" w:pos="567"/>
          <w:tab w:val="left" w:pos="1134"/>
        </w:tabs>
        <w:ind w:firstLine="284"/>
        <w:jc w:val="both"/>
        <w:rPr>
          <w:sz w:val="28"/>
          <w:szCs w:val="28"/>
        </w:rPr>
      </w:pPr>
      <w:r w:rsidRPr="00BA7BBE">
        <w:rPr>
          <w:rFonts w:eastAsia="Arial Unicode MS"/>
          <w:kern w:val="1"/>
          <w:sz w:val="28"/>
          <w:szCs w:val="28"/>
        </w:rPr>
        <w:t xml:space="preserve">  </w:t>
      </w:r>
      <w:r>
        <w:rPr>
          <w:rFonts w:eastAsia="Arial Unicode MS"/>
          <w:kern w:val="1"/>
          <w:sz w:val="28"/>
          <w:szCs w:val="28"/>
        </w:rPr>
        <w:t xml:space="preserve">  </w:t>
      </w:r>
      <w:r w:rsidR="00C47F34">
        <w:rPr>
          <w:rFonts w:eastAsia="Arial Unicode MS"/>
          <w:kern w:val="1"/>
          <w:sz w:val="28"/>
          <w:szCs w:val="28"/>
        </w:rPr>
        <w:t xml:space="preserve">- </w:t>
      </w:r>
      <w:proofErr w:type="spellStart"/>
      <w:r w:rsidRPr="00BA7BBE">
        <w:rPr>
          <w:rFonts w:eastAsia="Arial Unicode MS"/>
          <w:kern w:val="1"/>
          <w:sz w:val="28"/>
          <w:szCs w:val="28"/>
        </w:rPr>
        <w:t>пп</w:t>
      </w:r>
      <w:proofErr w:type="spellEnd"/>
      <w:r w:rsidRPr="00BA7BBE">
        <w:rPr>
          <w:rFonts w:eastAsia="Arial Unicode MS"/>
          <w:kern w:val="1"/>
          <w:sz w:val="28"/>
          <w:szCs w:val="28"/>
        </w:rPr>
        <w:t xml:space="preserve">. 5.1.1-5.1.3 разд. 5  </w:t>
      </w:r>
      <w:r w:rsidRPr="00BA7BBE">
        <w:rPr>
          <w:sz w:val="28"/>
          <w:szCs w:val="28"/>
        </w:rPr>
        <w:t>Стандарта «Стандарты и правила предприниматель</w:t>
      </w:r>
      <w:r>
        <w:rPr>
          <w:sz w:val="28"/>
          <w:szCs w:val="28"/>
        </w:rPr>
        <w:t>-</w:t>
      </w:r>
      <w:proofErr w:type="spellStart"/>
      <w:r w:rsidRPr="00BA7BBE">
        <w:rPr>
          <w:sz w:val="28"/>
          <w:szCs w:val="28"/>
        </w:rPr>
        <w:t>ской</w:t>
      </w:r>
      <w:proofErr w:type="spellEnd"/>
      <w:r w:rsidRPr="00BA7BBE">
        <w:rPr>
          <w:sz w:val="28"/>
          <w:szCs w:val="28"/>
        </w:rPr>
        <w:t xml:space="preserve"> или профессиональной деятельности, обязательные для выполнения всеми членами Союза строителей Камчатки»  (</w:t>
      </w:r>
      <w:r>
        <w:rPr>
          <w:sz w:val="28"/>
          <w:szCs w:val="28"/>
        </w:rPr>
        <w:t xml:space="preserve">не должны </w:t>
      </w:r>
      <w:r w:rsidRPr="00BA7BBE">
        <w:rPr>
          <w:sz w:val="28"/>
          <w:szCs w:val="28"/>
        </w:rPr>
        <w:t xml:space="preserve">осуществлять свою деятельность в ущерб иным субъектам предпринимательской или профессиональной деятельности; </w:t>
      </w:r>
      <w:r>
        <w:rPr>
          <w:sz w:val="28"/>
          <w:szCs w:val="28"/>
        </w:rPr>
        <w:t xml:space="preserve">не должны </w:t>
      </w:r>
      <w:r w:rsidRPr="00BA7BBE">
        <w:rPr>
          <w:sz w:val="28"/>
          <w:szCs w:val="28"/>
        </w:rPr>
        <w:t>совершать действия, причиняющие ущерб деловой репутации члена Союза строителей Камчатки либо деловой репутации Союза строителей Камчатки)</w:t>
      </w:r>
      <w:r>
        <w:rPr>
          <w:sz w:val="28"/>
          <w:szCs w:val="28"/>
        </w:rPr>
        <w:t>.</w:t>
      </w:r>
    </w:p>
    <w:p w14:paraId="0964E616" w14:textId="648C10B2" w:rsidR="00E7701E" w:rsidRDefault="00E7701E" w:rsidP="00E7701E">
      <w:pPr>
        <w:pStyle w:val="a4"/>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w:t>
      </w:r>
      <w:r w:rsidR="001846A2">
        <w:rPr>
          <w:rFonts w:eastAsia="Arial Unicode MS"/>
          <w:kern w:val="2"/>
          <w:sz w:val="28"/>
          <w:szCs w:val="28"/>
        </w:rPr>
        <w:t>6</w:t>
      </w:r>
      <w:r w:rsidRPr="00ED7F70">
        <w:rPr>
          <w:rFonts w:eastAsia="Arial Unicode MS"/>
          <w:kern w:val="2"/>
          <w:sz w:val="28"/>
          <w:szCs w:val="28"/>
        </w:rPr>
        <w:t xml:space="preserve">; «Против»: </w:t>
      </w:r>
      <w:r w:rsidR="001846A2">
        <w:rPr>
          <w:rFonts w:eastAsia="Arial Unicode MS"/>
          <w:kern w:val="2"/>
          <w:sz w:val="28"/>
          <w:szCs w:val="28"/>
        </w:rPr>
        <w:t>0</w:t>
      </w:r>
      <w:r w:rsidRPr="00ED7F70">
        <w:rPr>
          <w:rFonts w:eastAsia="Arial Unicode MS"/>
          <w:kern w:val="2"/>
          <w:sz w:val="28"/>
          <w:szCs w:val="28"/>
        </w:rPr>
        <w:t xml:space="preserve">; «Воздержались»: </w:t>
      </w:r>
      <w:r w:rsidR="001846A2">
        <w:rPr>
          <w:rFonts w:eastAsia="Arial Unicode MS"/>
          <w:kern w:val="2"/>
          <w:sz w:val="28"/>
          <w:szCs w:val="28"/>
        </w:rPr>
        <w:t>0</w:t>
      </w:r>
      <w:r w:rsidRPr="00ED7F70">
        <w:rPr>
          <w:rFonts w:eastAsia="Arial Unicode MS"/>
          <w:kern w:val="2"/>
          <w:sz w:val="28"/>
          <w:szCs w:val="28"/>
        </w:rPr>
        <w:t xml:space="preserve">. </w:t>
      </w:r>
      <w:r w:rsidRPr="00626F71">
        <w:rPr>
          <w:rFonts w:eastAsia="Arial Unicode MS"/>
          <w:kern w:val="2"/>
          <w:sz w:val="28"/>
          <w:szCs w:val="28"/>
        </w:rPr>
        <w:t>Решение принято единогласно.</w:t>
      </w:r>
    </w:p>
    <w:p w14:paraId="14DBB19C" w14:textId="3CBFCE34" w:rsidR="00C77203" w:rsidRPr="00A6295C" w:rsidRDefault="008E7CD8" w:rsidP="008E7CD8">
      <w:pPr>
        <w:ind w:firstLine="567"/>
        <w:contextualSpacing/>
        <w:jc w:val="both"/>
        <w:rPr>
          <w:rFonts w:eastAsia="Arial Unicode MS"/>
          <w:kern w:val="2"/>
          <w:sz w:val="28"/>
          <w:szCs w:val="28"/>
        </w:rPr>
      </w:pPr>
      <w:r w:rsidRPr="00A6295C">
        <w:rPr>
          <w:rFonts w:eastAsia="Arial Unicode MS"/>
          <w:kern w:val="1"/>
          <w:sz w:val="28"/>
          <w:szCs w:val="28"/>
        </w:rPr>
        <w:t xml:space="preserve">1.2. </w:t>
      </w:r>
      <w:r w:rsidR="00C77203" w:rsidRPr="00A6295C">
        <w:rPr>
          <w:rFonts w:eastAsia="Arial Unicode MS"/>
          <w:kern w:val="2"/>
          <w:sz w:val="28"/>
          <w:szCs w:val="28"/>
        </w:rPr>
        <w:t xml:space="preserve">Рассмотрев заявление общества с ограниченной ответственностью </w:t>
      </w:r>
      <w:r w:rsidRPr="00A6295C">
        <w:rPr>
          <w:rFonts w:eastAsia="Arial Unicode MS"/>
          <w:kern w:val="1"/>
          <w:sz w:val="28"/>
          <w:szCs w:val="28"/>
        </w:rPr>
        <w:t xml:space="preserve">«Лиман» (ИНН 4101097490, ОГРН 1044100653960) </w:t>
      </w:r>
      <w:r w:rsidR="00C77203" w:rsidRPr="00A6295C">
        <w:rPr>
          <w:rFonts w:eastAsia="Arial Unicode MS"/>
          <w:kern w:val="2"/>
          <w:sz w:val="28"/>
          <w:szCs w:val="28"/>
        </w:rPr>
        <w:t xml:space="preserve">от </w:t>
      </w:r>
      <w:r w:rsidRPr="00A6295C">
        <w:rPr>
          <w:rFonts w:eastAsia="Arial Unicode MS"/>
          <w:kern w:val="2"/>
          <w:sz w:val="28"/>
          <w:szCs w:val="28"/>
        </w:rPr>
        <w:t>30.11.</w:t>
      </w:r>
      <w:r w:rsidR="00C77203" w:rsidRPr="00A6295C">
        <w:rPr>
          <w:rFonts w:eastAsia="Arial Unicode MS"/>
          <w:kern w:val="2"/>
          <w:sz w:val="28"/>
          <w:szCs w:val="28"/>
        </w:rPr>
        <w:t xml:space="preserve">2023 г. о  приёме в члены Союза строителей Камчатки </w:t>
      </w:r>
      <w:r w:rsidR="00C77203" w:rsidRPr="00A6295C">
        <w:rPr>
          <w:rFonts w:eastAsia="Arial Unicode MS"/>
          <w:kern w:val="1"/>
          <w:sz w:val="28"/>
          <w:szCs w:val="28"/>
        </w:rPr>
        <w:t xml:space="preserve">в целях </w:t>
      </w:r>
      <w:bookmarkStart w:id="1" w:name="_Hlk152684237"/>
      <w:r w:rsidR="00C77203" w:rsidRPr="00A6295C">
        <w:rPr>
          <w:rFonts w:eastAsia="Arial Unicode MS"/>
          <w:kern w:val="1"/>
          <w:sz w:val="28"/>
          <w:szCs w:val="28"/>
        </w:rPr>
        <w:t>осуществления строительства</w:t>
      </w:r>
      <w:r w:rsidR="00C77203" w:rsidRPr="00A6295C">
        <w:rPr>
          <w:sz w:val="28"/>
          <w:szCs w:val="28"/>
        </w:rPr>
        <w:t>,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w:t>
      </w:r>
      <w:r w:rsidRPr="00A6295C">
        <w:rPr>
          <w:sz w:val="28"/>
          <w:szCs w:val="28"/>
        </w:rPr>
        <w:t xml:space="preserve"> </w:t>
      </w:r>
      <w:bookmarkEnd w:id="1"/>
      <w:r w:rsidR="00C77203" w:rsidRPr="00A6295C">
        <w:rPr>
          <w:sz w:val="28"/>
          <w:szCs w:val="28"/>
        </w:rPr>
        <w:t xml:space="preserve">,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Pr="00A6295C">
        <w:rPr>
          <w:sz w:val="28"/>
          <w:szCs w:val="28"/>
        </w:rPr>
        <w:t>04.12.</w:t>
      </w:r>
      <w:r w:rsidR="00C77203" w:rsidRPr="00A6295C">
        <w:rPr>
          <w:sz w:val="28"/>
          <w:szCs w:val="28"/>
        </w:rPr>
        <w:t xml:space="preserve">2023г., </w:t>
      </w:r>
      <w:r w:rsidR="00C77203" w:rsidRPr="00A6295C">
        <w:rPr>
          <w:rFonts w:eastAsia="Arial Unicode MS"/>
          <w:kern w:val="2"/>
          <w:sz w:val="28"/>
          <w:szCs w:val="28"/>
        </w:rPr>
        <w:t>рекомендации Контрольной комиссии (протокол №2</w:t>
      </w:r>
      <w:r w:rsidRPr="00A6295C">
        <w:rPr>
          <w:rFonts w:eastAsia="Arial Unicode MS"/>
          <w:kern w:val="2"/>
          <w:sz w:val="28"/>
          <w:szCs w:val="28"/>
        </w:rPr>
        <w:t>5</w:t>
      </w:r>
      <w:r w:rsidR="00C77203" w:rsidRPr="00A6295C">
        <w:rPr>
          <w:rFonts w:eastAsia="Arial Unicode MS"/>
          <w:kern w:val="2"/>
          <w:sz w:val="28"/>
          <w:szCs w:val="28"/>
        </w:rPr>
        <w:t xml:space="preserve"> от </w:t>
      </w:r>
      <w:r w:rsidRPr="00A6295C">
        <w:rPr>
          <w:rFonts w:eastAsia="Arial Unicode MS"/>
          <w:kern w:val="2"/>
          <w:sz w:val="28"/>
          <w:szCs w:val="28"/>
        </w:rPr>
        <w:t>05.12.</w:t>
      </w:r>
      <w:r w:rsidR="00C77203" w:rsidRPr="00A6295C">
        <w:rPr>
          <w:rFonts w:eastAsia="Arial Unicode MS"/>
          <w:kern w:val="2"/>
          <w:sz w:val="28"/>
          <w:szCs w:val="28"/>
        </w:rPr>
        <w:t>2023 г.),</w:t>
      </w:r>
    </w:p>
    <w:p w14:paraId="4B395B4E" w14:textId="77777777" w:rsidR="00C77203" w:rsidRPr="00A6295C" w:rsidRDefault="00C77203" w:rsidP="00C77203">
      <w:pPr>
        <w:pStyle w:val="a4"/>
        <w:ind w:left="0"/>
        <w:jc w:val="both"/>
        <w:rPr>
          <w:rFonts w:eastAsia="Arial Unicode MS"/>
          <w:kern w:val="2"/>
          <w:sz w:val="28"/>
          <w:szCs w:val="28"/>
        </w:rPr>
      </w:pPr>
      <w:r w:rsidRPr="00A6295C">
        <w:rPr>
          <w:rFonts w:eastAsia="Arial Unicode MS"/>
          <w:kern w:val="2"/>
          <w:sz w:val="28"/>
          <w:szCs w:val="28"/>
        </w:rPr>
        <w:t xml:space="preserve">       руководствуясь п. 1 ч. 7, ч.12 ст. 55.6 Градостроительного кодекса РФ,    </w:t>
      </w:r>
    </w:p>
    <w:p w14:paraId="630429CF" w14:textId="1A8CB382" w:rsidR="00C77203" w:rsidRPr="00A6295C" w:rsidRDefault="008E7CD8" w:rsidP="008E7CD8">
      <w:pPr>
        <w:ind w:firstLine="426"/>
        <w:contextualSpacing/>
        <w:jc w:val="both"/>
        <w:rPr>
          <w:rFonts w:eastAsia="Arial Unicode MS"/>
          <w:kern w:val="2"/>
          <w:sz w:val="28"/>
          <w:szCs w:val="28"/>
        </w:rPr>
      </w:pPr>
      <w:r w:rsidRPr="00A6295C">
        <w:rPr>
          <w:rFonts w:eastAsia="Arial Unicode MS"/>
          <w:kern w:val="2"/>
          <w:sz w:val="28"/>
          <w:szCs w:val="28"/>
        </w:rPr>
        <w:t xml:space="preserve"> </w:t>
      </w:r>
      <w:r w:rsidR="00C77203" w:rsidRPr="00A6295C">
        <w:rPr>
          <w:rFonts w:eastAsia="Arial Unicode MS"/>
          <w:kern w:val="2"/>
          <w:sz w:val="28"/>
          <w:szCs w:val="28"/>
        </w:rPr>
        <w:t xml:space="preserve">принять общество с ограниченной ответственностью </w:t>
      </w:r>
      <w:r w:rsidRPr="00A6295C">
        <w:rPr>
          <w:rFonts w:eastAsia="Arial Unicode MS"/>
          <w:kern w:val="1"/>
          <w:sz w:val="28"/>
          <w:szCs w:val="28"/>
        </w:rPr>
        <w:t xml:space="preserve">«Лиман» (ИНН 4101097490, ОГРН 1044100653960) </w:t>
      </w:r>
      <w:proofErr w:type="gramStart"/>
      <w:r w:rsidR="00C77203" w:rsidRPr="00A6295C">
        <w:rPr>
          <w:rFonts w:eastAsia="Arial Unicode MS"/>
          <w:kern w:val="2"/>
          <w:sz w:val="28"/>
          <w:szCs w:val="28"/>
        </w:rPr>
        <w:t>в  члены</w:t>
      </w:r>
      <w:proofErr w:type="gramEnd"/>
      <w:r w:rsidR="00C77203" w:rsidRPr="00A6295C">
        <w:rPr>
          <w:rFonts w:eastAsia="Arial Unicode MS"/>
          <w:kern w:val="2"/>
          <w:sz w:val="28"/>
          <w:szCs w:val="28"/>
        </w:rPr>
        <w:t xml:space="preserve">  Союза  строителей  Камчатки, согласно заявлению.</w:t>
      </w:r>
    </w:p>
    <w:p w14:paraId="31C4D486" w14:textId="77777777" w:rsidR="00C77203" w:rsidRPr="00A6295C" w:rsidRDefault="00C77203" w:rsidP="00C77203">
      <w:pPr>
        <w:pStyle w:val="a4"/>
        <w:tabs>
          <w:tab w:val="left" w:pos="426"/>
        </w:tabs>
        <w:ind w:left="0"/>
        <w:jc w:val="both"/>
        <w:rPr>
          <w:rFonts w:eastAsia="Arial Unicode MS"/>
          <w:kern w:val="2"/>
          <w:sz w:val="28"/>
          <w:szCs w:val="28"/>
        </w:rPr>
      </w:pPr>
      <w:r w:rsidRPr="00A6295C">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w:t>
      </w:r>
      <w:proofErr w:type="gramStart"/>
      <w:r w:rsidRPr="00A6295C">
        <w:rPr>
          <w:rFonts w:eastAsia="Arial Unicode MS"/>
          <w:kern w:val="2"/>
          <w:sz w:val="28"/>
          <w:szCs w:val="28"/>
        </w:rPr>
        <w:t>в  ч.</w:t>
      </w:r>
      <w:proofErr w:type="gramEnd"/>
      <w:r w:rsidRPr="00A6295C">
        <w:rPr>
          <w:rFonts w:eastAsia="Arial Unicode MS"/>
          <w:kern w:val="2"/>
          <w:sz w:val="28"/>
          <w:szCs w:val="28"/>
        </w:rPr>
        <w:t xml:space="preserve"> 11 ст. 55.6  Градостроительного кодекса РФ.     </w:t>
      </w:r>
    </w:p>
    <w:p w14:paraId="6719E8DA" w14:textId="383249CF" w:rsidR="00C77203" w:rsidRPr="00A6295C" w:rsidRDefault="00C77203" w:rsidP="00C77203">
      <w:pPr>
        <w:pStyle w:val="a4"/>
        <w:ind w:left="0"/>
        <w:rPr>
          <w:rFonts w:eastAsia="Arial Unicode MS"/>
          <w:kern w:val="2"/>
          <w:sz w:val="28"/>
          <w:szCs w:val="28"/>
        </w:rPr>
      </w:pPr>
      <w:r w:rsidRPr="00A6295C">
        <w:rPr>
          <w:rFonts w:eastAsia="Arial Unicode MS"/>
          <w:kern w:val="2"/>
          <w:sz w:val="28"/>
          <w:szCs w:val="28"/>
        </w:rPr>
        <w:t xml:space="preserve">РЕЗУЛЬТАТЫ ГОЛОСОВАНИЯ: «За»: </w:t>
      </w:r>
      <w:r w:rsidR="009C34A7">
        <w:rPr>
          <w:rFonts w:eastAsia="Arial Unicode MS"/>
          <w:kern w:val="2"/>
          <w:sz w:val="28"/>
          <w:szCs w:val="28"/>
        </w:rPr>
        <w:t>6</w:t>
      </w:r>
      <w:r w:rsidRPr="00A6295C">
        <w:rPr>
          <w:rFonts w:eastAsia="Arial Unicode MS"/>
          <w:kern w:val="2"/>
          <w:sz w:val="28"/>
          <w:szCs w:val="28"/>
        </w:rPr>
        <w:t>; «Против»: 0; «Воздержались»: 0. Решение принято единогласно.</w:t>
      </w:r>
    </w:p>
    <w:p w14:paraId="3CD8CD81" w14:textId="77777777" w:rsidR="00E943DD" w:rsidRDefault="00E943DD" w:rsidP="00E943DD">
      <w:pPr>
        <w:pStyle w:val="a4"/>
        <w:tabs>
          <w:tab w:val="left" w:pos="-142"/>
          <w:tab w:val="left" w:pos="0"/>
        </w:tabs>
        <w:ind w:left="0" w:hanging="11"/>
        <w:jc w:val="both"/>
        <w:rPr>
          <w:rFonts w:eastAsia="Arial Unicode MS"/>
          <w:kern w:val="1"/>
          <w:sz w:val="28"/>
          <w:szCs w:val="28"/>
        </w:rPr>
      </w:pPr>
    </w:p>
    <w:p w14:paraId="21D80B4B" w14:textId="45626659" w:rsidR="00E943DD" w:rsidRPr="005D1EC2" w:rsidRDefault="00A6295C" w:rsidP="00E943DD">
      <w:pPr>
        <w:pStyle w:val="a4"/>
        <w:tabs>
          <w:tab w:val="left" w:pos="-142"/>
          <w:tab w:val="left" w:pos="0"/>
        </w:tabs>
        <w:ind w:left="0" w:hanging="11"/>
        <w:jc w:val="both"/>
        <w:rPr>
          <w:rFonts w:eastAsia="Arial Unicode MS"/>
          <w:kern w:val="1"/>
          <w:sz w:val="28"/>
          <w:szCs w:val="28"/>
        </w:rPr>
      </w:pPr>
      <w:r w:rsidRPr="005D1EC2">
        <w:rPr>
          <w:rFonts w:eastAsia="Arial Unicode MS"/>
          <w:kern w:val="1"/>
          <w:sz w:val="28"/>
          <w:szCs w:val="28"/>
        </w:rPr>
        <w:t xml:space="preserve">2. </w:t>
      </w:r>
      <w:r w:rsidR="00E943DD" w:rsidRPr="005D1EC2">
        <w:rPr>
          <w:rFonts w:eastAsia="Arial Unicode MS"/>
          <w:kern w:val="1"/>
          <w:sz w:val="28"/>
          <w:szCs w:val="28"/>
        </w:rPr>
        <w:t xml:space="preserve">СЛУШАЛИ: Новикову Н. И. о поступившем заявлении члена Союза строителей Камчатки  </w:t>
      </w:r>
    </w:p>
    <w:p w14:paraId="4B2B7BFF" w14:textId="0FDFB825" w:rsidR="00E943DD" w:rsidRDefault="00E943DD" w:rsidP="00AC5612">
      <w:pPr>
        <w:tabs>
          <w:tab w:val="left" w:pos="0"/>
          <w:tab w:val="left" w:pos="284"/>
        </w:tabs>
        <w:suppressAutoHyphens w:val="0"/>
        <w:jc w:val="both"/>
        <w:rPr>
          <w:sz w:val="28"/>
          <w:szCs w:val="28"/>
        </w:rPr>
      </w:pPr>
      <w:r w:rsidRPr="00206963">
        <w:rPr>
          <w:rFonts w:eastAsia="Arial Unicode MS"/>
          <w:kern w:val="1"/>
          <w:sz w:val="28"/>
          <w:szCs w:val="28"/>
        </w:rPr>
        <w:t xml:space="preserve">     </w:t>
      </w:r>
      <w:bookmarkStart w:id="2" w:name="_Hlk128128280"/>
      <w:r w:rsidRPr="003F1B52">
        <w:rPr>
          <w:sz w:val="28"/>
          <w:szCs w:val="28"/>
        </w:rPr>
        <w:t xml:space="preserve">  </w:t>
      </w:r>
      <w:r w:rsidR="00AC5612" w:rsidRPr="00DD792F">
        <w:rPr>
          <w:sz w:val="28"/>
          <w:szCs w:val="28"/>
        </w:rPr>
        <w:t xml:space="preserve">общества с ограниченной ответственностью </w:t>
      </w:r>
      <w:bookmarkStart w:id="3" w:name="_Hlk137053363"/>
      <w:r w:rsidR="00AC5612" w:rsidRPr="00DD792F">
        <w:rPr>
          <w:sz w:val="28"/>
          <w:szCs w:val="28"/>
        </w:rPr>
        <w:t>«СК Лидер» (ИНН 4101183478, ОГРН 1184101000808),</w:t>
      </w:r>
      <w:bookmarkEnd w:id="3"/>
      <w:r w:rsidR="00AC5612" w:rsidRPr="00DD792F">
        <w:rPr>
          <w:sz w:val="28"/>
          <w:szCs w:val="28"/>
        </w:rPr>
        <w:t xml:space="preserve">  </w:t>
      </w:r>
      <w:r w:rsidR="00AC5612" w:rsidRPr="00DD792F">
        <w:rPr>
          <w:rFonts w:eastAsia="Arial Unicode MS"/>
          <w:kern w:val="1"/>
          <w:sz w:val="28"/>
          <w:szCs w:val="28"/>
        </w:rPr>
        <w:t xml:space="preserve">    </w:t>
      </w:r>
    </w:p>
    <w:bookmarkEnd w:id="2"/>
    <w:p w14:paraId="77B29ED9" w14:textId="77777777" w:rsidR="00227B82" w:rsidRDefault="00E943DD" w:rsidP="00E943DD">
      <w:pPr>
        <w:pStyle w:val="a4"/>
        <w:tabs>
          <w:tab w:val="left" w:pos="-142"/>
          <w:tab w:val="left" w:pos="0"/>
        </w:tabs>
        <w:ind w:left="0" w:hanging="11"/>
        <w:jc w:val="both"/>
        <w:rPr>
          <w:rFonts w:eastAsia="Arial Unicode MS"/>
          <w:kern w:val="1"/>
          <w:sz w:val="28"/>
          <w:szCs w:val="28"/>
        </w:rPr>
      </w:pPr>
      <w:r>
        <w:rPr>
          <w:rFonts w:eastAsia="Arial Unicode MS"/>
          <w:kern w:val="1"/>
          <w:sz w:val="28"/>
          <w:szCs w:val="28"/>
        </w:rPr>
        <w:t xml:space="preserve"> </w:t>
      </w:r>
      <w:r w:rsidRPr="00206963">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w:t>
      </w:r>
    </w:p>
    <w:p w14:paraId="44BD38D6" w14:textId="36A1C941" w:rsidR="00E943DD" w:rsidRPr="00206963" w:rsidRDefault="00E943DD" w:rsidP="00E943DD">
      <w:pPr>
        <w:pStyle w:val="a4"/>
        <w:tabs>
          <w:tab w:val="left" w:pos="-142"/>
          <w:tab w:val="left" w:pos="0"/>
        </w:tabs>
        <w:ind w:left="0" w:hanging="11"/>
        <w:jc w:val="both"/>
        <w:rPr>
          <w:rFonts w:eastAsia="Arial Unicode MS"/>
          <w:kern w:val="1"/>
          <w:sz w:val="28"/>
          <w:szCs w:val="28"/>
        </w:rPr>
      </w:pPr>
      <w:proofErr w:type="gramStart"/>
      <w:r w:rsidRPr="00206963">
        <w:rPr>
          <w:rFonts w:eastAsia="Arial Unicode MS"/>
          <w:kern w:val="1"/>
          <w:sz w:val="28"/>
          <w:szCs w:val="28"/>
        </w:rPr>
        <w:lastRenderedPageBreak/>
        <w:t>уполномоченными  лицами</w:t>
      </w:r>
      <w:proofErr w:type="gramEnd"/>
      <w:r w:rsidRPr="00206963">
        <w:rPr>
          <w:rFonts w:eastAsia="Arial Unicode MS"/>
          <w:kern w:val="1"/>
          <w:sz w:val="28"/>
          <w:szCs w:val="28"/>
        </w:rPr>
        <w:t xml:space="preserve">  исполнительного</w:t>
      </w:r>
      <w:r>
        <w:rPr>
          <w:rFonts w:eastAsia="Arial Unicode MS"/>
          <w:kern w:val="1"/>
          <w:sz w:val="28"/>
          <w:szCs w:val="28"/>
        </w:rPr>
        <w:t xml:space="preserve"> </w:t>
      </w:r>
      <w:r w:rsidRPr="00206963">
        <w:rPr>
          <w:rFonts w:eastAsia="Arial Unicode MS"/>
          <w:kern w:val="1"/>
          <w:sz w:val="28"/>
          <w:szCs w:val="28"/>
        </w:rPr>
        <w:t>органа Союза строителей Камчатки и Контрольной комиссией Союза строителей Камчатки, представленных</w:t>
      </w:r>
      <w:r>
        <w:rPr>
          <w:rFonts w:eastAsia="Arial Unicode MS"/>
          <w:kern w:val="1"/>
          <w:sz w:val="28"/>
          <w:szCs w:val="28"/>
        </w:rPr>
        <w:t xml:space="preserve"> </w:t>
      </w:r>
      <w:r w:rsidRPr="00206963">
        <w:rPr>
          <w:rFonts w:eastAsia="Arial Unicode MS"/>
          <w:kern w:val="1"/>
          <w:sz w:val="28"/>
          <w:szCs w:val="28"/>
        </w:rPr>
        <w:t xml:space="preserve"> данным</w:t>
      </w:r>
      <w:r>
        <w:rPr>
          <w:rFonts w:eastAsia="Arial Unicode MS"/>
          <w:kern w:val="1"/>
          <w:sz w:val="28"/>
          <w:szCs w:val="28"/>
        </w:rPr>
        <w:t xml:space="preserve"> </w:t>
      </w:r>
      <w:r w:rsidRPr="00206963">
        <w:rPr>
          <w:rFonts w:eastAsia="Arial Unicode MS"/>
          <w:kern w:val="1"/>
          <w:sz w:val="28"/>
          <w:szCs w:val="28"/>
        </w:rPr>
        <w:t xml:space="preserve"> юридическим</w:t>
      </w:r>
      <w:r>
        <w:rPr>
          <w:rFonts w:eastAsia="Arial Unicode MS"/>
          <w:kern w:val="1"/>
          <w:sz w:val="28"/>
          <w:szCs w:val="28"/>
        </w:rPr>
        <w:t xml:space="preserve"> </w:t>
      </w:r>
      <w:r w:rsidRPr="00206963">
        <w:rPr>
          <w:rFonts w:eastAsia="Arial Unicode MS"/>
          <w:kern w:val="1"/>
          <w:sz w:val="28"/>
          <w:szCs w:val="28"/>
        </w:rPr>
        <w:t>лиц</w:t>
      </w:r>
      <w:r w:rsidR="00AC5612">
        <w:rPr>
          <w:rFonts w:eastAsia="Arial Unicode MS"/>
          <w:kern w:val="1"/>
          <w:sz w:val="28"/>
          <w:szCs w:val="28"/>
        </w:rPr>
        <w:t>ом</w:t>
      </w:r>
      <w:r>
        <w:rPr>
          <w:rFonts w:eastAsia="Arial Unicode MS"/>
          <w:kern w:val="1"/>
          <w:sz w:val="28"/>
          <w:szCs w:val="28"/>
        </w:rPr>
        <w:t xml:space="preserve"> </w:t>
      </w:r>
      <w:r w:rsidRPr="00206963">
        <w:rPr>
          <w:rFonts w:eastAsia="Arial Unicode MS"/>
          <w:kern w:val="1"/>
          <w:sz w:val="28"/>
          <w:szCs w:val="28"/>
        </w:rPr>
        <w:t>документов, проверки достоверности поступивших  сведений,  оценки  их  соответствия  требованиям</w:t>
      </w:r>
      <w:r>
        <w:rPr>
          <w:rFonts w:eastAsia="Arial Unicode MS"/>
          <w:kern w:val="1"/>
          <w:sz w:val="28"/>
          <w:szCs w:val="28"/>
        </w:rPr>
        <w:t xml:space="preserve">  </w:t>
      </w:r>
      <w:r w:rsidRPr="00206963">
        <w:rPr>
          <w:rFonts w:eastAsia="Arial Unicode MS"/>
          <w:kern w:val="1"/>
          <w:sz w:val="28"/>
          <w:szCs w:val="28"/>
        </w:rPr>
        <w:t>членства в Союзе строителей Камчатки.</w:t>
      </w:r>
    </w:p>
    <w:p w14:paraId="52D6CE91" w14:textId="77777777" w:rsidR="00E943DD" w:rsidRDefault="00E943DD" w:rsidP="00E943DD">
      <w:pPr>
        <w:tabs>
          <w:tab w:val="left" w:pos="-142"/>
          <w:tab w:val="left" w:pos="0"/>
        </w:tabs>
        <w:jc w:val="both"/>
        <w:rPr>
          <w:rFonts w:eastAsia="Arial Unicode MS"/>
          <w:kern w:val="1"/>
          <w:sz w:val="28"/>
          <w:szCs w:val="28"/>
        </w:rPr>
      </w:pPr>
    </w:p>
    <w:p w14:paraId="34A5846C" w14:textId="358D1780" w:rsidR="00A6295C" w:rsidRPr="00E943DD" w:rsidRDefault="00E943DD" w:rsidP="00E943DD">
      <w:pPr>
        <w:tabs>
          <w:tab w:val="left" w:pos="-142"/>
          <w:tab w:val="left" w:pos="0"/>
        </w:tabs>
        <w:jc w:val="both"/>
        <w:rPr>
          <w:rFonts w:eastAsia="Arial Unicode MS"/>
          <w:kern w:val="1"/>
          <w:sz w:val="28"/>
          <w:szCs w:val="28"/>
        </w:rPr>
      </w:pPr>
      <w:r>
        <w:rPr>
          <w:rFonts w:eastAsia="Arial Unicode MS"/>
          <w:kern w:val="1"/>
          <w:sz w:val="28"/>
          <w:szCs w:val="28"/>
        </w:rPr>
        <w:t xml:space="preserve">РЕШИЛИ: </w:t>
      </w:r>
      <w:r w:rsidR="00A6295C" w:rsidRPr="00E943DD">
        <w:rPr>
          <w:rFonts w:eastAsia="Arial Unicode MS"/>
          <w:kern w:val="1"/>
          <w:sz w:val="28"/>
          <w:szCs w:val="28"/>
        </w:rPr>
        <w:t xml:space="preserve">Рассмотрев заявление  общества с ограниченной ответственностью         </w:t>
      </w:r>
      <w:r w:rsidR="00DD792F" w:rsidRPr="005D1EC2">
        <w:rPr>
          <w:sz w:val="28"/>
          <w:szCs w:val="28"/>
        </w:rPr>
        <w:t xml:space="preserve">«СК Лидер» (ИНН 4101183478, ОГРН 1184101000808) </w:t>
      </w:r>
      <w:r w:rsidR="00A6295C" w:rsidRPr="005D1EC2">
        <w:rPr>
          <w:rFonts w:eastAsia="Arial Unicode MS"/>
          <w:kern w:val="1"/>
          <w:sz w:val="28"/>
          <w:szCs w:val="28"/>
        </w:rPr>
        <w:t xml:space="preserve">от </w:t>
      </w:r>
      <w:r w:rsidR="00DD792F" w:rsidRPr="005D1EC2">
        <w:rPr>
          <w:rFonts w:eastAsia="Arial Unicode MS"/>
          <w:kern w:val="1"/>
          <w:sz w:val="28"/>
          <w:szCs w:val="28"/>
        </w:rPr>
        <w:t>28.</w:t>
      </w:r>
      <w:r w:rsidR="00DD792F">
        <w:rPr>
          <w:rFonts w:eastAsia="Arial Unicode MS"/>
          <w:kern w:val="1"/>
          <w:sz w:val="28"/>
          <w:szCs w:val="28"/>
        </w:rPr>
        <w:t>11.</w:t>
      </w:r>
      <w:r w:rsidR="00A6295C" w:rsidRPr="00E943DD">
        <w:rPr>
          <w:rFonts w:eastAsia="Arial Unicode MS"/>
          <w:kern w:val="1"/>
          <w:sz w:val="28"/>
          <w:szCs w:val="28"/>
        </w:rPr>
        <w:t xml:space="preserve">2023 г. о внесении изменений в реестр членов Союза «Саморегулируемая организация строителей Камчатки», в связи </w:t>
      </w:r>
      <w:r w:rsidR="00DD792F">
        <w:rPr>
          <w:rFonts w:eastAsia="Arial Unicode MS"/>
          <w:kern w:val="1"/>
          <w:sz w:val="28"/>
          <w:szCs w:val="28"/>
        </w:rPr>
        <w:t xml:space="preserve">с </w:t>
      </w:r>
      <w:r w:rsidR="00DD792F" w:rsidRPr="00A6295C">
        <w:rPr>
          <w:rFonts w:eastAsia="Arial Unicode MS"/>
          <w:kern w:val="1"/>
          <w:sz w:val="28"/>
          <w:szCs w:val="28"/>
        </w:rPr>
        <w:t>осуществлени</w:t>
      </w:r>
      <w:r w:rsidR="00DD792F">
        <w:rPr>
          <w:rFonts w:eastAsia="Arial Unicode MS"/>
          <w:kern w:val="1"/>
          <w:sz w:val="28"/>
          <w:szCs w:val="28"/>
        </w:rPr>
        <w:t>ем</w:t>
      </w:r>
      <w:r w:rsidR="00DD792F" w:rsidRPr="00A6295C">
        <w:rPr>
          <w:rFonts w:eastAsia="Arial Unicode MS"/>
          <w:kern w:val="1"/>
          <w:sz w:val="28"/>
          <w:szCs w:val="28"/>
        </w:rPr>
        <w:t xml:space="preserve"> строительства</w:t>
      </w:r>
      <w:r w:rsidR="00DD792F" w:rsidRPr="00A6295C">
        <w:rPr>
          <w:sz w:val="28"/>
          <w:szCs w:val="28"/>
        </w:rPr>
        <w:t xml:space="preserve">,  реконструкции,  капитального   ремонта,   сноса   объектов капитального строительства, стоимость которого по одному договору  не  превышает  </w:t>
      </w:r>
      <w:r w:rsidR="00DD792F">
        <w:rPr>
          <w:sz w:val="28"/>
          <w:szCs w:val="28"/>
        </w:rPr>
        <w:t>пятьсот</w:t>
      </w:r>
      <w:r w:rsidR="00DD792F" w:rsidRPr="00A6295C">
        <w:rPr>
          <w:sz w:val="28"/>
          <w:szCs w:val="28"/>
        </w:rPr>
        <w:t xml:space="preserve"> миллионов рублей (</w:t>
      </w:r>
      <w:r w:rsidR="00DD792F">
        <w:rPr>
          <w:sz w:val="28"/>
          <w:szCs w:val="28"/>
        </w:rPr>
        <w:t>2</w:t>
      </w:r>
      <w:r w:rsidR="00DD792F" w:rsidRPr="00A6295C">
        <w:rPr>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DD792F">
        <w:rPr>
          <w:sz w:val="28"/>
          <w:szCs w:val="28"/>
        </w:rPr>
        <w:t>пятьсот</w:t>
      </w:r>
      <w:r w:rsidR="00DD792F" w:rsidRPr="00A6295C">
        <w:rPr>
          <w:sz w:val="28"/>
          <w:szCs w:val="28"/>
        </w:rPr>
        <w:t xml:space="preserve"> миллионов рублей (</w:t>
      </w:r>
      <w:r w:rsidR="00DD792F">
        <w:rPr>
          <w:sz w:val="28"/>
          <w:szCs w:val="28"/>
        </w:rPr>
        <w:t>2</w:t>
      </w:r>
      <w:r w:rsidR="00DD792F" w:rsidRPr="00A6295C">
        <w:rPr>
          <w:sz w:val="28"/>
          <w:szCs w:val="28"/>
        </w:rPr>
        <w:t xml:space="preserve"> уровень ответственности)</w:t>
      </w:r>
      <w:r w:rsidR="00DD792F">
        <w:rPr>
          <w:sz w:val="28"/>
          <w:szCs w:val="28"/>
        </w:rPr>
        <w:t xml:space="preserve">, </w:t>
      </w:r>
      <w:r w:rsidR="00DD792F" w:rsidRPr="00A6295C">
        <w:rPr>
          <w:sz w:val="28"/>
          <w:szCs w:val="28"/>
        </w:rPr>
        <w:t xml:space="preserve"> </w:t>
      </w:r>
      <w:r w:rsidR="00A6295C" w:rsidRPr="00E943DD">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DD792F">
        <w:rPr>
          <w:rFonts w:eastAsia="Arial Unicode MS"/>
          <w:kern w:val="1"/>
          <w:sz w:val="28"/>
          <w:szCs w:val="28"/>
        </w:rPr>
        <w:t>05.12.</w:t>
      </w:r>
      <w:r w:rsidR="00A6295C" w:rsidRPr="00E943DD">
        <w:rPr>
          <w:rFonts w:eastAsia="Arial Unicode MS"/>
          <w:kern w:val="1"/>
          <w:sz w:val="28"/>
          <w:szCs w:val="28"/>
        </w:rPr>
        <w:t xml:space="preserve">2023 г., рекомендации  Контрольной  комиссии  (протокол № </w:t>
      </w:r>
      <w:r w:rsidR="00DD792F">
        <w:rPr>
          <w:rFonts w:eastAsia="Arial Unicode MS"/>
          <w:kern w:val="1"/>
          <w:sz w:val="28"/>
          <w:szCs w:val="28"/>
        </w:rPr>
        <w:t>25</w:t>
      </w:r>
      <w:r w:rsidR="00A6295C" w:rsidRPr="00E943DD">
        <w:rPr>
          <w:rFonts w:eastAsia="Arial Unicode MS"/>
          <w:kern w:val="1"/>
          <w:sz w:val="28"/>
          <w:szCs w:val="28"/>
        </w:rPr>
        <w:t xml:space="preserve"> от </w:t>
      </w:r>
      <w:r w:rsidR="00DD792F">
        <w:rPr>
          <w:rFonts w:eastAsia="Arial Unicode MS"/>
          <w:kern w:val="1"/>
          <w:sz w:val="28"/>
          <w:szCs w:val="28"/>
        </w:rPr>
        <w:t>05.12.</w:t>
      </w:r>
      <w:r w:rsidR="00A6295C" w:rsidRPr="00E943DD">
        <w:rPr>
          <w:rFonts w:eastAsia="Arial Unicode MS"/>
          <w:kern w:val="1"/>
          <w:sz w:val="28"/>
          <w:szCs w:val="28"/>
        </w:rPr>
        <w:t>2023 г.),</w:t>
      </w:r>
    </w:p>
    <w:p w14:paraId="4CD5F4D5" w14:textId="77777777" w:rsidR="00A6295C" w:rsidRPr="00270016" w:rsidRDefault="00A6295C" w:rsidP="00A6295C">
      <w:pPr>
        <w:tabs>
          <w:tab w:val="left" w:pos="-142"/>
          <w:tab w:val="left" w:pos="0"/>
        </w:tabs>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471E61CD" w14:textId="072B4B95" w:rsidR="00A6295C" w:rsidRDefault="00A6295C" w:rsidP="00DD792F">
      <w:pPr>
        <w:tabs>
          <w:tab w:val="left" w:pos="0"/>
          <w:tab w:val="left" w:pos="284"/>
        </w:tabs>
        <w:suppressAutoHyphens w:val="0"/>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DD792F" w:rsidRPr="00DD792F">
        <w:rPr>
          <w:sz w:val="28"/>
          <w:szCs w:val="28"/>
        </w:rPr>
        <w:t>«СК Лидер» (ИНН 4101183478, ОГРН 1184101000808)</w:t>
      </w:r>
      <w:r w:rsidRPr="00270016">
        <w:rPr>
          <w:rFonts w:eastAsia="Arial Unicode MS"/>
          <w:kern w:val="1"/>
          <w:sz w:val="28"/>
          <w:szCs w:val="28"/>
        </w:rPr>
        <w:t xml:space="preserve"> согласно заявлению.</w:t>
      </w:r>
    </w:p>
    <w:p w14:paraId="739AC7D1" w14:textId="2FEF2E0B" w:rsidR="00A6295C" w:rsidRDefault="00A6295C" w:rsidP="00A6295C">
      <w:pPr>
        <w:pStyle w:val="a4"/>
        <w:tabs>
          <w:tab w:val="left" w:pos="-142"/>
          <w:tab w:val="left" w:pos="0"/>
          <w:tab w:val="left" w:pos="567"/>
        </w:tabs>
        <w:ind w:left="0" w:hanging="11"/>
        <w:rPr>
          <w:rFonts w:eastAsia="Arial Unicode MS"/>
          <w:kern w:val="1"/>
          <w:sz w:val="28"/>
          <w:szCs w:val="28"/>
        </w:rPr>
      </w:pPr>
      <w:r w:rsidRPr="00B94B48">
        <w:rPr>
          <w:rFonts w:eastAsia="Arial Unicode MS"/>
          <w:kern w:val="1"/>
          <w:sz w:val="28"/>
          <w:szCs w:val="28"/>
        </w:rPr>
        <w:t xml:space="preserve">РЕЗУЛЬТАТЫ ГОЛОСОВАНИЯ: «За»: </w:t>
      </w:r>
      <w:r w:rsidR="009C34A7">
        <w:rPr>
          <w:rFonts w:eastAsia="Arial Unicode MS"/>
          <w:kern w:val="1"/>
          <w:sz w:val="28"/>
          <w:szCs w:val="28"/>
        </w:rPr>
        <w:t>6</w:t>
      </w:r>
      <w:r w:rsidRPr="00B94B48">
        <w:rPr>
          <w:rFonts w:eastAsia="Arial Unicode MS"/>
          <w:kern w:val="1"/>
          <w:sz w:val="28"/>
          <w:szCs w:val="28"/>
        </w:rPr>
        <w:t>; «Против»: 0; «Воздержались»: 0. Решение принято единогласно.</w:t>
      </w:r>
      <w:r w:rsidRPr="0081483E">
        <w:rPr>
          <w:rFonts w:eastAsia="Arial Unicode MS"/>
          <w:kern w:val="1"/>
          <w:sz w:val="28"/>
          <w:szCs w:val="28"/>
        </w:rPr>
        <w:t xml:space="preserve">     </w:t>
      </w:r>
      <w:r>
        <w:rPr>
          <w:rFonts w:eastAsia="Arial Unicode MS"/>
          <w:kern w:val="1"/>
          <w:sz w:val="28"/>
          <w:szCs w:val="28"/>
        </w:rPr>
        <w:t xml:space="preserve">   </w:t>
      </w:r>
    </w:p>
    <w:p w14:paraId="2E67E814" w14:textId="77777777" w:rsidR="00A6295C" w:rsidRDefault="00A6295C" w:rsidP="00C77203">
      <w:pPr>
        <w:pStyle w:val="a4"/>
        <w:tabs>
          <w:tab w:val="left" w:pos="-142"/>
          <w:tab w:val="left" w:pos="0"/>
        </w:tabs>
        <w:ind w:left="0" w:right="-144" w:hanging="11"/>
        <w:jc w:val="both"/>
        <w:rPr>
          <w:rFonts w:eastAsia="Arial Unicode MS"/>
          <w:kern w:val="1"/>
          <w:sz w:val="28"/>
          <w:szCs w:val="28"/>
        </w:rPr>
      </w:pPr>
    </w:p>
    <w:p w14:paraId="1169E5D5" w14:textId="16E0037C" w:rsidR="00C77203" w:rsidRPr="00DD691B" w:rsidRDefault="00C77203" w:rsidP="00C77203">
      <w:pPr>
        <w:tabs>
          <w:tab w:val="left" w:pos="0"/>
          <w:tab w:val="left" w:pos="284"/>
          <w:tab w:val="left" w:pos="709"/>
          <w:tab w:val="center" w:pos="4395"/>
        </w:tabs>
        <w:ind w:right="-3"/>
        <w:jc w:val="both"/>
        <w:rPr>
          <w:sz w:val="28"/>
          <w:szCs w:val="28"/>
        </w:rPr>
      </w:pPr>
      <w:r w:rsidRPr="005D1EC2">
        <w:rPr>
          <w:rFonts w:eastAsia="Arial Unicode MS"/>
          <w:kern w:val="1"/>
          <w:sz w:val="28"/>
          <w:szCs w:val="28"/>
        </w:rPr>
        <w:t xml:space="preserve">3. </w:t>
      </w:r>
      <w:r w:rsidRPr="00DD691B">
        <w:rPr>
          <w:sz w:val="28"/>
          <w:szCs w:val="28"/>
        </w:rPr>
        <w:t xml:space="preserve">СЛУШАЛИ: Старова Г. Н. о том, что в соответствии с ч. 4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sidR="00DD691B" w:rsidRPr="00DD691B">
        <w:rPr>
          <w:sz w:val="28"/>
          <w:szCs w:val="28"/>
        </w:rPr>
        <w:t>04.12.</w:t>
      </w:r>
      <w:r w:rsidRPr="00DD691B">
        <w:rPr>
          <w:sz w:val="28"/>
          <w:szCs w:val="28"/>
        </w:rPr>
        <w:t xml:space="preserve">2023 г. добровольно прекратило членство в Союзе строителей Камчатки  </w:t>
      </w:r>
    </w:p>
    <w:p w14:paraId="26A2D3AE" w14:textId="3FE71D81" w:rsidR="00C77203" w:rsidRPr="00DD691B" w:rsidRDefault="00C77203" w:rsidP="00C77203">
      <w:pPr>
        <w:tabs>
          <w:tab w:val="left" w:pos="0"/>
          <w:tab w:val="left" w:pos="284"/>
          <w:tab w:val="left" w:pos="709"/>
          <w:tab w:val="center" w:pos="4395"/>
        </w:tabs>
        <w:ind w:right="-3"/>
        <w:jc w:val="both"/>
        <w:rPr>
          <w:sz w:val="28"/>
          <w:szCs w:val="28"/>
        </w:rPr>
      </w:pPr>
      <w:r w:rsidRPr="00DD691B">
        <w:rPr>
          <w:sz w:val="28"/>
          <w:szCs w:val="28"/>
        </w:rPr>
        <w:t xml:space="preserve">     общество с ограниченной ответственностью «</w:t>
      </w:r>
      <w:r w:rsidR="00DD691B" w:rsidRPr="00DD691B">
        <w:rPr>
          <w:sz w:val="28"/>
          <w:szCs w:val="28"/>
        </w:rPr>
        <w:t>СТИЛЬ</w:t>
      </w:r>
      <w:r w:rsidRPr="00DD691B">
        <w:rPr>
          <w:sz w:val="28"/>
          <w:szCs w:val="28"/>
        </w:rPr>
        <w:t xml:space="preserve">» (ИНН </w:t>
      </w:r>
      <w:r w:rsidR="00DD691B" w:rsidRPr="00DD691B">
        <w:rPr>
          <w:sz w:val="28"/>
          <w:szCs w:val="28"/>
        </w:rPr>
        <w:t>2201009328</w:t>
      </w:r>
      <w:r w:rsidRPr="00DD691B">
        <w:rPr>
          <w:sz w:val="28"/>
          <w:szCs w:val="28"/>
        </w:rPr>
        <w:t>).</w:t>
      </w:r>
    </w:p>
    <w:p w14:paraId="4F9F6FA2" w14:textId="77777777" w:rsidR="00C77203" w:rsidRPr="00DD691B" w:rsidRDefault="00C77203" w:rsidP="00C77203">
      <w:pPr>
        <w:tabs>
          <w:tab w:val="left" w:pos="0"/>
          <w:tab w:val="left" w:pos="284"/>
          <w:tab w:val="left" w:pos="709"/>
          <w:tab w:val="center" w:pos="4395"/>
        </w:tabs>
        <w:ind w:left="-142" w:right="-3"/>
        <w:jc w:val="both"/>
        <w:rPr>
          <w:sz w:val="28"/>
          <w:szCs w:val="28"/>
        </w:rPr>
      </w:pPr>
    </w:p>
    <w:p w14:paraId="328A873F" w14:textId="2657E0BC" w:rsidR="00C77203" w:rsidRPr="00DD691B" w:rsidRDefault="00C77203" w:rsidP="00C77203">
      <w:pPr>
        <w:tabs>
          <w:tab w:val="left" w:pos="0"/>
          <w:tab w:val="left" w:pos="284"/>
          <w:tab w:val="left" w:pos="709"/>
          <w:tab w:val="center" w:pos="4395"/>
        </w:tabs>
        <w:ind w:right="-3"/>
        <w:jc w:val="both"/>
        <w:rPr>
          <w:sz w:val="28"/>
          <w:szCs w:val="28"/>
        </w:rPr>
      </w:pPr>
      <w:r w:rsidRPr="00DD691B">
        <w:rPr>
          <w:sz w:val="28"/>
          <w:szCs w:val="28"/>
        </w:rPr>
        <w:t>РЕШИЛИ</w:t>
      </w:r>
      <w:r w:rsidR="00C35110" w:rsidRPr="00DD691B">
        <w:rPr>
          <w:sz w:val="28"/>
          <w:szCs w:val="28"/>
        </w:rPr>
        <w:t>: принять</w:t>
      </w:r>
      <w:r w:rsidRPr="00DD691B">
        <w:rPr>
          <w:sz w:val="28"/>
          <w:szCs w:val="28"/>
        </w:rPr>
        <w:t xml:space="preserve"> к сведению информацию о прекращении членства в Союзе строителей Камчатки.</w:t>
      </w:r>
    </w:p>
    <w:p w14:paraId="6FCC054F" w14:textId="1F0F2FCC" w:rsidR="00C77203" w:rsidRPr="00DD691B" w:rsidRDefault="00C77203" w:rsidP="00C77203">
      <w:pPr>
        <w:tabs>
          <w:tab w:val="left" w:pos="0"/>
          <w:tab w:val="left" w:pos="284"/>
          <w:tab w:val="left" w:pos="709"/>
          <w:tab w:val="center" w:pos="4395"/>
        </w:tabs>
        <w:ind w:right="-3"/>
        <w:rPr>
          <w:sz w:val="28"/>
          <w:szCs w:val="28"/>
        </w:rPr>
      </w:pPr>
      <w:r w:rsidRPr="00DD691B">
        <w:rPr>
          <w:sz w:val="28"/>
          <w:szCs w:val="28"/>
        </w:rPr>
        <w:t xml:space="preserve">РЕЗУЛЬТАТЫ ГОЛОСОВАНИЯ: «За»: </w:t>
      </w:r>
      <w:r w:rsidR="009C34A7">
        <w:rPr>
          <w:sz w:val="28"/>
          <w:szCs w:val="28"/>
        </w:rPr>
        <w:t>6</w:t>
      </w:r>
      <w:r w:rsidRPr="00DD691B">
        <w:rPr>
          <w:sz w:val="28"/>
          <w:szCs w:val="28"/>
        </w:rPr>
        <w:t>; «Против»: 0; «Воздержались»: 0. Решение принято единогласно.</w:t>
      </w:r>
    </w:p>
    <w:p w14:paraId="00F48AFC" w14:textId="77777777" w:rsidR="00C77203" w:rsidRDefault="00C77203" w:rsidP="00C77203">
      <w:pPr>
        <w:tabs>
          <w:tab w:val="left" w:pos="0"/>
          <w:tab w:val="left" w:pos="284"/>
          <w:tab w:val="left" w:pos="709"/>
          <w:tab w:val="center" w:pos="4395"/>
        </w:tabs>
        <w:ind w:right="-3"/>
        <w:jc w:val="both"/>
        <w:rPr>
          <w:sz w:val="28"/>
          <w:szCs w:val="28"/>
        </w:rPr>
      </w:pPr>
    </w:p>
    <w:p w14:paraId="77DDBC57" w14:textId="054553F1" w:rsidR="009200EA" w:rsidRPr="00020F40" w:rsidRDefault="00B307B6" w:rsidP="009200EA">
      <w:pPr>
        <w:tabs>
          <w:tab w:val="left" w:pos="284"/>
        </w:tabs>
        <w:suppressAutoHyphens w:val="0"/>
        <w:ind w:right="-108"/>
        <w:jc w:val="both"/>
        <w:rPr>
          <w:rFonts w:eastAsia="Arial Unicode MS"/>
          <w:kern w:val="1"/>
          <w:sz w:val="28"/>
          <w:szCs w:val="28"/>
        </w:rPr>
      </w:pPr>
      <w:r>
        <w:rPr>
          <w:sz w:val="28"/>
          <w:szCs w:val="28"/>
        </w:rPr>
        <w:t>4</w:t>
      </w:r>
      <w:r w:rsidR="005F7C9D">
        <w:rPr>
          <w:sz w:val="28"/>
          <w:szCs w:val="28"/>
        </w:rPr>
        <w:t xml:space="preserve">. </w:t>
      </w:r>
      <w:r w:rsidR="005F7C9D" w:rsidRPr="002B311B">
        <w:rPr>
          <w:rFonts w:eastAsia="Arial Unicode MS"/>
          <w:kern w:val="1"/>
          <w:sz w:val="28"/>
          <w:szCs w:val="28"/>
        </w:rPr>
        <w:t xml:space="preserve">СЛУШАЛИ: </w:t>
      </w:r>
      <w:r w:rsidR="009200EA" w:rsidRPr="00EB3943">
        <w:rPr>
          <w:color w:val="000000"/>
          <w:sz w:val="28"/>
          <w:szCs w:val="28"/>
        </w:rPr>
        <w:t>Новикову Н.И. доложившую о том, что плановой</w:t>
      </w:r>
      <w:r w:rsidR="009200EA">
        <w:rPr>
          <w:color w:val="000000"/>
          <w:sz w:val="28"/>
          <w:szCs w:val="28"/>
        </w:rPr>
        <w:t xml:space="preserve"> и внеплановой</w:t>
      </w:r>
      <w:r w:rsidR="009200EA" w:rsidRPr="00EB3943">
        <w:rPr>
          <w:color w:val="000000"/>
          <w:sz w:val="28"/>
          <w:szCs w:val="28"/>
        </w:rPr>
        <w:t xml:space="preserve"> контрольн</w:t>
      </w:r>
      <w:r w:rsidR="009200EA">
        <w:rPr>
          <w:color w:val="000000"/>
          <w:sz w:val="28"/>
          <w:szCs w:val="28"/>
        </w:rPr>
        <w:t>ыми</w:t>
      </w:r>
      <w:r w:rsidR="009200EA" w:rsidRPr="00EB3943">
        <w:rPr>
          <w:color w:val="000000"/>
          <w:sz w:val="28"/>
          <w:szCs w:val="28"/>
        </w:rPr>
        <w:t xml:space="preserve"> проверк</w:t>
      </w:r>
      <w:r w:rsidR="009200EA">
        <w:rPr>
          <w:color w:val="000000"/>
          <w:sz w:val="28"/>
          <w:szCs w:val="28"/>
        </w:rPr>
        <w:t>ами</w:t>
      </w:r>
      <w:r w:rsidR="009200EA" w:rsidRPr="00EB3943">
        <w:rPr>
          <w:color w:val="000000"/>
          <w:sz w:val="28"/>
          <w:szCs w:val="28"/>
        </w:rPr>
        <w:t>, проведенн</w:t>
      </w:r>
      <w:r w:rsidR="009200EA">
        <w:rPr>
          <w:color w:val="000000"/>
          <w:sz w:val="28"/>
          <w:szCs w:val="28"/>
        </w:rPr>
        <w:t>ыми</w:t>
      </w:r>
      <w:r w:rsidR="009200EA" w:rsidRPr="00EB3943">
        <w:rPr>
          <w:color w:val="000000"/>
          <w:sz w:val="28"/>
          <w:szCs w:val="28"/>
        </w:rPr>
        <w:t xml:space="preserve"> в ноябре 2023 г. </w:t>
      </w:r>
      <w:r w:rsidR="009200EA" w:rsidRPr="00EB3943">
        <w:rPr>
          <w:rFonts w:eastAsia="Arial Unicode MS"/>
          <w:kern w:val="1"/>
          <w:sz w:val="28"/>
          <w:szCs w:val="28"/>
        </w:rPr>
        <w:t>КГКУ «Служба заказчика Министерства строительства и жилищной политики Камчатского края»</w:t>
      </w:r>
      <w:r w:rsidR="009200EA" w:rsidRPr="00433F41">
        <w:rPr>
          <w:rFonts w:eastAsia="Arial Unicode MS"/>
          <w:b/>
          <w:bCs/>
          <w:kern w:val="1"/>
          <w:sz w:val="28"/>
          <w:szCs w:val="28"/>
        </w:rPr>
        <w:t xml:space="preserve"> </w:t>
      </w:r>
      <w:r w:rsidR="009200EA" w:rsidRPr="00433F41">
        <w:rPr>
          <w:rFonts w:eastAsia="Arial Unicode MS"/>
          <w:kern w:val="1"/>
          <w:sz w:val="28"/>
          <w:szCs w:val="28"/>
        </w:rPr>
        <w:t>(ИНН 4101138771, регистрационный номер в реестре членов Союза 236),</w:t>
      </w:r>
      <w:r w:rsidR="009200EA">
        <w:rPr>
          <w:rFonts w:eastAsia="Arial Unicode MS"/>
          <w:kern w:val="1"/>
          <w:sz w:val="28"/>
          <w:szCs w:val="28"/>
        </w:rPr>
        <w:t xml:space="preserve"> выявлены </w:t>
      </w:r>
      <w:r w:rsidR="009200EA" w:rsidRPr="00AF791A">
        <w:rPr>
          <w:rFonts w:eastAsia="Arial Unicode MS"/>
          <w:kern w:val="1"/>
          <w:sz w:val="28"/>
          <w:szCs w:val="28"/>
        </w:rPr>
        <w:t xml:space="preserve"> </w:t>
      </w:r>
      <w:r w:rsidR="009200EA" w:rsidRPr="004C75A3">
        <w:rPr>
          <w:rFonts w:eastAsia="Arial Unicode MS"/>
          <w:kern w:val="1"/>
          <w:sz w:val="28"/>
          <w:szCs w:val="28"/>
        </w:rPr>
        <w:t>нарушени</w:t>
      </w:r>
      <w:r w:rsidR="009200EA">
        <w:rPr>
          <w:rFonts w:eastAsia="Arial Unicode MS"/>
          <w:kern w:val="1"/>
          <w:sz w:val="28"/>
          <w:szCs w:val="28"/>
        </w:rPr>
        <w:t>я</w:t>
      </w:r>
      <w:r w:rsidR="009200EA" w:rsidRPr="004C75A3">
        <w:t xml:space="preserve"> </w:t>
      </w:r>
      <w:r w:rsidR="009200EA" w:rsidRPr="004C75A3">
        <w:rPr>
          <w:rFonts w:eastAsia="Arial Unicode MS"/>
          <w:kern w:val="1"/>
          <w:sz w:val="28"/>
          <w:szCs w:val="28"/>
        </w:rPr>
        <w:t xml:space="preserve">требований законодательства </w:t>
      </w:r>
      <w:r w:rsidR="009200EA">
        <w:rPr>
          <w:rFonts w:eastAsia="Arial Unicode MS"/>
          <w:kern w:val="1"/>
          <w:sz w:val="28"/>
          <w:szCs w:val="28"/>
        </w:rPr>
        <w:t xml:space="preserve">Российской Федерации </w:t>
      </w:r>
      <w:r w:rsidR="009200EA" w:rsidRPr="004C75A3">
        <w:rPr>
          <w:rFonts w:eastAsia="Arial Unicode MS"/>
          <w:kern w:val="1"/>
          <w:sz w:val="28"/>
          <w:szCs w:val="28"/>
        </w:rPr>
        <w:t>о градостроительной деятельности, условий членства в Союзе</w:t>
      </w:r>
      <w:r w:rsidR="009200EA">
        <w:rPr>
          <w:rFonts w:eastAsia="Arial Unicode MS"/>
          <w:kern w:val="1"/>
          <w:sz w:val="28"/>
          <w:szCs w:val="28"/>
        </w:rPr>
        <w:t xml:space="preserve">: п. 3 </w:t>
      </w:r>
      <w:r w:rsidR="009200EA" w:rsidRPr="00A857C2">
        <w:rPr>
          <w:rFonts w:eastAsia="Arial Unicode MS"/>
          <w:kern w:val="1"/>
          <w:sz w:val="28"/>
          <w:szCs w:val="28"/>
        </w:rPr>
        <w:t xml:space="preserve">ч. 12 ст. 55.16 </w:t>
      </w:r>
      <w:proofErr w:type="spellStart"/>
      <w:r w:rsidR="009200EA" w:rsidRPr="00A857C2">
        <w:rPr>
          <w:rFonts w:eastAsia="Arial Unicode MS"/>
          <w:kern w:val="1"/>
          <w:sz w:val="28"/>
          <w:szCs w:val="28"/>
        </w:rPr>
        <w:t>ГрК</w:t>
      </w:r>
      <w:proofErr w:type="spellEnd"/>
      <w:r w:rsidR="009200EA" w:rsidRPr="00A857C2">
        <w:rPr>
          <w:rFonts w:eastAsia="Arial Unicode MS"/>
          <w:kern w:val="1"/>
          <w:sz w:val="28"/>
          <w:szCs w:val="28"/>
        </w:rPr>
        <w:t xml:space="preserve"> РФ; п. 4.5. разд. 4 Положения о компенсационном фонде возмещения вреда </w:t>
      </w:r>
      <w:r w:rsidR="009200EA" w:rsidRPr="00A857C2">
        <w:rPr>
          <w:rFonts w:eastAsia="Arial Unicode MS"/>
          <w:kern w:val="1"/>
          <w:sz w:val="28"/>
          <w:szCs w:val="28"/>
        </w:rPr>
        <w:lastRenderedPageBreak/>
        <w:t>Союза строителей Камчатки</w:t>
      </w:r>
      <w:r w:rsidR="009200EA">
        <w:rPr>
          <w:rFonts w:eastAsia="Arial Unicode MS"/>
          <w:kern w:val="1"/>
          <w:sz w:val="28"/>
          <w:szCs w:val="28"/>
        </w:rPr>
        <w:t xml:space="preserve"> (</w:t>
      </w:r>
      <w:r w:rsidR="009200EA" w:rsidRPr="007E2E24">
        <w:rPr>
          <w:rFonts w:eastAsia="Arial Unicode MS"/>
          <w:kern w:val="1"/>
          <w:sz w:val="28"/>
          <w:szCs w:val="28"/>
        </w:rPr>
        <w:t>несоответствие размера взноса в компенсационный фонд возмещения вреда второго уровня ответственности на одного члена саморегулируемой организации в области строительства, реконструкции, капитального ремонта, сноса объектов капитального строительства, фактическому осуществлению строительства, стоимость которых по одному договору соответствует третьему уровню ответственности члена саморегулируемой организации</w:t>
      </w:r>
      <w:r w:rsidR="009200EA">
        <w:rPr>
          <w:rFonts w:eastAsia="Arial Unicode MS"/>
          <w:kern w:val="1"/>
          <w:sz w:val="28"/>
          <w:szCs w:val="28"/>
        </w:rPr>
        <w:t>),</w:t>
      </w:r>
      <w:r w:rsidR="009200EA" w:rsidRPr="004B050D">
        <w:t xml:space="preserve"> </w:t>
      </w:r>
      <w:bookmarkStart w:id="4" w:name="_Hlk152056371"/>
      <w:r w:rsidR="009200EA" w:rsidRPr="00020F40">
        <w:rPr>
          <w:sz w:val="28"/>
          <w:szCs w:val="28"/>
        </w:rPr>
        <w:t xml:space="preserve">п. 4 ч. 10 ст. 55.5–1 </w:t>
      </w:r>
      <w:proofErr w:type="spellStart"/>
      <w:r w:rsidR="009200EA" w:rsidRPr="00020F40">
        <w:rPr>
          <w:sz w:val="28"/>
          <w:szCs w:val="28"/>
        </w:rPr>
        <w:t>ГрК</w:t>
      </w:r>
      <w:proofErr w:type="spellEnd"/>
      <w:r w:rsidR="009200EA" w:rsidRPr="00020F40">
        <w:rPr>
          <w:sz w:val="28"/>
          <w:szCs w:val="28"/>
        </w:rPr>
        <w:t xml:space="preserve"> РФ, ФЗ - 447 от 30.12.2021 г.</w:t>
      </w:r>
      <w:r w:rsidR="009200EA" w:rsidRPr="004B050D">
        <w:t xml:space="preserve">  </w:t>
      </w:r>
      <w:r w:rsidR="009200EA" w:rsidRPr="004B050D">
        <w:rPr>
          <w:sz w:val="28"/>
          <w:szCs w:val="28"/>
        </w:rPr>
        <w:t xml:space="preserve">«О внесении изменений в Градостроительный кодекс РФ в части независимой оценки квалификаций» (отсутствует свидетельство о квалификации (прохождение независимой оценки квалификации) </w:t>
      </w:r>
      <w:r w:rsidR="009200EA">
        <w:rPr>
          <w:sz w:val="28"/>
          <w:szCs w:val="28"/>
        </w:rPr>
        <w:t xml:space="preserve">у специалистов </w:t>
      </w:r>
      <w:r w:rsidR="009200EA" w:rsidRPr="007E2E24">
        <w:rPr>
          <w:sz w:val="28"/>
          <w:szCs w:val="28"/>
        </w:rPr>
        <w:t>Артамонов</w:t>
      </w:r>
      <w:r w:rsidR="009200EA">
        <w:rPr>
          <w:sz w:val="28"/>
          <w:szCs w:val="28"/>
        </w:rPr>
        <w:t>ой</w:t>
      </w:r>
      <w:r w:rsidR="009200EA" w:rsidRPr="007E2E24">
        <w:rPr>
          <w:sz w:val="28"/>
          <w:szCs w:val="28"/>
        </w:rPr>
        <w:t xml:space="preserve"> Маргарит</w:t>
      </w:r>
      <w:r w:rsidR="009200EA">
        <w:rPr>
          <w:sz w:val="28"/>
          <w:szCs w:val="28"/>
        </w:rPr>
        <w:t>ы</w:t>
      </w:r>
      <w:r w:rsidR="009200EA" w:rsidRPr="007E2E24">
        <w:rPr>
          <w:sz w:val="28"/>
          <w:szCs w:val="28"/>
        </w:rPr>
        <w:t xml:space="preserve"> Константиновн</w:t>
      </w:r>
      <w:r w:rsidR="009200EA">
        <w:rPr>
          <w:sz w:val="28"/>
          <w:szCs w:val="28"/>
        </w:rPr>
        <w:t>ы</w:t>
      </w:r>
      <w:r w:rsidR="009200EA" w:rsidRPr="004B050D">
        <w:rPr>
          <w:sz w:val="28"/>
          <w:szCs w:val="28"/>
        </w:rPr>
        <w:t>,</w:t>
      </w:r>
      <w:r w:rsidR="009200EA" w:rsidRPr="004B050D">
        <w:t xml:space="preserve"> </w:t>
      </w:r>
      <w:r w:rsidR="009200EA" w:rsidRPr="003C549F">
        <w:rPr>
          <w:sz w:val="28"/>
          <w:szCs w:val="28"/>
        </w:rPr>
        <w:t>Сурова Кирилла Сергеевича,</w:t>
      </w:r>
      <w:bookmarkEnd w:id="4"/>
      <w:r w:rsidR="009200EA" w:rsidRPr="003C549F">
        <w:rPr>
          <w:sz w:val="28"/>
          <w:szCs w:val="28"/>
        </w:rPr>
        <w:t xml:space="preserve"> </w:t>
      </w:r>
      <w:r w:rsidR="009200EA">
        <w:rPr>
          <w:sz w:val="28"/>
          <w:szCs w:val="28"/>
        </w:rPr>
        <w:t xml:space="preserve">п. </w:t>
      </w:r>
      <w:r w:rsidR="009200EA" w:rsidRPr="003C549F">
        <w:rPr>
          <w:sz w:val="28"/>
          <w:szCs w:val="28"/>
        </w:rPr>
        <w:t xml:space="preserve">5.1.7. </w:t>
      </w:r>
      <w:r w:rsidR="009200EA">
        <w:rPr>
          <w:sz w:val="28"/>
          <w:szCs w:val="28"/>
        </w:rPr>
        <w:t>«</w:t>
      </w:r>
      <w:r w:rsidR="009200EA" w:rsidRPr="003C549F">
        <w:rPr>
          <w:sz w:val="28"/>
          <w:szCs w:val="28"/>
        </w:rPr>
        <w:t>Стандарты и правила предпринимательской или профессиональной деятельности, обязательные для выполнения всеми членами Союза строителей Камчатки</w:t>
      </w:r>
      <w:r w:rsidR="009200EA">
        <w:rPr>
          <w:sz w:val="28"/>
          <w:szCs w:val="28"/>
        </w:rPr>
        <w:t>»</w:t>
      </w:r>
      <w:r w:rsidR="009200EA" w:rsidRPr="003C549F">
        <w:rPr>
          <w:sz w:val="28"/>
          <w:szCs w:val="28"/>
        </w:rPr>
        <w:t xml:space="preserve"> </w:t>
      </w:r>
      <w:r w:rsidR="009200EA">
        <w:rPr>
          <w:sz w:val="28"/>
          <w:szCs w:val="28"/>
        </w:rPr>
        <w:t>(член Союза не должен о</w:t>
      </w:r>
      <w:r w:rsidR="009200EA" w:rsidRPr="003C549F">
        <w:rPr>
          <w:sz w:val="28"/>
          <w:szCs w:val="28"/>
        </w:rPr>
        <w:t>тказывать в предоставлении Союзу строителей Камчатки документов необходимых для проведения анализа и контроля деятельности члена такой организации</w:t>
      </w:r>
      <w:r w:rsidR="009200EA">
        <w:rPr>
          <w:sz w:val="28"/>
          <w:szCs w:val="28"/>
        </w:rPr>
        <w:t>),</w:t>
      </w:r>
      <w:r w:rsidR="009200EA" w:rsidRPr="003C549F">
        <w:rPr>
          <w:rFonts w:eastAsia="Arial Unicode MS"/>
        </w:rPr>
        <w:t xml:space="preserve"> </w:t>
      </w:r>
      <w:r w:rsidR="009200EA" w:rsidRPr="004B050D">
        <w:rPr>
          <w:rFonts w:eastAsia="Arial Unicode MS"/>
          <w:kern w:val="1"/>
          <w:sz w:val="28"/>
          <w:szCs w:val="28"/>
        </w:rPr>
        <w:t>п.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r w:rsidR="009200EA">
        <w:rPr>
          <w:rFonts w:eastAsia="Arial Unicode MS"/>
          <w:kern w:val="1"/>
          <w:sz w:val="28"/>
          <w:szCs w:val="28"/>
        </w:rPr>
        <w:t xml:space="preserve">. Нарушение </w:t>
      </w:r>
      <w:r w:rsidR="009200EA" w:rsidRPr="003C2977">
        <w:rPr>
          <w:rFonts w:eastAsia="Arial Unicode MS"/>
          <w:kern w:val="1"/>
          <w:sz w:val="28"/>
          <w:szCs w:val="28"/>
        </w:rPr>
        <w:t xml:space="preserve">п. 3 ч. 12 ст. 55.16 </w:t>
      </w:r>
      <w:proofErr w:type="spellStart"/>
      <w:r w:rsidR="009200EA" w:rsidRPr="003C2977">
        <w:rPr>
          <w:rFonts w:eastAsia="Arial Unicode MS"/>
          <w:kern w:val="1"/>
          <w:sz w:val="28"/>
          <w:szCs w:val="28"/>
        </w:rPr>
        <w:t>ГрК</w:t>
      </w:r>
      <w:proofErr w:type="spellEnd"/>
      <w:r w:rsidR="009200EA" w:rsidRPr="003C2977">
        <w:rPr>
          <w:rFonts w:eastAsia="Arial Unicode MS"/>
          <w:kern w:val="1"/>
          <w:sz w:val="28"/>
          <w:szCs w:val="28"/>
        </w:rPr>
        <w:t xml:space="preserve"> РФ; п. 4.5. разд. 4 Положения о компенсационном фонде возмещения вреда Союза строителей Камчатки</w:t>
      </w:r>
      <w:r w:rsidR="009200EA">
        <w:rPr>
          <w:rFonts w:eastAsia="Arial Unicode MS"/>
          <w:kern w:val="1"/>
          <w:sz w:val="28"/>
          <w:szCs w:val="28"/>
        </w:rPr>
        <w:t xml:space="preserve"> </w:t>
      </w:r>
      <w:r w:rsidR="009200EA" w:rsidRPr="00020F40">
        <w:rPr>
          <w:rFonts w:eastAsia="Arial Unicode MS"/>
          <w:kern w:val="1"/>
          <w:sz w:val="28"/>
          <w:szCs w:val="28"/>
        </w:rPr>
        <w:t xml:space="preserve">приобрело продолжение совершения длящегося нарушения обязательных требований законодательства </w:t>
      </w:r>
      <w:r w:rsidR="009200EA">
        <w:rPr>
          <w:rFonts w:eastAsia="Arial Unicode MS"/>
          <w:kern w:val="1"/>
          <w:sz w:val="28"/>
          <w:szCs w:val="28"/>
        </w:rPr>
        <w:t xml:space="preserve">Российской Федерации </w:t>
      </w:r>
      <w:r w:rsidR="009200EA" w:rsidRPr="00020F40">
        <w:rPr>
          <w:rFonts w:eastAsia="Arial Unicode MS"/>
          <w:kern w:val="1"/>
          <w:sz w:val="28"/>
          <w:szCs w:val="28"/>
        </w:rPr>
        <w:t>о градостроительной деятельности, условий членства в Союзе, поскольку</w:t>
      </w:r>
    </w:p>
    <w:p w14:paraId="108F574F" w14:textId="2B8E6707" w:rsidR="009200EA" w:rsidRPr="004C75A3" w:rsidRDefault="009200EA" w:rsidP="009200EA">
      <w:pPr>
        <w:tabs>
          <w:tab w:val="left" w:pos="284"/>
        </w:tabs>
        <w:suppressAutoHyphens w:val="0"/>
        <w:ind w:right="-108" w:firstLine="567"/>
        <w:jc w:val="both"/>
        <w:rPr>
          <w:rFonts w:eastAsia="Arial Unicode MS"/>
          <w:kern w:val="1"/>
          <w:sz w:val="28"/>
          <w:szCs w:val="28"/>
        </w:rPr>
      </w:pPr>
      <w:r w:rsidRPr="00020F40">
        <w:rPr>
          <w:rFonts w:eastAsia="Arial Unicode MS"/>
          <w:kern w:val="1"/>
          <w:sz w:val="28"/>
          <w:szCs w:val="28"/>
        </w:rPr>
        <w:t xml:space="preserve">в отношении члена Союза </w:t>
      </w:r>
      <w:bookmarkStart w:id="5" w:name="_Hlk152169394"/>
      <w:r w:rsidRPr="00020F40">
        <w:rPr>
          <w:rFonts w:eastAsia="Arial Unicode MS"/>
          <w:kern w:val="1"/>
          <w:sz w:val="28"/>
          <w:szCs w:val="28"/>
        </w:rPr>
        <w:t>КГКУ «Служба заказчика Министерства строительства и жилищной политики Камчатского края» (ИНН 4101138771)</w:t>
      </w:r>
      <w:bookmarkEnd w:id="5"/>
      <w:r w:rsidRPr="00020F40">
        <w:rPr>
          <w:rFonts w:eastAsia="Arial Unicode MS"/>
          <w:kern w:val="1"/>
          <w:sz w:val="28"/>
          <w:szCs w:val="28"/>
        </w:rPr>
        <w:t xml:space="preserve"> по результатам плановой и  внеплановой проверок, проведенных в ноябре 2022 г., мае 2023 г. по выявленным нарушениям п. 3 ч. 12 ст. 55.16 </w:t>
      </w:r>
      <w:proofErr w:type="spellStart"/>
      <w:r w:rsidRPr="00020F40">
        <w:rPr>
          <w:rFonts w:eastAsia="Arial Unicode MS"/>
          <w:kern w:val="1"/>
          <w:sz w:val="28"/>
          <w:szCs w:val="28"/>
        </w:rPr>
        <w:t>ГрК</w:t>
      </w:r>
      <w:proofErr w:type="spellEnd"/>
      <w:r w:rsidRPr="00020F40">
        <w:rPr>
          <w:rFonts w:eastAsia="Arial Unicode MS"/>
          <w:kern w:val="1"/>
          <w:sz w:val="28"/>
          <w:szCs w:val="28"/>
        </w:rPr>
        <w:t xml:space="preserve"> РФ; п. 4.5. разд. 4 Положения о компенсационном фонде возмещения вреда Союза строителей Камчатки и их неустранением</w:t>
      </w:r>
      <w:r>
        <w:rPr>
          <w:rFonts w:eastAsia="Arial Unicode MS"/>
          <w:kern w:val="1"/>
          <w:sz w:val="28"/>
          <w:szCs w:val="28"/>
        </w:rPr>
        <w:t xml:space="preserve"> в течение 2023 г.</w:t>
      </w:r>
      <w:r w:rsidRPr="00020F40">
        <w:rPr>
          <w:rFonts w:eastAsia="Arial Unicode MS"/>
          <w:kern w:val="1"/>
          <w:sz w:val="28"/>
          <w:szCs w:val="28"/>
        </w:rPr>
        <w:t xml:space="preserve"> Дисциплинарной комиссией Союза строителей Камчатки применялись меры    дисциплинарного воздействия- предписание  с обязательным сроком устранения нарушений до 06.04.2023 г. (протокол № 18 от 07.12.2022),  предупреждение</w:t>
      </w:r>
      <w:r w:rsidR="006D27C5">
        <w:rPr>
          <w:rFonts w:eastAsia="Arial Unicode MS"/>
          <w:kern w:val="1"/>
          <w:sz w:val="28"/>
          <w:szCs w:val="28"/>
        </w:rPr>
        <w:t xml:space="preserve"> со</w:t>
      </w:r>
      <w:r w:rsidRPr="00020F40">
        <w:rPr>
          <w:rFonts w:eastAsia="Arial Unicode MS"/>
          <w:kern w:val="1"/>
          <w:sz w:val="28"/>
          <w:szCs w:val="28"/>
        </w:rPr>
        <w:t xml:space="preserve"> сроком устранения нарушений п. 3 ч.12, ст. 55.16 Градостроительного кодекса РФ, п. 4.5 разд.4 Положение о компенсационном фонде возмещения вреда Союза строителей Камчатки - до 01.11.2023 г. (протокол № 09 от 16.05.2023 г.). </w:t>
      </w:r>
      <w:r>
        <w:rPr>
          <w:rFonts w:eastAsia="Arial Unicode MS"/>
          <w:kern w:val="1"/>
          <w:sz w:val="28"/>
          <w:szCs w:val="28"/>
        </w:rPr>
        <w:t xml:space="preserve"> </w:t>
      </w:r>
    </w:p>
    <w:p w14:paraId="3BA2AB6B" w14:textId="3E689233" w:rsidR="009200EA" w:rsidRDefault="009200EA" w:rsidP="009200EA">
      <w:pPr>
        <w:tabs>
          <w:tab w:val="left" w:pos="284"/>
        </w:tabs>
        <w:suppressAutoHyphens w:val="0"/>
        <w:ind w:firstLine="567"/>
        <w:jc w:val="both"/>
        <w:rPr>
          <w:rFonts w:eastAsia="Arial Unicode MS"/>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0</w:t>
      </w:r>
      <w:r w:rsidRPr="009200EA">
        <w:rPr>
          <w:rFonts w:eastAsia="Arial Unicode MS"/>
          <w:kern w:val="1"/>
          <w:sz w:val="28"/>
          <w:szCs w:val="28"/>
        </w:rPr>
        <w:t>5</w:t>
      </w:r>
      <w:r w:rsidRPr="002D2E98">
        <w:rPr>
          <w:rFonts w:eastAsia="Arial Unicode MS"/>
          <w:kern w:val="1"/>
          <w:sz w:val="28"/>
          <w:szCs w:val="28"/>
        </w:rPr>
        <w:t>.</w:t>
      </w:r>
      <w:r w:rsidRPr="009200EA">
        <w:rPr>
          <w:rFonts w:eastAsia="Arial Unicode MS"/>
          <w:kern w:val="1"/>
          <w:sz w:val="28"/>
          <w:szCs w:val="28"/>
        </w:rPr>
        <w:t>12</w:t>
      </w:r>
      <w:r>
        <w:rPr>
          <w:rFonts w:eastAsia="Arial Unicode MS"/>
          <w:kern w:val="1"/>
          <w:sz w:val="28"/>
          <w:szCs w:val="28"/>
        </w:rPr>
        <w:t>.</w:t>
      </w:r>
      <w:r w:rsidRPr="002D2E98">
        <w:rPr>
          <w:rFonts w:eastAsia="Arial Unicode MS"/>
          <w:kern w:val="1"/>
          <w:sz w:val="28"/>
          <w:szCs w:val="28"/>
        </w:rPr>
        <w:t xml:space="preserve">2023 г. (протокол № </w:t>
      </w:r>
      <w:r w:rsidRPr="009200EA">
        <w:rPr>
          <w:rFonts w:eastAsia="Arial Unicode MS"/>
          <w:kern w:val="1"/>
          <w:sz w:val="28"/>
          <w:szCs w:val="28"/>
        </w:rPr>
        <w:t>20</w:t>
      </w:r>
      <w:r w:rsidRPr="002D2E98">
        <w:rPr>
          <w:rFonts w:eastAsia="Arial Unicode MS"/>
          <w:kern w:val="1"/>
          <w:sz w:val="28"/>
          <w:szCs w:val="28"/>
        </w:rPr>
        <w:t xml:space="preserve">) Совету направлены материалы проверки в отношении </w:t>
      </w:r>
      <w:r w:rsidRPr="009200EA">
        <w:rPr>
          <w:rFonts w:eastAsia="Arial Unicode MS"/>
          <w:kern w:val="1"/>
          <w:sz w:val="28"/>
          <w:szCs w:val="28"/>
        </w:rPr>
        <w:t>КГКУ «Служба заказчика Министерства строительства и жилищной политики Камчатского края» (ИНН 4101138771)</w:t>
      </w:r>
      <w:r w:rsidRPr="002D2E98">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Pr="009200EA">
        <w:rPr>
          <w:rFonts w:eastAsia="Arial Unicode MS"/>
          <w:kern w:val="1"/>
          <w:sz w:val="28"/>
          <w:szCs w:val="28"/>
        </w:rPr>
        <w:t>.</w:t>
      </w:r>
    </w:p>
    <w:p w14:paraId="22840961" w14:textId="50BE302D" w:rsidR="001846A2" w:rsidRPr="001846A2" w:rsidRDefault="001846A2" w:rsidP="009200EA">
      <w:pPr>
        <w:tabs>
          <w:tab w:val="left" w:pos="284"/>
        </w:tabs>
        <w:suppressAutoHyphens w:val="0"/>
        <w:ind w:firstLine="567"/>
        <w:jc w:val="both"/>
        <w:rPr>
          <w:rFonts w:eastAsia="Arial Unicode MS"/>
          <w:kern w:val="1"/>
          <w:sz w:val="28"/>
          <w:szCs w:val="28"/>
        </w:rPr>
      </w:pPr>
      <w:r w:rsidRPr="001846A2">
        <w:rPr>
          <w:rFonts w:eastAsia="Arial Unicode MS"/>
          <w:kern w:val="1"/>
          <w:sz w:val="28"/>
          <w:szCs w:val="28"/>
        </w:rPr>
        <w:t>Вместе</w:t>
      </w:r>
      <w:r>
        <w:rPr>
          <w:rFonts w:eastAsia="Arial Unicode MS"/>
          <w:kern w:val="1"/>
          <w:sz w:val="28"/>
          <w:szCs w:val="28"/>
        </w:rPr>
        <w:t xml:space="preserve"> с тем </w:t>
      </w:r>
      <w:r w:rsidRPr="001846A2">
        <w:rPr>
          <w:rFonts w:eastAsia="Arial Unicode MS"/>
          <w:kern w:val="1"/>
          <w:sz w:val="28"/>
          <w:szCs w:val="28"/>
        </w:rPr>
        <w:t>КГКУ «Служба заказчика Министерства строительства и жилищной политики Камчатского края»</w:t>
      </w:r>
      <w:r>
        <w:rPr>
          <w:rFonts w:eastAsia="Arial Unicode MS"/>
          <w:kern w:val="1"/>
          <w:sz w:val="28"/>
          <w:szCs w:val="28"/>
        </w:rPr>
        <w:t xml:space="preserve"> на заседании Совета было представлено заявление о прекращении членства в Союзе с 06.12.2023 г. (</w:t>
      </w:r>
      <w:proofErr w:type="spellStart"/>
      <w:r>
        <w:rPr>
          <w:rFonts w:eastAsia="Arial Unicode MS"/>
          <w:kern w:val="1"/>
          <w:sz w:val="28"/>
          <w:szCs w:val="28"/>
        </w:rPr>
        <w:t>вх</w:t>
      </w:r>
      <w:proofErr w:type="spellEnd"/>
      <w:r>
        <w:rPr>
          <w:rFonts w:eastAsia="Arial Unicode MS"/>
          <w:kern w:val="1"/>
          <w:sz w:val="28"/>
          <w:szCs w:val="28"/>
        </w:rPr>
        <w:t xml:space="preserve">. </w:t>
      </w:r>
      <w:r w:rsidR="00497843">
        <w:rPr>
          <w:rFonts w:eastAsia="Arial Unicode MS"/>
          <w:kern w:val="1"/>
          <w:sz w:val="28"/>
          <w:szCs w:val="28"/>
        </w:rPr>
        <w:t>432 от 06.12.2023 г.</w:t>
      </w:r>
      <w:r>
        <w:rPr>
          <w:rFonts w:eastAsia="Arial Unicode MS"/>
          <w:kern w:val="1"/>
          <w:sz w:val="28"/>
          <w:szCs w:val="28"/>
        </w:rPr>
        <w:t xml:space="preserve"> в 14 час 48 мин)</w:t>
      </w:r>
      <w:r w:rsidR="00497843">
        <w:rPr>
          <w:rFonts w:eastAsia="Arial Unicode MS"/>
          <w:kern w:val="1"/>
          <w:sz w:val="28"/>
          <w:szCs w:val="28"/>
        </w:rPr>
        <w:t>.</w:t>
      </w:r>
    </w:p>
    <w:p w14:paraId="68BCF1F4" w14:textId="77777777" w:rsidR="00227B82" w:rsidRDefault="00227B82" w:rsidP="009200EA">
      <w:pPr>
        <w:tabs>
          <w:tab w:val="left" w:pos="567"/>
        </w:tabs>
        <w:ind w:right="-144"/>
        <w:jc w:val="both"/>
        <w:rPr>
          <w:sz w:val="28"/>
          <w:szCs w:val="28"/>
        </w:rPr>
      </w:pPr>
    </w:p>
    <w:p w14:paraId="4F795B32" w14:textId="113992AF" w:rsidR="009200EA" w:rsidRPr="002D2E98" w:rsidRDefault="009200EA" w:rsidP="009200EA">
      <w:pPr>
        <w:tabs>
          <w:tab w:val="left" w:pos="567"/>
        </w:tabs>
        <w:ind w:right="-144"/>
        <w:jc w:val="both"/>
        <w:rPr>
          <w:sz w:val="28"/>
          <w:szCs w:val="28"/>
        </w:rPr>
      </w:pPr>
      <w:r w:rsidRPr="002D2E98">
        <w:rPr>
          <w:sz w:val="28"/>
          <w:szCs w:val="28"/>
        </w:rPr>
        <w:t>РЕШИЛИ:</w:t>
      </w:r>
    </w:p>
    <w:p w14:paraId="169112B7" w14:textId="331C5C1D" w:rsidR="009200EA" w:rsidRDefault="00B307B6" w:rsidP="009200EA">
      <w:pPr>
        <w:tabs>
          <w:tab w:val="left" w:pos="-284"/>
        </w:tabs>
        <w:ind w:right="-144" w:firstLine="567"/>
        <w:jc w:val="both"/>
        <w:rPr>
          <w:sz w:val="28"/>
          <w:szCs w:val="28"/>
        </w:rPr>
      </w:pPr>
      <w:r>
        <w:rPr>
          <w:sz w:val="28"/>
          <w:szCs w:val="28"/>
        </w:rPr>
        <w:lastRenderedPageBreak/>
        <w:t>4</w:t>
      </w:r>
      <w:r w:rsidR="009200EA" w:rsidRPr="002D2E98">
        <w:rPr>
          <w:sz w:val="28"/>
          <w:szCs w:val="28"/>
        </w:rPr>
        <w:t>.1.</w:t>
      </w:r>
      <w:r w:rsidR="009200EA">
        <w:rPr>
          <w:sz w:val="28"/>
          <w:szCs w:val="28"/>
        </w:rPr>
        <w:t xml:space="preserve"> </w:t>
      </w:r>
      <w:r w:rsidR="009200EA" w:rsidRPr="002D2E98">
        <w:rPr>
          <w:sz w:val="28"/>
          <w:szCs w:val="28"/>
        </w:rPr>
        <w:t>Рассмотрев акт и материалы контрольн</w:t>
      </w:r>
      <w:r w:rsidR="009200EA">
        <w:rPr>
          <w:sz w:val="28"/>
          <w:szCs w:val="28"/>
        </w:rPr>
        <w:t>ых</w:t>
      </w:r>
      <w:r w:rsidR="009200EA" w:rsidRPr="002D2E98">
        <w:rPr>
          <w:sz w:val="28"/>
          <w:szCs w:val="28"/>
        </w:rPr>
        <w:t xml:space="preserve"> провер</w:t>
      </w:r>
      <w:r w:rsidR="009200EA">
        <w:rPr>
          <w:sz w:val="28"/>
          <w:szCs w:val="28"/>
        </w:rPr>
        <w:t>ок</w:t>
      </w:r>
      <w:r w:rsidR="009200EA" w:rsidRPr="002D2E98">
        <w:rPr>
          <w:sz w:val="28"/>
          <w:szCs w:val="28"/>
        </w:rPr>
        <w:t>, проведенн</w:t>
      </w:r>
      <w:r w:rsidR="009200EA">
        <w:rPr>
          <w:sz w:val="28"/>
          <w:szCs w:val="28"/>
        </w:rPr>
        <w:t>ых</w:t>
      </w:r>
      <w:r w:rsidR="009200EA" w:rsidRPr="002D2E98">
        <w:rPr>
          <w:sz w:val="28"/>
          <w:szCs w:val="28"/>
        </w:rPr>
        <w:t xml:space="preserve"> в </w:t>
      </w:r>
      <w:r w:rsidR="009200EA">
        <w:rPr>
          <w:sz w:val="28"/>
          <w:szCs w:val="28"/>
        </w:rPr>
        <w:t>ноябре</w:t>
      </w:r>
      <w:r w:rsidR="009200EA" w:rsidRPr="002D2E98">
        <w:rPr>
          <w:sz w:val="28"/>
          <w:szCs w:val="28"/>
        </w:rPr>
        <w:t xml:space="preserve"> 2023 г. в отношении </w:t>
      </w:r>
      <w:r w:rsidR="009200EA" w:rsidRPr="009200EA">
        <w:rPr>
          <w:sz w:val="28"/>
          <w:szCs w:val="28"/>
        </w:rPr>
        <w:t>КГКУ «Служба заказчика Министерства строительства и жилищной политики Камчатского края» (ИНН 4101138771)</w:t>
      </w:r>
      <w:r w:rsidR="009200EA" w:rsidRPr="00023620">
        <w:rPr>
          <w:sz w:val="28"/>
          <w:szCs w:val="28"/>
        </w:rPr>
        <w:t>,</w:t>
      </w:r>
      <w:r w:rsidR="009200EA" w:rsidRPr="002D2E98">
        <w:rPr>
          <w:sz w:val="28"/>
          <w:szCs w:val="28"/>
        </w:rPr>
        <w:t xml:space="preserve"> учитывая ее результаты –</w:t>
      </w:r>
      <w:r w:rsidR="009200EA" w:rsidRPr="009200EA">
        <w:t xml:space="preserve"> </w:t>
      </w:r>
      <w:r w:rsidR="009200EA" w:rsidRPr="009200EA">
        <w:rPr>
          <w:sz w:val="28"/>
          <w:szCs w:val="28"/>
        </w:rPr>
        <w:t xml:space="preserve">выявленные нарушения п. 3 ч. 12 ст. 55.16 </w:t>
      </w:r>
      <w:proofErr w:type="spellStart"/>
      <w:r w:rsidR="009200EA" w:rsidRPr="009200EA">
        <w:rPr>
          <w:sz w:val="28"/>
          <w:szCs w:val="28"/>
        </w:rPr>
        <w:t>ГрК</w:t>
      </w:r>
      <w:proofErr w:type="spellEnd"/>
      <w:r w:rsidR="009200EA" w:rsidRPr="009200EA">
        <w:rPr>
          <w:sz w:val="28"/>
          <w:szCs w:val="28"/>
        </w:rPr>
        <w:t xml:space="preserve"> РФ; п. 4.5 разд. 4 Положения о компенсационном фонде возмещения вреда Союза строителей Камчатки, п. 4 ч. 10 ст. 55.5–1 </w:t>
      </w:r>
      <w:proofErr w:type="spellStart"/>
      <w:r w:rsidR="009200EA" w:rsidRPr="009200EA">
        <w:rPr>
          <w:sz w:val="28"/>
          <w:szCs w:val="28"/>
        </w:rPr>
        <w:t>ГрК</w:t>
      </w:r>
      <w:proofErr w:type="spellEnd"/>
      <w:r w:rsidR="009200EA" w:rsidRPr="009200EA">
        <w:rPr>
          <w:sz w:val="28"/>
          <w:szCs w:val="28"/>
        </w:rPr>
        <w:t xml:space="preserve"> РФ, ФЗ - 447 от 30.12.2021 г.  «О внесении изменений в Градостроительный кодекс РФ в части независимой оценки квалификаций», п. 5.1.7. «Стандарты и правила предпринимательской или профессиональной деятельности, обязательные для выполнения всеми членами Союза строителей Камчатки», п. 2 п. 15 разд. 1 Правил контроля, при этом нарушение п. 3 ч. 12 ст. 55.16 </w:t>
      </w:r>
      <w:proofErr w:type="spellStart"/>
      <w:r w:rsidR="009200EA" w:rsidRPr="009200EA">
        <w:rPr>
          <w:sz w:val="28"/>
          <w:szCs w:val="28"/>
        </w:rPr>
        <w:t>ГрК</w:t>
      </w:r>
      <w:proofErr w:type="spellEnd"/>
      <w:r w:rsidR="009200EA" w:rsidRPr="009200EA">
        <w:rPr>
          <w:sz w:val="28"/>
          <w:szCs w:val="28"/>
        </w:rPr>
        <w:t xml:space="preserve"> РФ; п. 4.5 разд. 4 Положения о компенсационном фонде возмещения вреда Союза строителей Камчатки является продолжением совершения длящегося нарушения обязательных требований законодательства Российской Федерации о градостроительной деятельности, условий членства в Союзе,</w:t>
      </w:r>
      <w:r w:rsidR="001846A2">
        <w:rPr>
          <w:sz w:val="28"/>
          <w:szCs w:val="28"/>
        </w:rPr>
        <w:t xml:space="preserve"> </w:t>
      </w:r>
      <w:r w:rsidR="00497843">
        <w:rPr>
          <w:sz w:val="28"/>
          <w:szCs w:val="28"/>
        </w:rPr>
        <w:t xml:space="preserve">а также принимая во внимание </w:t>
      </w:r>
      <w:r w:rsidR="001846A2">
        <w:rPr>
          <w:sz w:val="28"/>
          <w:szCs w:val="28"/>
        </w:rPr>
        <w:t xml:space="preserve">заявление </w:t>
      </w:r>
      <w:r w:rsidR="001846A2" w:rsidRPr="001846A2">
        <w:rPr>
          <w:sz w:val="28"/>
          <w:szCs w:val="28"/>
        </w:rPr>
        <w:t>КГКУ «Служба заказчика Министерства строительства и жилищной политики Камчатского края»</w:t>
      </w:r>
      <w:r w:rsidR="001846A2">
        <w:rPr>
          <w:sz w:val="28"/>
          <w:szCs w:val="28"/>
        </w:rPr>
        <w:t xml:space="preserve"> о добровольном прекращении членства, меры дисциплинарного воздействия не применять.</w:t>
      </w:r>
    </w:p>
    <w:p w14:paraId="36AC1AA3" w14:textId="78F81C8C" w:rsidR="009200EA" w:rsidRPr="002D2E98" w:rsidRDefault="009200EA" w:rsidP="009200EA">
      <w:pPr>
        <w:tabs>
          <w:tab w:val="left" w:pos="-142"/>
          <w:tab w:val="left" w:pos="284"/>
        </w:tabs>
        <w:ind w:right="-144"/>
        <w:jc w:val="both"/>
        <w:rPr>
          <w:sz w:val="28"/>
          <w:szCs w:val="28"/>
        </w:rPr>
      </w:pPr>
      <w:r w:rsidRPr="002D2E98">
        <w:rPr>
          <w:sz w:val="28"/>
          <w:szCs w:val="28"/>
        </w:rPr>
        <w:t xml:space="preserve">РЕЗУЛЬТАТЫ ГОЛОСОВАНИЯ: «За»: </w:t>
      </w:r>
      <w:r w:rsidR="009C34A7">
        <w:rPr>
          <w:sz w:val="28"/>
          <w:szCs w:val="28"/>
        </w:rPr>
        <w:t>6</w:t>
      </w:r>
      <w:r w:rsidRPr="002D2E98">
        <w:rPr>
          <w:sz w:val="28"/>
          <w:szCs w:val="28"/>
        </w:rPr>
        <w:t>; «Против»: 0; «Воздержались»: 0.</w:t>
      </w:r>
    </w:p>
    <w:p w14:paraId="0386C233" w14:textId="77777777" w:rsidR="009200EA" w:rsidRPr="002D2E98" w:rsidRDefault="009200EA" w:rsidP="009200EA">
      <w:pPr>
        <w:tabs>
          <w:tab w:val="left" w:pos="142"/>
          <w:tab w:val="center" w:pos="4395"/>
        </w:tabs>
        <w:ind w:right="-144"/>
        <w:jc w:val="both"/>
        <w:rPr>
          <w:sz w:val="28"/>
          <w:szCs w:val="28"/>
        </w:rPr>
      </w:pPr>
      <w:r w:rsidRPr="002D2E98">
        <w:rPr>
          <w:sz w:val="28"/>
          <w:szCs w:val="28"/>
        </w:rPr>
        <w:t>Решение принято единогласно.</w:t>
      </w:r>
    </w:p>
    <w:p w14:paraId="0236CDFA" w14:textId="63D4CFFA" w:rsidR="009200EA" w:rsidRDefault="009200EA" w:rsidP="005F7C9D">
      <w:pPr>
        <w:tabs>
          <w:tab w:val="left" w:pos="0"/>
        </w:tabs>
        <w:ind w:right="-2"/>
        <w:jc w:val="both"/>
        <w:rPr>
          <w:rFonts w:eastAsia="Arial Unicode MS"/>
          <w:kern w:val="1"/>
          <w:sz w:val="28"/>
          <w:szCs w:val="28"/>
        </w:rPr>
      </w:pPr>
    </w:p>
    <w:p w14:paraId="15A52949" w14:textId="33016455" w:rsidR="0065506D" w:rsidRDefault="0065506D" w:rsidP="0065506D">
      <w:pPr>
        <w:tabs>
          <w:tab w:val="left" w:pos="284"/>
        </w:tabs>
        <w:suppressAutoHyphens w:val="0"/>
        <w:jc w:val="both"/>
        <w:rPr>
          <w:rFonts w:eastAsia="Arial Unicode MS"/>
          <w:kern w:val="1"/>
          <w:sz w:val="28"/>
          <w:szCs w:val="28"/>
        </w:rPr>
      </w:pPr>
      <w:r w:rsidRPr="001D1824">
        <w:rPr>
          <w:rFonts w:eastAsia="Arial Unicode MS"/>
          <w:kern w:val="1"/>
          <w:sz w:val="28"/>
          <w:szCs w:val="28"/>
        </w:rPr>
        <w:t>СЛУШАЛИ:</w:t>
      </w:r>
      <w:r>
        <w:rPr>
          <w:rFonts w:eastAsia="Arial Unicode MS"/>
          <w:kern w:val="1"/>
          <w:sz w:val="28"/>
          <w:szCs w:val="28"/>
        </w:rPr>
        <w:t xml:space="preserve"> </w:t>
      </w:r>
      <w:r w:rsidRPr="001D1824">
        <w:rPr>
          <w:rFonts w:eastAsia="Arial Unicode MS"/>
          <w:kern w:val="1"/>
          <w:sz w:val="28"/>
          <w:szCs w:val="28"/>
        </w:rPr>
        <w:t xml:space="preserve">Новикову Н.И. доложившую о том, что плановой контрольной проверкой, проведенной в </w:t>
      </w:r>
      <w:r>
        <w:rPr>
          <w:rFonts w:eastAsia="Arial Unicode MS"/>
          <w:kern w:val="1"/>
          <w:sz w:val="28"/>
          <w:szCs w:val="28"/>
        </w:rPr>
        <w:t>ноябре</w:t>
      </w:r>
      <w:r w:rsidRPr="001D1824">
        <w:rPr>
          <w:rFonts w:eastAsia="Arial Unicode MS"/>
          <w:kern w:val="1"/>
          <w:sz w:val="28"/>
          <w:szCs w:val="28"/>
        </w:rPr>
        <w:t xml:space="preserve"> 2023 г. в отношении</w:t>
      </w:r>
      <w:r>
        <w:rPr>
          <w:rFonts w:eastAsia="Arial Unicode MS"/>
          <w:kern w:val="1"/>
          <w:sz w:val="28"/>
          <w:szCs w:val="28"/>
        </w:rPr>
        <w:t xml:space="preserve"> </w:t>
      </w:r>
      <w:bookmarkStart w:id="6" w:name="_Hlk152170109"/>
      <w:r w:rsidRPr="0065506D">
        <w:rPr>
          <w:rFonts w:eastAsia="Arial Unicode MS"/>
          <w:kern w:val="1"/>
          <w:sz w:val="28"/>
          <w:szCs w:val="28"/>
        </w:rPr>
        <w:t>ООО «Энергострой» (ИНН 4101174106</w:t>
      </w:r>
      <w:bookmarkEnd w:id="6"/>
      <w:r w:rsidRPr="0065506D">
        <w:rPr>
          <w:rFonts w:eastAsia="Arial Unicode MS"/>
          <w:kern w:val="1"/>
          <w:sz w:val="28"/>
          <w:szCs w:val="28"/>
        </w:rPr>
        <w:t>, регистрационный номер в реестре членов Союза 266</w:t>
      </w:r>
      <w:r w:rsidRPr="00DB5618">
        <w:rPr>
          <w:rFonts w:eastAsia="Arial Unicode MS"/>
          <w:kern w:val="1"/>
          <w:sz w:val="28"/>
          <w:szCs w:val="28"/>
        </w:rPr>
        <w:t>),</w:t>
      </w:r>
      <w:r w:rsidRPr="00CE0D77">
        <w:t xml:space="preserve"> </w:t>
      </w:r>
      <w:r w:rsidRPr="00182949">
        <w:rPr>
          <w:sz w:val="28"/>
          <w:szCs w:val="28"/>
        </w:rPr>
        <w:t>на предмет соблюдения условий членства в Союзе строителей Камчатки и исполнения обязательств по договорам строительного подряда,</w:t>
      </w:r>
      <w:r>
        <w:rPr>
          <w:sz w:val="28"/>
          <w:szCs w:val="28"/>
        </w:rPr>
        <w:t xml:space="preserve"> </w:t>
      </w:r>
      <w:r w:rsidRPr="0065506D">
        <w:rPr>
          <w:sz w:val="28"/>
          <w:szCs w:val="28"/>
        </w:rPr>
        <w:t>договорам подряда на осуществление сноса</w:t>
      </w:r>
      <w:r>
        <w:rPr>
          <w:sz w:val="28"/>
          <w:szCs w:val="28"/>
        </w:rPr>
        <w:t>,</w:t>
      </w:r>
      <w:r w:rsidRPr="00182949">
        <w:rPr>
          <w:sz w:val="28"/>
          <w:szCs w:val="28"/>
        </w:rPr>
        <w:t xml:space="preserve"> заключенным с использованием конкурентных способов заключения договоров,</w:t>
      </w:r>
      <w:r>
        <w:rPr>
          <w:sz w:val="28"/>
          <w:szCs w:val="28"/>
        </w:rPr>
        <w:t xml:space="preserve"> </w:t>
      </w:r>
      <w:r w:rsidRPr="00182949">
        <w:rPr>
          <w:rFonts w:eastAsia="Arial Unicode MS"/>
          <w:kern w:val="1"/>
          <w:sz w:val="28"/>
          <w:szCs w:val="28"/>
        </w:rPr>
        <w:t>в его деятельности выявлен</w:t>
      </w:r>
      <w:r>
        <w:rPr>
          <w:rFonts w:eastAsia="Arial Unicode MS"/>
          <w:kern w:val="1"/>
          <w:sz w:val="28"/>
          <w:szCs w:val="28"/>
        </w:rPr>
        <w:t>о</w:t>
      </w:r>
      <w:r w:rsidRPr="00182949">
        <w:rPr>
          <w:rFonts w:eastAsia="Arial Unicode MS"/>
          <w:kern w:val="1"/>
          <w:sz w:val="28"/>
          <w:szCs w:val="28"/>
        </w:rPr>
        <w:t xml:space="preserve"> нарушени</w:t>
      </w:r>
      <w:r>
        <w:rPr>
          <w:rFonts w:eastAsia="Arial Unicode MS"/>
          <w:kern w:val="1"/>
          <w:sz w:val="28"/>
          <w:szCs w:val="28"/>
        </w:rPr>
        <w:t xml:space="preserve">е </w:t>
      </w:r>
      <w:r w:rsidRPr="00CE0D77">
        <w:rPr>
          <w:rFonts w:eastAsia="Arial Unicode MS"/>
          <w:kern w:val="1"/>
          <w:sz w:val="28"/>
          <w:szCs w:val="28"/>
        </w:rPr>
        <w:t xml:space="preserve">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w:t>
      </w:r>
      <w:r w:rsidR="009C34A7">
        <w:rPr>
          <w:rFonts w:eastAsia="Arial Unicode MS"/>
          <w:kern w:val="1"/>
          <w:sz w:val="28"/>
          <w:szCs w:val="28"/>
        </w:rPr>
        <w:t xml:space="preserve"> </w:t>
      </w:r>
      <w:r w:rsidRPr="00CE0D77">
        <w:rPr>
          <w:rFonts w:eastAsia="Arial Unicode MS"/>
          <w:kern w:val="1"/>
          <w:sz w:val="28"/>
          <w:szCs w:val="28"/>
        </w:rPr>
        <w:t xml:space="preserve">(главных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CE0D77">
        <w:rPr>
          <w:rFonts w:eastAsia="Arial Unicode MS"/>
          <w:kern w:val="1"/>
          <w:sz w:val="28"/>
          <w:szCs w:val="28"/>
        </w:rPr>
        <w:t>ГрК</w:t>
      </w:r>
      <w:proofErr w:type="spellEnd"/>
      <w:r w:rsidRPr="00CE0D77">
        <w:rPr>
          <w:rFonts w:eastAsia="Arial Unicode MS"/>
          <w:kern w:val="1"/>
          <w:sz w:val="28"/>
          <w:szCs w:val="28"/>
        </w:rPr>
        <w:t xml:space="preserve"> РФ)</w:t>
      </w:r>
      <w:r>
        <w:rPr>
          <w:rFonts w:eastAsia="Arial Unicode MS"/>
          <w:kern w:val="1"/>
          <w:sz w:val="28"/>
          <w:szCs w:val="28"/>
        </w:rPr>
        <w:t>,</w:t>
      </w:r>
    </w:p>
    <w:p w14:paraId="7C34F60D" w14:textId="01C33DD7" w:rsidR="0065506D" w:rsidRDefault="0065506D" w:rsidP="0065506D">
      <w:pPr>
        <w:tabs>
          <w:tab w:val="left" w:pos="284"/>
        </w:tabs>
        <w:suppressAutoHyphens w:val="0"/>
        <w:ind w:right="-144"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05</w:t>
      </w:r>
      <w:r w:rsidRPr="002D2E98">
        <w:rPr>
          <w:rFonts w:eastAsia="Arial Unicode MS"/>
          <w:kern w:val="1"/>
          <w:sz w:val="28"/>
          <w:szCs w:val="28"/>
        </w:rPr>
        <w:t>.</w:t>
      </w:r>
      <w:r>
        <w:rPr>
          <w:rFonts w:eastAsia="Arial Unicode MS"/>
          <w:kern w:val="1"/>
          <w:sz w:val="28"/>
          <w:szCs w:val="28"/>
        </w:rPr>
        <w:t>12.</w:t>
      </w:r>
      <w:r w:rsidRPr="002D2E98">
        <w:rPr>
          <w:rFonts w:eastAsia="Arial Unicode MS"/>
          <w:kern w:val="1"/>
          <w:sz w:val="28"/>
          <w:szCs w:val="28"/>
        </w:rPr>
        <w:t xml:space="preserve">2023 г. (протокол № </w:t>
      </w:r>
      <w:r>
        <w:rPr>
          <w:rFonts w:eastAsia="Arial Unicode MS"/>
          <w:kern w:val="1"/>
          <w:sz w:val="28"/>
          <w:szCs w:val="28"/>
        </w:rPr>
        <w:t>20</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ООО «Энергострой» (ИНН 4101174106</w:t>
      </w:r>
      <w:r>
        <w:rPr>
          <w:rFonts w:eastAsia="Arial Unicode MS"/>
          <w:kern w:val="1"/>
          <w:sz w:val="28"/>
          <w:szCs w:val="28"/>
        </w:rPr>
        <w:t>)</w:t>
      </w:r>
      <w:r w:rsidRPr="002D2E98">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Pr="002D2E98">
        <w:rPr>
          <w:rFonts w:eastAsia="Arial Unicode MS"/>
          <w:color w:val="FF0000"/>
          <w:kern w:val="1"/>
          <w:sz w:val="28"/>
          <w:szCs w:val="28"/>
        </w:rPr>
        <w:t>.</w:t>
      </w:r>
    </w:p>
    <w:p w14:paraId="16D057F9" w14:textId="77777777" w:rsidR="0065506D" w:rsidRDefault="0065506D" w:rsidP="0065506D">
      <w:pPr>
        <w:tabs>
          <w:tab w:val="left" w:pos="284"/>
        </w:tabs>
        <w:suppressAutoHyphens w:val="0"/>
        <w:ind w:right="-144"/>
        <w:jc w:val="both"/>
        <w:rPr>
          <w:rFonts w:eastAsia="Arial Unicode MS"/>
          <w:color w:val="FF0000"/>
          <w:kern w:val="1"/>
          <w:sz w:val="28"/>
          <w:szCs w:val="28"/>
        </w:rPr>
      </w:pPr>
    </w:p>
    <w:p w14:paraId="0AD3D18D" w14:textId="77777777" w:rsidR="0065506D" w:rsidRPr="002D2E98" w:rsidRDefault="0065506D" w:rsidP="0065506D">
      <w:pPr>
        <w:tabs>
          <w:tab w:val="left" w:pos="567"/>
        </w:tabs>
        <w:ind w:right="-144"/>
        <w:jc w:val="both"/>
        <w:rPr>
          <w:sz w:val="28"/>
          <w:szCs w:val="28"/>
        </w:rPr>
      </w:pPr>
      <w:r w:rsidRPr="002D2E98">
        <w:rPr>
          <w:sz w:val="28"/>
          <w:szCs w:val="28"/>
        </w:rPr>
        <w:t>РЕШИЛИ:</w:t>
      </w:r>
    </w:p>
    <w:p w14:paraId="7B1AD52D" w14:textId="68265EC8" w:rsidR="0065506D" w:rsidRPr="002D2E98" w:rsidRDefault="00B307B6" w:rsidP="0065506D">
      <w:pPr>
        <w:tabs>
          <w:tab w:val="left" w:pos="-284"/>
        </w:tabs>
        <w:ind w:right="-144" w:firstLine="567"/>
        <w:jc w:val="both"/>
        <w:rPr>
          <w:sz w:val="28"/>
          <w:szCs w:val="28"/>
        </w:rPr>
      </w:pPr>
      <w:r>
        <w:rPr>
          <w:sz w:val="28"/>
          <w:szCs w:val="28"/>
        </w:rPr>
        <w:t>4</w:t>
      </w:r>
      <w:r w:rsidR="0065506D" w:rsidRPr="002D2E98">
        <w:rPr>
          <w:sz w:val="28"/>
          <w:szCs w:val="28"/>
        </w:rPr>
        <w:t>.</w:t>
      </w:r>
      <w:r w:rsidR="0065506D">
        <w:rPr>
          <w:sz w:val="28"/>
          <w:szCs w:val="28"/>
        </w:rPr>
        <w:t>2</w:t>
      </w:r>
      <w:r w:rsidR="0065506D" w:rsidRPr="002D2E98">
        <w:rPr>
          <w:sz w:val="28"/>
          <w:szCs w:val="28"/>
        </w:rPr>
        <w:t>.</w:t>
      </w:r>
      <w:r w:rsidR="0065506D">
        <w:rPr>
          <w:sz w:val="28"/>
          <w:szCs w:val="28"/>
        </w:rPr>
        <w:t xml:space="preserve"> </w:t>
      </w:r>
      <w:r w:rsidR="0065506D" w:rsidRPr="002D2E98">
        <w:rPr>
          <w:sz w:val="28"/>
          <w:szCs w:val="28"/>
        </w:rPr>
        <w:t xml:space="preserve">Рассмотрев акт и материалы плановой контрольной проверки, проведенной в </w:t>
      </w:r>
      <w:r w:rsidR="0065506D">
        <w:rPr>
          <w:sz w:val="28"/>
          <w:szCs w:val="28"/>
        </w:rPr>
        <w:t>ноябре</w:t>
      </w:r>
      <w:r w:rsidR="0065506D" w:rsidRPr="002D2E98">
        <w:rPr>
          <w:sz w:val="28"/>
          <w:szCs w:val="28"/>
        </w:rPr>
        <w:t xml:space="preserve"> 2023 г. в отношении </w:t>
      </w:r>
      <w:r w:rsidR="0065506D" w:rsidRPr="0065506D">
        <w:rPr>
          <w:sz w:val="28"/>
          <w:szCs w:val="28"/>
        </w:rPr>
        <w:t>ООО «Энергострой» (ИНН 4101174106</w:t>
      </w:r>
      <w:r w:rsidR="0065506D" w:rsidRPr="00023620">
        <w:rPr>
          <w:sz w:val="28"/>
          <w:szCs w:val="28"/>
        </w:rPr>
        <w:t>),</w:t>
      </w:r>
      <w:r w:rsidR="0065506D" w:rsidRPr="002D2E98">
        <w:rPr>
          <w:sz w:val="28"/>
          <w:szCs w:val="28"/>
        </w:rPr>
        <w:t xml:space="preserve"> учитывая ее результаты –выявленные нарушения п. 2 ч. 6 ст. 55.5 Градостроительного кодекса РФ, п. 6.1 разд. 6  Положения о членстве, в том числе </w:t>
      </w:r>
      <w:r w:rsidR="0065506D" w:rsidRPr="002D2E98">
        <w:rPr>
          <w:sz w:val="28"/>
          <w:szCs w:val="28"/>
        </w:rPr>
        <w:lastRenderedPageBreak/>
        <w:t>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4F712013" w14:textId="4334CC5C" w:rsidR="0065506D" w:rsidRPr="002D2E98" w:rsidRDefault="0065506D" w:rsidP="0065506D">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00B41D8D" w:rsidRPr="00B41D8D">
        <w:rPr>
          <w:sz w:val="28"/>
          <w:szCs w:val="28"/>
        </w:rPr>
        <w:t>ООО «Энергострой» (ИНН 4101174106</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00B41D8D" w:rsidRPr="005B61D5">
        <w:rPr>
          <w:b/>
          <w:bCs/>
          <w:sz w:val="28"/>
          <w:szCs w:val="28"/>
        </w:rPr>
        <w:t>06</w:t>
      </w:r>
      <w:r w:rsidRPr="005B61D5">
        <w:rPr>
          <w:b/>
          <w:bCs/>
          <w:sz w:val="28"/>
          <w:szCs w:val="28"/>
        </w:rPr>
        <w:t>.</w:t>
      </w:r>
      <w:r w:rsidR="00B41D8D" w:rsidRPr="005B61D5">
        <w:rPr>
          <w:b/>
          <w:bCs/>
          <w:sz w:val="28"/>
          <w:szCs w:val="28"/>
        </w:rPr>
        <w:t>0</w:t>
      </w:r>
      <w:r w:rsidR="00B41D8D">
        <w:rPr>
          <w:b/>
          <w:bCs/>
          <w:sz w:val="28"/>
          <w:szCs w:val="28"/>
        </w:rPr>
        <w:t>3.</w:t>
      </w:r>
      <w:r w:rsidRPr="002D2E98">
        <w:rPr>
          <w:b/>
          <w:bCs/>
          <w:sz w:val="28"/>
          <w:szCs w:val="28"/>
        </w:rPr>
        <w:t>202</w:t>
      </w:r>
      <w:r w:rsidR="00B41D8D">
        <w:rPr>
          <w:b/>
          <w:bCs/>
          <w:sz w:val="28"/>
          <w:szCs w:val="28"/>
        </w:rPr>
        <w:t>4</w:t>
      </w:r>
      <w:r w:rsidRPr="002D2E98">
        <w:rPr>
          <w:b/>
          <w:bCs/>
          <w:sz w:val="28"/>
          <w:szCs w:val="28"/>
        </w:rPr>
        <w:t xml:space="preserve"> г</w:t>
      </w:r>
      <w:r w:rsidRPr="002D2E98">
        <w:rPr>
          <w:sz w:val="28"/>
          <w:szCs w:val="28"/>
        </w:rPr>
        <w:t>., а также</w:t>
      </w:r>
    </w:p>
    <w:p w14:paraId="41E85524" w14:textId="0C504DCB" w:rsidR="0065506D" w:rsidRPr="002D2E98" w:rsidRDefault="0065506D" w:rsidP="0065506D">
      <w:pPr>
        <w:tabs>
          <w:tab w:val="left" w:pos="284"/>
        </w:tabs>
        <w:ind w:right="-144" w:firstLine="567"/>
        <w:jc w:val="both"/>
        <w:rPr>
          <w:sz w:val="28"/>
          <w:szCs w:val="28"/>
        </w:rPr>
      </w:pPr>
      <w:r w:rsidRPr="002D2E98">
        <w:rPr>
          <w:sz w:val="28"/>
          <w:szCs w:val="28"/>
        </w:rPr>
        <w:t xml:space="preserve">обратить внимание </w:t>
      </w:r>
      <w:r w:rsidR="00B41D8D" w:rsidRPr="00B41D8D">
        <w:rPr>
          <w:sz w:val="28"/>
          <w:szCs w:val="28"/>
        </w:rPr>
        <w:t>ООО «Энергострой» (ИНН 4101174106</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6C4283">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917108F" w14:textId="6E64295C" w:rsidR="0065506D" w:rsidRPr="002D2E98" w:rsidRDefault="0065506D" w:rsidP="0065506D">
      <w:pPr>
        <w:tabs>
          <w:tab w:val="left" w:pos="-142"/>
          <w:tab w:val="left" w:pos="284"/>
        </w:tabs>
        <w:ind w:right="-144"/>
        <w:jc w:val="both"/>
        <w:rPr>
          <w:sz w:val="28"/>
          <w:szCs w:val="28"/>
        </w:rPr>
      </w:pPr>
      <w:r w:rsidRPr="002D2E98">
        <w:rPr>
          <w:sz w:val="28"/>
          <w:szCs w:val="28"/>
        </w:rPr>
        <w:t xml:space="preserve">РЕЗУЛЬТАТЫ ГОЛОСОВАНИЯ: </w:t>
      </w:r>
      <w:r w:rsidRPr="00C35110">
        <w:rPr>
          <w:sz w:val="28"/>
          <w:szCs w:val="28"/>
        </w:rPr>
        <w:t xml:space="preserve">«За»: </w:t>
      </w:r>
      <w:r w:rsidR="009C34A7">
        <w:rPr>
          <w:sz w:val="28"/>
          <w:szCs w:val="28"/>
        </w:rPr>
        <w:t>6</w:t>
      </w:r>
      <w:r w:rsidRPr="00C35110">
        <w:rPr>
          <w:sz w:val="28"/>
          <w:szCs w:val="28"/>
        </w:rPr>
        <w:t>; «</w:t>
      </w:r>
      <w:r w:rsidRPr="002D2E98">
        <w:rPr>
          <w:sz w:val="28"/>
          <w:szCs w:val="28"/>
        </w:rPr>
        <w:t>Против»: 0; «Воздержались»: 0.</w:t>
      </w:r>
    </w:p>
    <w:p w14:paraId="54E3068E" w14:textId="77777777" w:rsidR="0065506D" w:rsidRPr="002D2E98" w:rsidRDefault="0065506D" w:rsidP="0065506D">
      <w:pPr>
        <w:tabs>
          <w:tab w:val="left" w:pos="142"/>
          <w:tab w:val="center" w:pos="4395"/>
        </w:tabs>
        <w:ind w:right="-144"/>
        <w:jc w:val="both"/>
        <w:rPr>
          <w:sz w:val="28"/>
          <w:szCs w:val="28"/>
        </w:rPr>
      </w:pPr>
      <w:r w:rsidRPr="002D2E98">
        <w:rPr>
          <w:sz w:val="28"/>
          <w:szCs w:val="28"/>
        </w:rPr>
        <w:t>Решение принято единогласно.</w:t>
      </w:r>
    </w:p>
    <w:p w14:paraId="247F4FCD" w14:textId="77777777" w:rsidR="0065506D" w:rsidRDefault="0065506D" w:rsidP="0065506D">
      <w:pPr>
        <w:tabs>
          <w:tab w:val="left" w:pos="284"/>
        </w:tabs>
        <w:suppressAutoHyphens w:val="0"/>
        <w:ind w:right="-144"/>
        <w:jc w:val="both"/>
        <w:rPr>
          <w:rFonts w:eastAsia="Arial Unicode MS"/>
          <w:kern w:val="1"/>
          <w:sz w:val="28"/>
          <w:szCs w:val="28"/>
        </w:rPr>
      </w:pPr>
    </w:p>
    <w:p w14:paraId="7C6499DE" w14:textId="77777777" w:rsidR="00227B82" w:rsidRDefault="007F4EBB" w:rsidP="007F4EBB">
      <w:pPr>
        <w:tabs>
          <w:tab w:val="left" w:pos="284"/>
        </w:tabs>
        <w:suppressAutoHyphens w:val="0"/>
        <w:ind w:right="-108"/>
        <w:jc w:val="both"/>
        <w:rPr>
          <w:color w:val="000000"/>
          <w:sz w:val="28"/>
          <w:szCs w:val="28"/>
        </w:rPr>
      </w:pPr>
      <w:r w:rsidRPr="00494ECD">
        <w:rPr>
          <w:color w:val="000000"/>
          <w:sz w:val="28"/>
          <w:szCs w:val="28"/>
        </w:rPr>
        <w:t>СЛУШАЛИ: Новикову Н. И., доложившую о том, что плановой контрольной проверкой, проведенной</w:t>
      </w:r>
      <w:r>
        <w:rPr>
          <w:color w:val="000000"/>
          <w:sz w:val="28"/>
          <w:szCs w:val="28"/>
        </w:rPr>
        <w:t xml:space="preserve"> в ноябре 2023 г. в </w:t>
      </w:r>
      <w:r w:rsidRPr="004A1FFA">
        <w:rPr>
          <w:color w:val="000000"/>
          <w:sz w:val="28"/>
          <w:szCs w:val="28"/>
        </w:rPr>
        <w:t xml:space="preserve"> отношении ООО</w:t>
      </w:r>
      <w:r>
        <w:rPr>
          <w:color w:val="000000"/>
          <w:sz w:val="28"/>
          <w:szCs w:val="28"/>
        </w:rPr>
        <w:t xml:space="preserve"> </w:t>
      </w:r>
      <w:r w:rsidRPr="004A1FFA">
        <w:rPr>
          <w:color w:val="000000"/>
          <w:sz w:val="28"/>
          <w:szCs w:val="28"/>
        </w:rPr>
        <w:t>«</w:t>
      </w:r>
      <w:bookmarkStart w:id="7" w:name="_Hlk152077617"/>
      <w:r>
        <w:rPr>
          <w:color w:val="000000"/>
          <w:sz w:val="28"/>
          <w:szCs w:val="28"/>
        </w:rPr>
        <w:t>Олимп</w:t>
      </w:r>
      <w:r w:rsidRPr="004A1FFA">
        <w:rPr>
          <w:color w:val="000000"/>
          <w:sz w:val="28"/>
          <w:szCs w:val="28"/>
        </w:rPr>
        <w:t>» (</w:t>
      </w:r>
      <w:r w:rsidRPr="007D08A7">
        <w:rPr>
          <w:color w:val="000000"/>
          <w:sz w:val="28"/>
          <w:szCs w:val="28"/>
        </w:rPr>
        <w:t>ИНН 4101176865</w:t>
      </w:r>
      <w:bookmarkEnd w:id="7"/>
      <w:r w:rsidRPr="007D08A7">
        <w:rPr>
          <w:color w:val="000000"/>
          <w:sz w:val="28"/>
          <w:szCs w:val="28"/>
        </w:rPr>
        <w:t>, регистрационный номер в реестре членов Союза 467),</w:t>
      </w:r>
      <w:r>
        <w:rPr>
          <w:color w:val="000000"/>
          <w:sz w:val="28"/>
          <w:szCs w:val="28"/>
        </w:rPr>
        <w:t xml:space="preserve"> </w:t>
      </w:r>
      <w:r w:rsidRPr="004A1FFA">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w:t>
      </w:r>
      <w:r>
        <w:rPr>
          <w:color w:val="000000"/>
          <w:sz w:val="28"/>
          <w:szCs w:val="28"/>
        </w:rPr>
        <w:t xml:space="preserve"> договорам подряда на осуществление сноса,</w:t>
      </w:r>
      <w:r w:rsidRPr="004A1FFA">
        <w:rPr>
          <w:color w:val="000000"/>
          <w:sz w:val="28"/>
          <w:szCs w:val="28"/>
        </w:rPr>
        <w:t xml:space="preserve"> заключенным с использованием конкурентных способов заключения договоров</w:t>
      </w:r>
      <w:r>
        <w:rPr>
          <w:color w:val="000000"/>
          <w:sz w:val="28"/>
          <w:szCs w:val="28"/>
        </w:rPr>
        <w:t>, в</w:t>
      </w:r>
      <w:r w:rsidRPr="004A1FFA">
        <w:t xml:space="preserve"> </w:t>
      </w:r>
      <w:r w:rsidRPr="004A1FFA">
        <w:rPr>
          <w:color w:val="000000"/>
          <w:sz w:val="28"/>
          <w:szCs w:val="28"/>
        </w:rPr>
        <w:t>его деятельности выявлены нарушения</w:t>
      </w:r>
      <w:r>
        <w:rPr>
          <w:color w:val="000000"/>
          <w:sz w:val="28"/>
          <w:szCs w:val="28"/>
        </w:rPr>
        <w:t xml:space="preserve"> </w:t>
      </w:r>
      <w:r w:rsidRPr="004A1FFA">
        <w:rPr>
          <w:color w:val="000000"/>
          <w:sz w:val="28"/>
          <w:szCs w:val="28"/>
        </w:rPr>
        <w:t xml:space="preserve">п.2 ч.6 ст. 55.5 </w:t>
      </w:r>
    </w:p>
    <w:p w14:paraId="56A10B95" w14:textId="6D94B159" w:rsidR="007F4EBB" w:rsidRDefault="007F4EBB" w:rsidP="007F4EBB">
      <w:pPr>
        <w:tabs>
          <w:tab w:val="left" w:pos="284"/>
        </w:tabs>
        <w:suppressAutoHyphens w:val="0"/>
        <w:ind w:right="-108"/>
        <w:jc w:val="both"/>
        <w:rPr>
          <w:color w:val="000000"/>
          <w:sz w:val="28"/>
          <w:szCs w:val="28"/>
        </w:rPr>
      </w:pPr>
      <w:proofErr w:type="spellStart"/>
      <w:r w:rsidRPr="004A1FFA">
        <w:rPr>
          <w:color w:val="000000"/>
          <w:sz w:val="28"/>
          <w:szCs w:val="28"/>
        </w:rPr>
        <w:t>ГрК</w:t>
      </w:r>
      <w:proofErr w:type="spellEnd"/>
      <w:r w:rsidRPr="004A1FFA">
        <w:rPr>
          <w:color w:val="000000"/>
          <w:sz w:val="28"/>
          <w:szCs w:val="28"/>
        </w:rPr>
        <w:t xml:space="preserve">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4A1FFA">
        <w:rPr>
          <w:color w:val="000000"/>
          <w:sz w:val="28"/>
          <w:szCs w:val="28"/>
        </w:rPr>
        <w:t>ГрК</w:t>
      </w:r>
      <w:proofErr w:type="spellEnd"/>
      <w:r w:rsidRPr="004A1FFA">
        <w:rPr>
          <w:color w:val="000000"/>
          <w:sz w:val="28"/>
          <w:szCs w:val="28"/>
        </w:rPr>
        <w:t xml:space="preserve"> РФ)).</w:t>
      </w:r>
    </w:p>
    <w:p w14:paraId="19D603AB" w14:textId="56DFE357" w:rsidR="007F4EBB" w:rsidRDefault="007F4EBB" w:rsidP="007F4EBB">
      <w:pPr>
        <w:tabs>
          <w:tab w:val="left" w:pos="284"/>
        </w:tabs>
        <w:suppressAutoHyphens w:val="0"/>
        <w:ind w:right="-108" w:firstLine="567"/>
        <w:jc w:val="both"/>
        <w:rPr>
          <w:color w:val="000000"/>
          <w:sz w:val="28"/>
          <w:szCs w:val="28"/>
          <w:highlight w:val="yellow"/>
        </w:rPr>
      </w:pPr>
      <w:r w:rsidRPr="007F4EBB">
        <w:rPr>
          <w:color w:val="000000"/>
          <w:sz w:val="28"/>
          <w:szCs w:val="28"/>
        </w:rPr>
        <w:t>Решением Дисциплинарной комиссии от 05.12.2023 г. (протокол № 20) Совету направлены материалы проверки в отношении ООО «Олимп» (ИНН 4101176865),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518A77E3" w14:textId="77777777" w:rsidR="007F4EBB" w:rsidRPr="002D2E98" w:rsidRDefault="007F4EBB" w:rsidP="0065506D">
      <w:pPr>
        <w:tabs>
          <w:tab w:val="left" w:pos="284"/>
        </w:tabs>
        <w:suppressAutoHyphens w:val="0"/>
        <w:ind w:right="-144"/>
        <w:jc w:val="both"/>
        <w:rPr>
          <w:rFonts w:eastAsia="Arial Unicode MS"/>
          <w:kern w:val="1"/>
          <w:sz w:val="28"/>
          <w:szCs w:val="28"/>
        </w:rPr>
      </w:pPr>
    </w:p>
    <w:p w14:paraId="044EA489" w14:textId="77777777" w:rsidR="007F4EBB" w:rsidRPr="002D2E98" w:rsidRDefault="007F4EBB" w:rsidP="007F4EBB">
      <w:pPr>
        <w:tabs>
          <w:tab w:val="left" w:pos="567"/>
        </w:tabs>
        <w:ind w:right="-144"/>
        <w:jc w:val="both"/>
        <w:rPr>
          <w:sz w:val="28"/>
          <w:szCs w:val="28"/>
        </w:rPr>
      </w:pPr>
      <w:r w:rsidRPr="002D2E98">
        <w:rPr>
          <w:sz w:val="28"/>
          <w:szCs w:val="28"/>
        </w:rPr>
        <w:t>РЕШИЛИ:</w:t>
      </w:r>
    </w:p>
    <w:p w14:paraId="580AC235" w14:textId="147642BD" w:rsidR="007F4EBB" w:rsidRPr="002D2E98" w:rsidRDefault="00B307B6" w:rsidP="007F4EBB">
      <w:pPr>
        <w:tabs>
          <w:tab w:val="left" w:pos="-284"/>
        </w:tabs>
        <w:ind w:right="-144" w:firstLine="567"/>
        <w:jc w:val="both"/>
        <w:rPr>
          <w:sz w:val="28"/>
          <w:szCs w:val="28"/>
        </w:rPr>
      </w:pPr>
      <w:r>
        <w:rPr>
          <w:sz w:val="28"/>
          <w:szCs w:val="28"/>
        </w:rPr>
        <w:t>4</w:t>
      </w:r>
      <w:r w:rsidR="007F4EBB" w:rsidRPr="002D2E98">
        <w:rPr>
          <w:sz w:val="28"/>
          <w:szCs w:val="28"/>
        </w:rPr>
        <w:t>.</w:t>
      </w:r>
      <w:r w:rsidR="007F4EBB">
        <w:rPr>
          <w:sz w:val="28"/>
          <w:szCs w:val="28"/>
        </w:rPr>
        <w:t>3</w:t>
      </w:r>
      <w:r w:rsidR="007F4EBB" w:rsidRPr="002D2E98">
        <w:rPr>
          <w:sz w:val="28"/>
          <w:szCs w:val="28"/>
        </w:rPr>
        <w:t>.</w:t>
      </w:r>
      <w:r w:rsidR="007F4EBB">
        <w:rPr>
          <w:sz w:val="28"/>
          <w:szCs w:val="28"/>
        </w:rPr>
        <w:t xml:space="preserve"> </w:t>
      </w:r>
      <w:r w:rsidR="007F4EBB" w:rsidRPr="002D2E98">
        <w:rPr>
          <w:sz w:val="28"/>
          <w:szCs w:val="28"/>
        </w:rPr>
        <w:t xml:space="preserve">Рассмотрев акт и материалы плановой контрольной проверки, проведенной в </w:t>
      </w:r>
      <w:r w:rsidR="007F4EBB">
        <w:rPr>
          <w:sz w:val="28"/>
          <w:szCs w:val="28"/>
        </w:rPr>
        <w:t>ноябре</w:t>
      </w:r>
      <w:r w:rsidR="007F4EBB" w:rsidRPr="002D2E98">
        <w:rPr>
          <w:sz w:val="28"/>
          <w:szCs w:val="28"/>
        </w:rPr>
        <w:t xml:space="preserve"> 2023 г. в отношении </w:t>
      </w:r>
      <w:r w:rsidR="007F4EBB" w:rsidRPr="0065506D">
        <w:rPr>
          <w:sz w:val="28"/>
          <w:szCs w:val="28"/>
        </w:rPr>
        <w:t>ООО «</w:t>
      </w:r>
      <w:r w:rsidR="007F4EBB" w:rsidRPr="007F4EBB">
        <w:rPr>
          <w:sz w:val="28"/>
          <w:szCs w:val="28"/>
        </w:rPr>
        <w:t>Олимп» (ИНН 4101176865</w:t>
      </w:r>
      <w:r w:rsidR="007F4EBB" w:rsidRPr="00023620">
        <w:rPr>
          <w:sz w:val="28"/>
          <w:szCs w:val="28"/>
        </w:rPr>
        <w:t>),</w:t>
      </w:r>
      <w:r w:rsidR="007F4EBB" w:rsidRPr="002D2E98">
        <w:rPr>
          <w:sz w:val="28"/>
          <w:szCs w:val="28"/>
        </w:rPr>
        <w:t xml:space="preserve"> учитывая ее результаты –выявленные нарушения п. 2 ч. 6 ст. 55.5 </w:t>
      </w:r>
      <w:r w:rsidR="007F4EBB" w:rsidRPr="002D2E98">
        <w:rPr>
          <w:sz w:val="28"/>
          <w:szCs w:val="28"/>
        </w:rPr>
        <w:lastRenderedPageBreak/>
        <w:t>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2FC94C10" w14:textId="5E52D834" w:rsidR="007F4EBB" w:rsidRPr="002D2E98" w:rsidRDefault="007F4EBB" w:rsidP="007F4EBB">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ООО «</w:t>
      </w:r>
      <w:r w:rsidRPr="007F4EBB">
        <w:rPr>
          <w:sz w:val="28"/>
          <w:szCs w:val="28"/>
        </w:rPr>
        <w:t>Олимп» (ИНН 4101176865</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Pr="005B61D5">
        <w:rPr>
          <w:b/>
          <w:bCs/>
          <w:sz w:val="28"/>
          <w:szCs w:val="28"/>
        </w:rPr>
        <w:t>06.03.2024</w:t>
      </w:r>
      <w:r w:rsidRPr="002D2E98">
        <w:rPr>
          <w:b/>
          <w:bCs/>
          <w:sz w:val="28"/>
          <w:szCs w:val="28"/>
        </w:rPr>
        <w:t xml:space="preserve"> г</w:t>
      </w:r>
      <w:r w:rsidRPr="002D2E98">
        <w:rPr>
          <w:sz w:val="28"/>
          <w:szCs w:val="28"/>
        </w:rPr>
        <w:t>., а также</w:t>
      </w:r>
    </w:p>
    <w:p w14:paraId="5877CF5D" w14:textId="2ACC54B4" w:rsidR="007F4EBB" w:rsidRPr="002D2E98" w:rsidRDefault="007F4EBB" w:rsidP="007F4EBB">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ООО «</w:t>
      </w:r>
      <w:r w:rsidRPr="007F4EBB">
        <w:rPr>
          <w:sz w:val="28"/>
          <w:szCs w:val="28"/>
        </w:rPr>
        <w:t>Олимп» (ИНН 4101176865</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3771E">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75AFC8E" w14:textId="1FE4ACCF" w:rsidR="007F4EBB" w:rsidRPr="002D2E98" w:rsidRDefault="007F4EBB" w:rsidP="007F4EBB">
      <w:pPr>
        <w:tabs>
          <w:tab w:val="left" w:pos="-142"/>
          <w:tab w:val="left" w:pos="284"/>
        </w:tabs>
        <w:ind w:right="-144"/>
        <w:jc w:val="both"/>
        <w:rPr>
          <w:sz w:val="28"/>
          <w:szCs w:val="28"/>
        </w:rPr>
      </w:pPr>
      <w:r w:rsidRPr="002D2E98">
        <w:rPr>
          <w:sz w:val="28"/>
          <w:szCs w:val="28"/>
        </w:rPr>
        <w:t xml:space="preserve">РЕЗУЛЬТАТЫ ГОЛОСОВАНИЯ: </w:t>
      </w:r>
      <w:r w:rsidRPr="003B02E3">
        <w:rPr>
          <w:sz w:val="28"/>
          <w:szCs w:val="28"/>
        </w:rPr>
        <w:t xml:space="preserve">«За»: </w:t>
      </w:r>
      <w:r w:rsidR="009C34A7" w:rsidRPr="003B02E3">
        <w:rPr>
          <w:sz w:val="28"/>
          <w:szCs w:val="28"/>
        </w:rPr>
        <w:t>6</w:t>
      </w:r>
      <w:r w:rsidRPr="003B02E3">
        <w:rPr>
          <w:sz w:val="28"/>
          <w:szCs w:val="28"/>
        </w:rPr>
        <w:t>; «</w:t>
      </w:r>
      <w:r w:rsidRPr="002D2E98">
        <w:rPr>
          <w:sz w:val="28"/>
          <w:szCs w:val="28"/>
        </w:rPr>
        <w:t>Против»: 0; «Воздержались»: 0.</w:t>
      </w:r>
    </w:p>
    <w:p w14:paraId="489777ED" w14:textId="77777777" w:rsidR="007F4EBB" w:rsidRPr="002D2E98" w:rsidRDefault="007F4EBB" w:rsidP="007F4EBB">
      <w:pPr>
        <w:tabs>
          <w:tab w:val="left" w:pos="142"/>
          <w:tab w:val="center" w:pos="4395"/>
        </w:tabs>
        <w:ind w:right="-144"/>
        <w:jc w:val="both"/>
        <w:rPr>
          <w:sz w:val="28"/>
          <w:szCs w:val="28"/>
        </w:rPr>
      </w:pPr>
      <w:r w:rsidRPr="002D2E98">
        <w:rPr>
          <w:sz w:val="28"/>
          <w:szCs w:val="28"/>
        </w:rPr>
        <w:t>Решение принято единогласно.</w:t>
      </w:r>
    </w:p>
    <w:p w14:paraId="0AD4FC5D" w14:textId="77777777" w:rsidR="007F4EBB" w:rsidRDefault="007F4EBB" w:rsidP="00467649">
      <w:pPr>
        <w:tabs>
          <w:tab w:val="left" w:pos="284"/>
        </w:tabs>
        <w:suppressAutoHyphens w:val="0"/>
        <w:jc w:val="both"/>
        <w:rPr>
          <w:rFonts w:eastAsia="Arial Unicode MS"/>
          <w:kern w:val="1"/>
          <w:sz w:val="28"/>
          <w:szCs w:val="28"/>
          <w:highlight w:val="yellow"/>
        </w:rPr>
      </w:pPr>
    </w:p>
    <w:p w14:paraId="6C567C5C" w14:textId="77777777" w:rsidR="00227B82" w:rsidRDefault="007F4EBB" w:rsidP="007F4EBB">
      <w:pPr>
        <w:tabs>
          <w:tab w:val="left" w:pos="284"/>
        </w:tabs>
        <w:suppressAutoHyphens w:val="0"/>
        <w:ind w:right="-108"/>
        <w:jc w:val="both"/>
        <w:rPr>
          <w:color w:val="000000"/>
          <w:sz w:val="28"/>
          <w:szCs w:val="28"/>
        </w:rPr>
      </w:pPr>
      <w:r w:rsidRPr="00494ECD">
        <w:rPr>
          <w:color w:val="000000"/>
          <w:sz w:val="28"/>
          <w:szCs w:val="28"/>
        </w:rPr>
        <w:t>СЛУШАЛИ: Новикову Н. И., доложившую о том, что плановой контрольной проверкой, проведенной</w:t>
      </w:r>
      <w:r>
        <w:rPr>
          <w:color w:val="000000"/>
          <w:sz w:val="28"/>
          <w:szCs w:val="28"/>
        </w:rPr>
        <w:t xml:space="preserve"> в ноябре 2023 г. в </w:t>
      </w:r>
      <w:r w:rsidRPr="004A1FFA">
        <w:rPr>
          <w:color w:val="000000"/>
          <w:sz w:val="28"/>
          <w:szCs w:val="28"/>
        </w:rPr>
        <w:t xml:space="preserve"> отношении </w:t>
      </w:r>
      <w:r w:rsidRPr="00920A21">
        <w:rPr>
          <w:color w:val="000000"/>
          <w:sz w:val="28"/>
          <w:szCs w:val="28"/>
        </w:rPr>
        <w:t>ООО «</w:t>
      </w:r>
      <w:bookmarkStart w:id="8" w:name="_Hlk152163301"/>
      <w:r w:rsidRPr="00920A21">
        <w:rPr>
          <w:color w:val="000000"/>
          <w:sz w:val="28"/>
          <w:szCs w:val="28"/>
        </w:rPr>
        <w:t>Петропавловск-Камчатский морской торговый порт» (ИНН 4100045203</w:t>
      </w:r>
      <w:bookmarkEnd w:id="8"/>
      <w:r w:rsidRPr="00920A21">
        <w:rPr>
          <w:color w:val="000000"/>
          <w:sz w:val="28"/>
          <w:szCs w:val="28"/>
        </w:rPr>
        <w:t>, регистрационный номер в реестре членов Союза 269)</w:t>
      </w:r>
      <w:r w:rsidRPr="007D08A7">
        <w:rPr>
          <w:color w:val="000000"/>
          <w:sz w:val="28"/>
          <w:szCs w:val="28"/>
        </w:rPr>
        <w:t>,</w:t>
      </w:r>
      <w:r>
        <w:rPr>
          <w:color w:val="000000"/>
          <w:sz w:val="28"/>
          <w:szCs w:val="28"/>
        </w:rPr>
        <w:t xml:space="preserve"> </w:t>
      </w:r>
      <w:r w:rsidRPr="004A1FFA">
        <w:rPr>
          <w:color w:val="000000"/>
          <w:sz w:val="28"/>
          <w:szCs w:val="28"/>
        </w:rPr>
        <w:t xml:space="preserve">на предмет соблюдения условий членства в Союзе строителей Камчатки и исполнения обязательств по договорам строительного </w:t>
      </w:r>
    </w:p>
    <w:p w14:paraId="62DC3BB7" w14:textId="3A6FC146" w:rsidR="007F4EBB" w:rsidRDefault="007F4EBB" w:rsidP="007F4EBB">
      <w:pPr>
        <w:tabs>
          <w:tab w:val="left" w:pos="284"/>
        </w:tabs>
        <w:suppressAutoHyphens w:val="0"/>
        <w:ind w:right="-108"/>
        <w:jc w:val="both"/>
        <w:rPr>
          <w:color w:val="000000"/>
          <w:sz w:val="28"/>
          <w:szCs w:val="28"/>
        </w:rPr>
      </w:pPr>
      <w:r w:rsidRPr="004A1FFA">
        <w:rPr>
          <w:color w:val="000000"/>
          <w:sz w:val="28"/>
          <w:szCs w:val="28"/>
        </w:rPr>
        <w:t>подряда,</w:t>
      </w:r>
      <w:r>
        <w:rPr>
          <w:color w:val="000000"/>
          <w:sz w:val="28"/>
          <w:szCs w:val="28"/>
        </w:rPr>
        <w:t xml:space="preserve"> договорам подряда на осуществление сноса,</w:t>
      </w:r>
      <w:r w:rsidRPr="004A1FFA">
        <w:rPr>
          <w:color w:val="000000"/>
          <w:sz w:val="28"/>
          <w:szCs w:val="28"/>
        </w:rPr>
        <w:t xml:space="preserve"> заключенным с использованием конкурентных способов заключения договоров</w:t>
      </w:r>
      <w:r>
        <w:rPr>
          <w:color w:val="000000"/>
          <w:sz w:val="28"/>
          <w:szCs w:val="28"/>
        </w:rPr>
        <w:t>, в</w:t>
      </w:r>
      <w:r w:rsidRPr="004A1FFA">
        <w:t xml:space="preserve"> </w:t>
      </w:r>
      <w:r w:rsidRPr="004A1FFA">
        <w:rPr>
          <w:color w:val="000000"/>
          <w:sz w:val="28"/>
          <w:szCs w:val="28"/>
        </w:rPr>
        <w:t>его деятельности выявлены нарушения</w:t>
      </w:r>
      <w:r>
        <w:rPr>
          <w:color w:val="000000"/>
          <w:sz w:val="28"/>
          <w:szCs w:val="28"/>
        </w:rPr>
        <w:t xml:space="preserve"> </w:t>
      </w:r>
      <w:r w:rsidRPr="004A1FFA">
        <w:rPr>
          <w:color w:val="000000"/>
          <w:sz w:val="28"/>
          <w:szCs w:val="28"/>
        </w:rPr>
        <w:t xml:space="preserve">п.2 ч.6 ст. 55.5 </w:t>
      </w:r>
      <w:proofErr w:type="spellStart"/>
      <w:r w:rsidRPr="004A1FFA">
        <w:rPr>
          <w:color w:val="000000"/>
          <w:sz w:val="28"/>
          <w:szCs w:val="28"/>
        </w:rPr>
        <w:t>ГрК</w:t>
      </w:r>
      <w:proofErr w:type="spellEnd"/>
      <w:r w:rsidRPr="004A1FFA">
        <w:rPr>
          <w:color w:val="000000"/>
          <w:sz w:val="28"/>
          <w:szCs w:val="28"/>
        </w:rPr>
        <w:t xml:space="preserve">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4A1FFA">
        <w:rPr>
          <w:color w:val="000000"/>
          <w:sz w:val="28"/>
          <w:szCs w:val="28"/>
        </w:rPr>
        <w:t>ГрК</w:t>
      </w:r>
      <w:proofErr w:type="spellEnd"/>
      <w:r w:rsidRPr="004A1FFA">
        <w:rPr>
          <w:color w:val="000000"/>
          <w:sz w:val="28"/>
          <w:szCs w:val="28"/>
        </w:rPr>
        <w:t xml:space="preserve"> РФ)).</w:t>
      </w:r>
    </w:p>
    <w:p w14:paraId="1F961BEF" w14:textId="313F46DE" w:rsidR="007F4EBB" w:rsidRDefault="007F4EBB" w:rsidP="007F4EBB">
      <w:pPr>
        <w:tabs>
          <w:tab w:val="left" w:pos="284"/>
        </w:tabs>
        <w:suppressAutoHyphens w:val="0"/>
        <w:ind w:right="-108" w:firstLine="567"/>
        <w:jc w:val="both"/>
        <w:rPr>
          <w:color w:val="000000"/>
          <w:sz w:val="28"/>
          <w:szCs w:val="28"/>
          <w:highlight w:val="yellow"/>
        </w:rPr>
      </w:pPr>
      <w:r w:rsidRPr="007F4EBB">
        <w:rPr>
          <w:color w:val="000000"/>
          <w:sz w:val="28"/>
          <w:szCs w:val="28"/>
        </w:rPr>
        <w:t>Решением Дисциплинарной комиссии от 05.12.2023 г. (протокол № 20) Совету направлены материалы проверки в отношении ООО «Петропавловск-Камчатский морской торговый порт» (ИНН 4100045203),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7DD2EB34" w14:textId="77777777" w:rsidR="007F4EBB" w:rsidRDefault="007F4EBB" w:rsidP="007F4EBB">
      <w:pPr>
        <w:tabs>
          <w:tab w:val="left" w:pos="284"/>
        </w:tabs>
        <w:suppressAutoHyphens w:val="0"/>
        <w:ind w:right="-108"/>
        <w:jc w:val="both"/>
        <w:rPr>
          <w:color w:val="000000"/>
          <w:sz w:val="28"/>
          <w:szCs w:val="28"/>
          <w:highlight w:val="yellow"/>
        </w:rPr>
      </w:pPr>
    </w:p>
    <w:p w14:paraId="54AFBC43" w14:textId="77777777" w:rsidR="007F4EBB" w:rsidRPr="002D2E98" w:rsidRDefault="007F4EBB" w:rsidP="007F4EBB">
      <w:pPr>
        <w:tabs>
          <w:tab w:val="left" w:pos="567"/>
        </w:tabs>
        <w:ind w:right="-144"/>
        <w:jc w:val="both"/>
        <w:rPr>
          <w:sz w:val="28"/>
          <w:szCs w:val="28"/>
        </w:rPr>
      </w:pPr>
      <w:r w:rsidRPr="002D2E98">
        <w:rPr>
          <w:sz w:val="28"/>
          <w:szCs w:val="28"/>
        </w:rPr>
        <w:t>РЕШИЛИ:</w:t>
      </w:r>
    </w:p>
    <w:p w14:paraId="74D649BA" w14:textId="2CCA57E4" w:rsidR="007F4EBB" w:rsidRPr="002D2E98" w:rsidRDefault="00B307B6" w:rsidP="007F4EBB">
      <w:pPr>
        <w:tabs>
          <w:tab w:val="left" w:pos="-284"/>
        </w:tabs>
        <w:ind w:right="-144" w:firstLine="567"/>
        <w:jc w:val="both"/>
        <w:rPr>
          <w:sz w:val="28"/>
          <w:szCs w:val="28"/>
        </w:rPr>
      </w:pPr>
      <w:r>
        <w:rPr>
          <w:sz w:val="28"/>
          <w:szCs w:val="28"/>
        </w:rPr>
        <w:t>4</w:t>
      </w:r>
      <w:r w:rsidR="007F4EBB" w:rsidRPr="002D2E98">
        <w:rPr>
          <w:sz w:val="28"/>
          <w:szCs w:val="28"/>
        </w:rPr>
        <w:t>.</w:t>
      </w:r>
      <w:r w:rsidR="007F4EBB">
        <w:rPr>
          <w:sz w:val="28"/>
          <w:szCs w:val="28"/>
        </w:rPr>
        <w:t>4</w:t>
      </w:r>
      <w:r w:rsidR="007F4EBB" w:rsidRPr="002D2E98">
        <w:rPr>
          <w:sz w:val="28"/>
          <w:szCs w:val="28"/>
        </w:rPr>
        <w:t>.</w:t>
      </w:r>
      <w:r w:rsidR="007F4EBB">
        <w:rPr>
          <w:sz w:val="28"/>
          <w:szCs w:val="28"/>
        </w:rPr>
        <w:t xml:space="preserve"> </w:t>
      </w:r>
      <w:r w:rsidR="007F4EBB" w:rsidRPr="002D2E98">
        <w:rPr>
          <w:sz w:val="28"/>
          <w:szCs w:val="28"/>
        </w:rPr>
        <w:t xml:space="preserve">Рассмотрев акт и материалы плановой контрольной проверки, проведенной в </w:t>
      </w:r>
      <w:r w:rsidR="007F4EBB">
        <w:rPr>
          <w:sz w:val="28"/>
          <w:szCs w:val="28"/>
        </w:rPr>
        <w:t>ноябре</w:t>
      </w:r>
      <w:r w:rsidR="007F4EBB" w:rsidRPr="002D2E98">
        <w:rPr>
          <w:sz w:val="28"/>
          <w:szCs w:val="28"/>
        </w:rPr>
        <w:t xml:space="preserve"> 2023 г. в отношении </w:t>
      </w:r>
      <w:r w:rsidR="007F4EBB" w:rsidRPr="0065506D">
        <w:rPr>
          <w:sz w:val="28"/>
          <w:szCs w:val="28"/>
        </w:rPr>
        <w:t>ООО «</w:t>
      </w:r>
      <w:r w:rsidR="007F4EBB" w:rsidRPr="007F4EBB">
        <w:rPr>
          <w:sz w:val="28"/>
          <w:szCs w:val="28"/>
        </w:rPr>
        <w:t xml:space="preserve">Петропавловск-Камчатский </w:t>
      </w:r>
      <w:r w:rsidR="007F4EBB" w:rsidRPr="007F4EBB">
        <w:rPr>
          <w:sz w:val="28"/>
          <w:szCs w:val="28"/>
        </w:rPr>
        <w:lastRenderedPageBreak/>
        <w:t>морской торговый порт» (ИНН 4100045203</w:t>
      </w:r>
      <w:r w:rsidR="007F4EBB">
        <w:rPr>
          <w:sz w:val="28"/>
          <w:szCs w:val="28"/>
        </w:rPr>
        <w:t>)</w:t>
      </w:r>
      <w:r w:rsidR="007F4EBB" w:rsidRPr="00023620">
        <w:rPr>
          <w:sz w:val="28"/>
          <w:szCs w:val="28"/>
        </w:rPr>
        <w:t>,</w:t>
      </w:r>
      <w:r w:rsidR="007F4EBB" w:rsidRPr="002D2E98">
        <w:rPr>
          <w:sz w:val="28"/>
          <w:szCs w:val="28"/>
        </w:rPr>
        <w:t xml:space="preserve"> учитывая ее результаты –выявленные нарушения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5BD75A48" w14:textId="4ECE7119" w:rsidR="007F4EBB" w:rsidRPr="002D2E98" w:rsidRDefault="007F4EBB" w:rsidP="007F4EBB">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ООО «</w:t>
      </w:r>
      <w:r w:rsidRPr="007F4EBB">
        <w:rPr>
          <w:sz w:val="28"/>
          <w:szCs w:val="28"/>
        </w:rPr>
        <w:t>Петропавловск-Камчатский морской торговый порт» (ИНН 4100045203</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Pr="005B61D5">
        <w:rPr>
          <w:b/>
          <w:bCs/>
          <w:sz w:val="28"/>
          <w:szCs w:val="28"/>
        </w:rPr>
        <w:t>06.03</w:t>
      </w:r>
      <w:r>
        <w:rPr>
          <w:b/>
          <w:bCs/>
          <w:sz w:val="28"/>
          <w:szCs w:val="28"/>
        </w:rPr>
        <w:t>.</w:t>
      </w:r>
      <w:r w:rsidRPr="002D2E98">
        <w:rPr>
          <w:b/>
          <w:bCs/>
          <w:sz w:val="28"/>
          <w:szCs w:val="28"/>
        </w:rPr>
        <w:t>202</w:t>
      </w:r>
      <w:r>
        <w:rPr>
          <w:b/>
          <w:bCs/>
          <w:sz w:val="28"/>
          <w:szCs w:val="28"/>
        </w:rPr>
        <w:t>4</w:t>
      </w:r>
      <w:r w:rsidRPr="002D2E98">
        <w:rPr>
          <w:b/>
          <w:bCs/>
          <w:sz w:val="28"/>
          <w:szCs w:val="28"/>
        </w:rPr>
        <w:t xml:space="preserve"> г</w:t>
      </w:r>
      <w:r w:rsidRPr="002D2E98">
        <w:rPr>
          <w:sz w:val="28"/>
          <w:szCs w:val="28"/>
        </w:rPr>
        <w:t>., а также</w:t>
      </w:r>
    </w:p>
    <w:p w14:paraId="6FAF63C8" w14:textId="0CDFE705" w:rsidR="007F4EBB" w:rsidRPr="002D2E98" w:rsidRDefault="007F4EBB" w:rsidP="007F4EBB">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ООО «</w:t>
      </w:r>
      <w:r w:rsidRPr="007F4EBB">
        <w:rPr>
          <w:sz w:val="28"/>
          <w:szCs w:val="28"/>
        </w:rPr>
        <w:t>Петропавловск-Камчатский морской торговый порт» (ИНН 4100045203</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3771E">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3693D183" w14:textId="2DAB0B4C" w:rsidR="007F4EBB" w:rsidRPr="002D2E98" w:rsidRDefault="007F4EBB" w:rsidP="007F4EBB">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9C34A7">
        <w:rPr>
          <w:sz w:val="28"/>
          <w:szCs w:val="28"/>
        </w:rPr>
        <w:t>6</w:t>
      </w:r>
      <w:r w:rsidRPr="00C35110">
        <w:rPr>
          <w:sz w:val="28"/>
          <w:szCs w:val="28"/>
        </w:rPr>
        <w:t>; «Против</w:t>
      </w:r>
      <w:r w:rsidRPr="002D2E98">
        <w:rPr>
          <w:sz w:val="28"/>
          <w:szCs w:val="28"/>
        </w:rPr>
        <w:t>»: 0; «Воздержались»: 0.</w:t>
      </w:r>
    </w:p>
    <w:p w14:paraId="5FD9711E" w14:textId="77777777" w:rsidR="007F4EBB" w:rsidRPr="002D2E98" w:rsidRDefault="007F4EBB" w:rsidP="007F4EBB">
      <w:pPr>
        <w:tabs>
          <w:tab w:val="left" w:pos="142"/>
          <w:tab w:val="center" w:pos="4395"/>
        </w:tabs>
        <w:ind w:right="-144"/>
        <w:jc w:val="both"/>
        <w:rPr>
          <w:sz w:val="28"/>
          <w:szCs w:val="28"/>
        </w:rPr>
      </w:pPr>
      <w:r w:rsidRPr="002D2E98">
        <w:rPr>
          <w:sz w:val="28"/>
          <w:szCs w:val="28"/>
        </w:rPr>
        <w:t>Решение принято единогласно.</w:t>
      </w:r>
    </w:p>
    <w:p w14:paraId="2DCB5D07" w14:textId="77777777" w:rsidR="007F4EBB" w:rsidRDefault="007F4EBB" w:rsidP="00467649">
      <w:pPr>
        <w:tabs>
          <w:tab w:val="left" w:pos="284"/>
        </w:tabs>
        <w:suppressAutoHyphens w:val="0"/>
        <w:jc w:val="both"/>
        <w:rPr>
          <w:rFonts w:eastAsia="Arial Unicode MS"/>
          <w:kern w:val="1"/>
          <w:sz w:val="28"/>
          <w:szCs w:val="28"/>
          <w:highlight w:val="yellow"/>
        </w:rPr>
      </w:pPr>
    </w:p>
    <w:p w14:paraId="68941505" w14:textId="676E6885" w:rsidR="00E507CA" w:rsidRDefault="00B307B6" w:rsidP="00E507CA">
      <w:pPr>
        <w:tabs>
          <w:tab w:val="left" w:pos="284"/>
          <w:tab w:val="left" w:pos="993"/>
        </w:tabs>
        <w:ind w:right="-2"/>
        <w:contextualSpacing/>
        <w:jc w:val="both"/>
        <w:rPr>
          <w:sz w:val="28"/>
          <w:szCs w:val="28"/>
        </w:rPr>
      </w:pPr>
      <w:r>
        <w:rPr>
          <w:sz w:val="28"/>
          <w:szCs w:val="28"/>
        </w:rPr>
        <w:t>5</w:t>
      </w:r>
      <w:r w:rsidR="00E507CA" w:rsidRPr="00B04A22">
        <w:rPr>
          <w:sz w:val="28"/>
          <w:szCs w:val="28"/>
        </w:rPr>
        <w:t xml:space="preserve">. СЛУШАЛИ: Новикову Н. И., представившую для утверждения на </w:t>
      </w:r>
      <w:r w:rsidR="00E507CA">
        <w:rPr>
          <w:sz w:val="28"/>
          <w:szCs w:val="28"/>
        </w:rPr>
        <w:t>202</w:t>
      </w:r>
      <w:r w:rsidR="00F24FB2">
        <w:rPr>
          <w:sz w:val="28"/>
          <w:szCs w:val="28"/>
        </w:rPr>
        <w:t>4</w:t>
      </w:r>
      <w:r w:rsidR="00E507CA" w:rsidRPr="00B04A22">
        <w:rPr>
          <w:sz w:val="28"/>
          <w:szCs w:val="28"/>
        </w:rPr>
        <w:t xml:space="preserve"> календарный год разработанные исполнительным органом Союза строителей Камчатки проекты Планов   контрольных   проверок   членов   Союза   строителей   Камчатки</w:t>
      </w:r>
      <w:r w:rsidR="00E507CA">
        <w:rPr>
          <w:sz w:val="28"/>
          <w:szCs w:val="28"/>
        </w:rPr>
        <w:t>:</w:t>
      </w:r>
    </w:p>
    <w:p w14:paraId="13F75ED9" w14:textId="1B3DFC58" w:rsidR="00E507CA" w:rsidRDefault="00E507CA" w:rsidP="00E507CA">
      <w:pPr>
        <w:tabs>
          <w:tab w:val="left" w:pos="284"/>
          <w:tab w:val="left" w:pos="993"/>
        </w:tabs>
        <w:ind w:right="-2" w:firstLine="567"/>
        <w:contextualSpacing/>
        <w:jc w:val="both"/>
        <w:rPr>
          <w:sz w:val="28"/>
          <w:szCs w:val="28"/>
        </w:rPr>
      </w:pPr>
      <w:r>
        <w:rPr>
          <w:sz w:val="28"/>
          <w:szCs w:val="28"/>
        </w:rPr>
        <w:t xml:space="preserve">- </w:t>
      </w:r>
      <w:r w:rsidRPr="00B04A22">
        <w:rPr>
          <w:sz w:val="28"/>
          <w:szCs w:val="28"/>
        </w:rPr>
        <w:t>на предмет соблюдения требований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w:t>
      </w:r>
      <w:r w:rsidR="00F24FB2">
        <w:rPr>
          <w:sz w:val="28"/>
          <w:szCs w:val="28"/>
        </w:rPr>
        <w:t>, сносу</w:t>
      </w:r>
      <w:r w:rsidRPr="00B04A22">
        <w:rPr>
          <w:sz w:val="28"/>
          <w:szCs w:val="28"/>
        </w:rPr>
        <w:t xml:space="preserve"> объектов капитального строительства, условий членства в Союзе строителей Камчатки, исполнения обязательств по    договорам   строительного   подряда,</w:t>
      </w:r>
      <w:r w:rsidR="00F24FB2">
        <w:rPr>
          <w:sz w:val="28"/>
          <w:szCs w:val="28"/>
        </w:rPr>
        <w:t xml:space="preserve"> договорам подряда на осуществление сноса,</w:t>
      </w:r>
      <w:r w:rsidRPr="00B04A22">
        <w:rPr>
          <w:sz w:val="28"/>
          <w:szCs w:val="28"/>
        </w:rPr>
        <w:t xml:space="preserve">  заключенным с использованием конкурентных способов заключения договоров</w:t>
      </w:r>
      <w:r>
        <w:rPr>
          <w:sz w:val="28"/>
          <w:szCs w:val="28"/>
        </w:rPr>
        <w:t>;</w:t>
      </w:r>
    </w:p>
    <w:p w14:paraId="13FE723E" w14:textId="5F74048E" w:rsidR="00E507CA" w:rsidRDefault="00E507CA" w:rsidP="00E507CA">
      <w:pPr>
        <w:tabs>
          <w:tab w:val="left" w:pos="284"/>
          <w:tab w:val="left" w:pos="993"/>
        </w:tabs>
        <w:ind w:right="-2" w:firstLine="567"/>
        <w:contextualSpacing/>
        <w:jc w:val="both"/>
        <w:rPr>
          <w:sz w:val="28"/>
          <w:szCs w:val="28"/>
        </w:rPr>
      </w:pPr>
      <w:r>
        <w:rPr>
          <w:sz w:val="28"/>
          <w:szCs w:val="28"/>
        </w:rPr>
        <w:t>-</w:t>
      </w:r>
      <w:r w:rsidRPr="00B04A22">
        <w:rPr>
          <w:sz w:val="28"/>
          <w:szCs w:val="28"/>
        </w:rPr>
        <w:t xml:space="preserve"> </w:t>
      </w:r>
      <w:r>
        <w:rPr>
          <w:sz w:val="28"/>
          <w:szCs w:val="28"/>
        </w:rPr>
        <w:t xml:space="preserve">на </w:t>
      </w:r>
      <w:r w:rsidRPr="00B04A22">
        <w:rPr>
          <w:sz w:val="28"/>
          <w:szCs w:val="28"/>
        </w:rPr>
        <w:t>соответстви</w:t>
      </w:r>
      <w:r>
        <w:rPr>
          <w:sz w:val="28"/>
          <w:szCs w:val="28"/>
        </w:rPr>
        <w:t>е</w:t>
      </w:r>
      <w:r w:rsidRPr="00B04A22">
        <w:rPr>
          <w:sz w:val="28"/>
          <w:szCs w:val="28"/>
        </w:rPr>
        <w:t xml:space="preserve"> фактического совокупного размера обязательств по договорам строительного подряда</w:t>
      </w:r>
      <w:r w:rsidR="00F24FB2">
        <w:rPr>
          <w:sz w:val="28"/>
          <w:szCs w:val="28"/>
        </w:rPr>
        <w:t>,</w:t>
      </w:r>
      <w:r w:rsidRPr="00B04A22">
        <w:rPr>
          <w:sz w:val="28"/>
          <w:szCs w:val="28"/>
        </w:rPr>
        <w:t xml:space="preserve"> </w:t>
      </w:r>
      <w:r w:rsidR="00F24FB2" w:rsidRPr="00F24FB2">
        <w:rPr>
          <w:sz w:val="28"/>
          <w:szCs w:val="28"/>
        </w:rPr>
        <w:t>договорам подряда на осуществление сноса</w:t>
      </w:r>
      <w:r w:rsidR="00F24FB2">
        <w:rPr>
          <w:sz w:val="28"/>
          <w:szCs w:val="28"/>
        </w:rPr>
        <w:t>,</w:t>
      </w:r>
      <w:r w:rsidR="00F24FB2" w:rsidRPr="00F24FB2">
        <w:t xml:space="preserve"> </w:t>
      </w:r>
      <w:r w:rsidR="00F24FB2" w:rsidRPr="00F24FB2">
        <w:rPr>
          <w:sz w:val="28"/>
          <w:szCs w:val="28"/>
        </w:rPr>
        <w:t xml:space="preserve">заключенным с использованием конкурентных способов заключения договоров </w:t>
      </w:r>
      <w:r w:rsidRPr="00B04A22">
        <w:rPr>
          <w:sz w:val="28"/>
          <w:szCs w:val="28"/>
        </w:rPr>
        <w:t>предельному размеру обязательств по договорам строительного подряда и внутренних документов Союза строителей Камчатки</w:t>
      </w:r>
      <w:r>
        <w:rPr>
          <w:sz w:val="28"/>
          <w:szCs w:val="28"/>
        </w:rPr>
        <w:t>;</w:t>
      </w:r>
    </w:p>
    <w:p w14:paraId="503B2114" w14:textId="3FCF032C" w:rsidR="00E507CA" w:rsidRDefault="00E507CA" w:rsidP="00E507CA">
      <w:pPr>
        <w:tabs>
          <w:tab w:val="left" w:pos="284"/>
          <w:tab w:val="left" w:pos="993"/>
        </w:tabs>
        <w:ind w:right="-2" w:firstLine="567"/>
        <w:contextualSpacing/>
        <w:jc w:val="both"/>
        <w:rPr>
          <w:sz w:val="28"/>
          <w:szCs w:val="28"/>
        </w:rPr>
      </w:pPr>
      <w:r>
        <w:rPr>
          <w:sz w:val="28"/>
          <w:szCs w:val="28"/>
        </w:rPr>
        <w:t>-</w:t>
      </w:r>
      <w:r w:rsidRPr="00B04A22">
        <w:rPr>
          <w:sz w:val="28"/>
          <w:szCs w:val="28"/>
        </w:rPr>
        <w:t xml:space="preserve"> об утверждении расчета значений показателей, используемых для оценки</w:t>
      </w:r>
      <w:r w:rsidR="00F24FB2">
        <w:rPr>
          <w:sz w:val="28"/>
          <w:szCs w:val="28"/>
        </w:rPr>
        <w:t xml:space="preserve"> </w:t>
      </w:r>
    </w:p>
    <w:p w14:paraId="0770DE5A" w14:textId="77777777" w:rsidR="00E507CA" w:rsidRPr="00B04A22" w:rsidRDefault="00E507CA" w:rsidP="00E507CA">
      <w:pPr>
        <w:tabs>
          <w:tab w:val="left" w:pos="284"/>
          <w:tab w:val="left" w:pos="993"/>
        </w:tabs>
        <w:ind w:right="-2"/>
        <w:contextualSpacing/>
        <w:jc w:val="both"/>
        <w:rPr>
          <w:sz w:val="28"/>
          <w:szCs w:val="28"/>
        </w:rPr>
      </w:pPr>
      <w:r w:rsidRPr="00B04A22">
        <w:rPr>
          <w:sz w:val="28"/>
          <w:szCs w:val="28"/>
        </w:rPr>
        <w:t xml:space="preserve">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 особо опасных, технически сложных и уникальных объектов. </w:t>
      </w:r>
    </w:p>
    <w:p w14:paraId="100ECD42" w14:textId="77777777" w:rsidR="00E507CA" w:rsidRDefault="00E507CA" w:rsidP="00E507CA">
      <w:pPr>
        <w:tabs>
          <w:tab w:val="left" w:pos="284"/>
          <w:tab w:val="left" w:pos="993"/>
        </w:tabs>
        <w:ind w:right="-2" w:firstLine="709"/>
        <w:contextualSpacing/>
        <w:jc w:val="both"/>
        <w:rPr>
          <w:sz w:val="28"/>
          <w:szCs w:val="28"/>
        </w:rPr>
      </w:pPr>
    </w:p>
    <w:p w14:paraId="22E5170C" w14:textId="77777777" w:rsidR="00E507CA" w:rsidRPr="00B04A22" w:rsidRDefault="00E507CA" w:rsidP="00E507CA">
      <w:pPr>
        <w:tabs>
          <w:tab w:val="left" w:pos="284"/>
          <w:tab w:val="left" w:pos="993"/>
        </w:tabs>
        <w:ind w:right="-2"/>
        <w:contextualSpacing/>
        <w:jc w:val="both"/>
        <w:rPr>
          <w:sz w:val="28"/>
          <w:szCs w:val="28"/>
        </w:rPr>
      </w:pPr>
      <w:r w:rsidRPr="00B04A22">
        <w:rPr>
          <w:sz w:val="28"/>
          <w:szCs w:val="28"/>
        </w:rPr>
        <w:lastRenderedPageBreak/>
        <w:t xml:space="preserve">РЕШИЛИ: </w:t>
      </w:r>
    </w:p>
    <w:p w14:paraId="49B1F86E" w14:textId="29A3A0D6" w:rsidR="00E507CA" w:rsidRPr="003139C0" w:rsidRDefault="00B307B6" w:rsidP="00E507CA">
      <w:pPr>
        <w:tabs>
          <w:tab w:val="left" w:pos="142"/>
          <w:tab w:val="center" w:pos="4395"/>
        </w:tabs>
        <w:ind w:right="-3" w:firstLine="709"/>
        <w:jc w:val="both"/>
        <w:rPr>
          <w:sz w:val="28"/>
          <w:szCs w:val="28"/>
        </w:rPr>
      </w:pPr>
      <w:r>
        <w:rPr>
          <w:sz w:val="28"/>
          <w:szCs w:val="28"/>
        </w:rPr>
        <w:t>5</w:t>
      </w:r>
      <w:r w:rsidR="00E507CA" w:rsidRPr="003139C0">
        <w:rPr>
          <w:sz w:val="28"/>
          <w:szCs w:val="28"/>
        </w:rPr>
        <w:t>.1.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sidR="00F24FB2">
        <w:rPr>
          <w:sz w:val="28"/>
          <w:szCs w:val="28"/>
        </w:rPr>
        <w:t>4</w:t>
      </w:r>
      <w:r w:rsidR="00E507CA">
        <w:rPr>
          <w:sz w:val="28"/>
          <w:szCs w:val="28"/>
        </w:rPr>
        <w:t xml:space="preserve"> </w:t>
      </w:r>
      <w:r w:rsidR="00E507CA" w:rsidRPr="003139C0">
        <w:rPr>
          <w:sz w:val="28"/>
          <w:szCs w:val="28"/>
        </w:rPr>
        <w:t xml:space="preserve">году контрольных проверок членов Союза строителей Камчатки на предмет соблюдения требований: </w:t>
      </w:r>
    </w:p>
    <w:p w14:paraId="4B948254" w14:textId="68B03AC4" w:rsidR="00E507CA" w:rsidRPr="003139C0" w:rsidRDefault="00E507CA" w:rsidP="00E507CA">
      <w:pPr>
        <w:tabs>
          <w:tab w:val="left" w:pos="142"/>
          <w:tab w:val="center" w:pos="4395"/>
        </w:tabs>
        <w:ind w:right="-3" w:firstLine="709"/>
        <w:jc w:val="both"/>
        <w:rPr>
          <w:sz w:val="28"/>
          <w:szCs w:val="28"/>
        </w:rPr>
      </w:pPr>
      <w:r w:rsidRPr="003139C0">
        <w:rPr>
          <w:sz w:val="28"/>
          <w:szCs w:val="28"/>
        </w:rPr>
        <w:t>законодательства о градостроительной деятельности, о техническом регулировании, установленных в стандартах на процессы выполнения работ по строительству, реконструкции, капитальному ремонту</w:t>
      </w:r>
      <w:r w:rsidR="00F24FB2">
        <w:rPr>
          <w:sz w:val="28"/>
          <w:szCs w:val="28"/>
        </w:rPr>
        <w:t>, сносу</w:t>
      </w:r>
      <w:r w:rsidRPr="003139C0">
        <w:rPr>
          <w:sz w:val="28"/>
          <w:szCs w:val="28"/>
        </w:rPr>
        <w:t xml:space="preserve"> объектов </w:t>
      </w:r>
      <w:r w:rsidR="00F24FB2" w:rsidRPr="003139C0">
        <w:rPr>
          <w:sz w:val="28"/>
          <w:szCs w:val="28"/>
        </w:rPr>
        <w:t xml:space="preserve">капитального строительства, </w:t>
      </w:r>
      <w:r w:rsidR="002F1D00" w:rsidRPr="003139C0">
        <w:rPr>
          <w:sz w:val="28"/>
          <w:szCs w:val="28"/>
        </w:rPr>
        <w:t>утвержденных Ассоциацией</w:t>
      </w:r>
      <w:r w:rsidRPr="003139C0">
        <w:rPr>
          <w:sz w:val="28"/>
          <w:szCs w:val="28"/>
        </w:rPr>
        <w:t xml:space="preserve"> </w:t>
      </w:r>
      <w:proofErr w:type="gramStart"/>
      <w:r w:rsidRPr="003139C0">
        <w:rPr>
          <w:sz w:val="28"/>
          <w:szCs w:val="28"/>
        </w:rPr>
        <w:t>НОСТРОЙ,  требований</w:t>
      </w:r>
      <w:proofErr w:type="gramEnd"/>
      <w:r w:rsidRPr="003139C0">
        <w:rPr>
          <w:sz w:val="28"/>
          <w:szCs w:val="28"/>
        </w:rPr>
        <w:t xml:space="preserve"> к страхованию;</w:t>
      </w:r>
    </w:p>
    <w:p w14:paraId="1B58BFB6" w14:textId="14C3EBEA" w:rsidR="00E507CA" w:rsidRPr="003139C0" w:rsidRDefault="00E507CA" w:rsidP="00E507CA">
      <w:pPr>
        <w:tabs>
          <w:tab w:val="left" w:pos="142"/>
          <w:tab w:val="center" w:pos="4395"/>
        </w:tabs>
        <w:ind w:right="-3" w:firstLine="709"/>
        <w:jc w:val="both"/>
        <w:rPr>
          <w:sz w:val="28"/>
          <w:szCs w:val="28"/>
        </w:rPr>
      </w:pPr>
      <w:r w:rsidRPr="003139C0">
        <w:rPr>
          <w:sz w:val="28"/>
          <w:szCs w:val="28"/>
        </w:rPr>
        <w:t>стандартов, условий членства в Союзе строителей Камчатки, исполнения обязательств по договорам строительного подряда,</w:t>
      </w:r>
      <w:r w:rsidR="00F24FB2" w:rsidRPr="00F24FB2">
        <w:t xml:space="preserve"> </w:t>
      </w:r>
      <w:r w:rsidR="00F24FB2" w:rsidRPr="00F24FB2">
        <w:rPr>
          <w:sz w:val="28"/>
          <w:szCs w:val="28"/>
        </w:rPr>
        <w:t>договорам подряда на осуществление сноса</w:t>
      </w:r>
      <w:r w:rsidR="00F24FB2">
        <w:rPr>
          <w:sz w:val="28"/>
          <w:szCs w:val="28"/>
        </w:rPr>
        <w:t xml:space="preserve">, </w:t>
      </w:r>
      <w:r w:rsidR="00F24FB2" w:rsidRPr="003139C0">
        <w:rPr>
          <w:sz w:val="28"/>
          <w:szCs w:val="28"/>
        </w:rPr>
        <w:t>заключенным</w:t>
      </w:r>
      <w:r w:rsidRPr="003139C0">
        <w:rPr>
          <w:sz w:val="28"/>
          <w:szCs w:val="28"/>
        </w:rPr>
        <w:t xml:space="preserve"> с использованием конкурентных способов заключения договоров и иных внутренних документов Союза </w:t>
      </w:r>
      <w:r w:rsidR="00F24FB2" w:rsidRPr="003139C0">
        <w:rPr>
          <w:sz w:val="28"/>
          <w:szCs w:val="28"/>
        </w:rPr>
        <w:t>строителей Камчатки, (</w:t>
      </w:r>
      <w:proofErr w:type="gramStart"/>
      <w:r w:rsidRPr="003139C0">
        <w:rPr>
          <w:sz w:val="28"/>
          <w:szCs w:val="28"/>
        </w:rPr>
        <w:t>приложение  №</w:t>
      </w:r>
      <w:proofErr w:type="gramEnd"/>
      <w:r w:rsidRPr="003139C0">
        <w:rPr>
          <w:sz w:val="28"/>
          <w:szCs w:val="28"/>
        </w:rPr>
        <w:t xml:space="preserve"> 1  к настоящему протоколу). </w:t>
      </w:r>
    </w:p>
    <w:p w14:paraId="66A3C4EE" w14:textId="5FC431B7" w:rsidR="005D1EC2" w:rsidRPr="002D2E98" w:rsidRDefault="005D1EC2" w:rsidP="005D1EC2">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CB60B5">
        <w:rPr>
          <w:sz w:val="28"/>
          <w:szCs w:val="28"/>
        </w:rPr>
        <w:t>6</w:t>
      </w:r>
      <w:r w:rsidRPr="00C35110">
        <w:rPr>
          <w:sz w:val="28"/>
          <w:szCs w:val="28"/>
        </w:rPr>
        <w:t>; «Против</w:t>
      </w:r>
      <w:r w:rsidRPr="002D2E98">
        <w:rPr>
          <w:sz w:val="28"/>
          <w:szCs w:val="28"/>
        </w:rPr>
        <w:t>»: 0; «Воздержались»: 0.</w:t>
      </w:r>
    </w:p>
    <w:p w14:paraId="69806029" w14:textId="77777777" w:rsidR="00E507CA" w:rsidRPr="003139C0" w:rsidRDefault="00E507CA" w:rsidP="00E507CA">
      <w:pPr>
        <w:tabs>
          <w:tab w:val="left" w:pos="142"/>
          <w:tab w:val="center" w:pos="4395"/>
        </w:tabs>
        <w:ind w:right="-3"/>
        <w:jc w:val="both"/>
        <w:rPr>
          <w:sz w:val="28"/>
          <w:szCs w:val="28"/>
        </w:rPr>
      </w:pPr>
      <w:r w:rsidRPr="003139C0">
        <w:rPr>
          <w:sz w:val="28"/>
          <w:szCs w:val="28"/>
        </w:rPr>
        <w:t>Решение принято единогласно.</w:t>
      </w:r>
    </w:p>
    <w:p w14:paraId="5DEC0F4A" w14:textId="77777777" w:rsidR="00F24FB2" w:rsidRDefault="00F24FB2" w:rsidP="00E507CA">
      <w:pPr>
        <w:tabs>
          <w:tab w:val="left" w:pos="142"/>
          <w:tab w:val="center" w:pos="4395"/>
        </w:tabs>
        <w:ind w:right="-3" w:firstLine="567"/>
        <w:jc w:val="both"/>
        <w:rPr>
          <w:sz w:val="28"/>
          <w:szCs w:val="28"/>
        </w:rPr>
      </w:pPr>
    </w:p>
    <w:p w14:paraId="57BC7464" w14:textId="77777777" w:rsidR="00227B82" w:rsidRDefault="00B307B6" w:rsidP="00E507CA">
      <w:pPr>
        <w:tabs>
          <w:tab w:val="left" w:pos="142"/>
          <w:tab w:val="center" w:pos="4395"/>
        </w:tabs>
        <w:ind w:right="-3" w:firstLine="567"/>
        <w:jc w:val="both"/>
        <w:rPr>
          <w:sz w:val="28"/>
          <w:szCs w:val="28"/>
        </w:rPr>
      </w:pPr>
      <w:r>
        <w:rPr>
          <w:sz w:val="28"/>
          <w:szCs w:val="28"/>
        </w:rPr>
        <w:t>5</w:t>
      </w:r>
      <w:r w:rsidR="00E507CA" w:rsidRPr="003139C0">
        <w:rPr>
          <w:sz w:val="28"/>
          <w:szCs w:val="28"/>
        </w:rPr>
        <w:t>.2.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sidR="00F24FB2">
        <w:rPr>
          <w:sz w:val="28"/>
          <w:szCs w:val="28"/>
        </w:rPr>
        <w:t>4</w:t>
      </w:r>
      <w:r w:rsidR="00E507CA" w:rsidRPr="003139C0">
        <w:rPr>
          <w:sz w:val="28"/>
          <w:szCs w:val="28"/>
        </w:rPr>
        <w:t xml:space="preserve"> году контрольных проверок членов </w:t>
      </w:r>
    </w:p>
    <w:p w14:paraId="2738ADAA" w14:textId="77777777" w:rsidR="00227B82" w:rsidRDefault="00227B82" w:rsidP="00E507CA">
      <w:pPr>
        <w:tabs>
          <w:tab w:val="left" w:pos="142"/>
          <w:tab w:val="center" w:pos="4395"/>
        </w:tabs>
        <w:ind w:right="-3" w:firstLine="567"/>
        <w:jc w:val="both"/>
        <w:rPr>
          <w:sz w:val="28"/>
          <w:szCs w:val="28"/>
        </w:rPr>
      </w:pPr>
    </w:p>
    <w:p w14:paraId="7CF5F12A" w14:textId="73C9FE96" w:rsidR="00E507CA" w:rsidRPr="003139C0" w:rsidRDefault="00E507CA" w:rsidP="00227B82">
      <w:pPr>
        <w:tabs>
          <w:tab w:val="left" w:pos="142"/>
          <w:tab w:val="center" w:pos="4395"/>
        </w:tabs>
        <w:ind w:right="-3"/>
        <w:jc w:val="both"/>
        <w:rPr>
          <w:sz w:val="28"/>
          <w:szCs w:val="28"/>
        </w:rPr>
      </w:pPr>
      <w:r w:rsidRPr="003139C0">
        <w:rPr>
          <w:sz w:val="28"/>
          <w:szCs w:val="28"/>
        </w:rPr>
        <w:t>Союза строителей Камчатки на предмет соответствия фактического совокупного размера обязательств по договорам строительного подряда,</w:t>
      </w:r>
      <w:r w:rsidR="00F24FB2">
        <w:rPr>
          <w:sz w:val="28"/>
          <w:szCs w:val="28"/>
        </w:rPr>
        <w:t xml:space="preserve"> </w:t>
      </w:r>
      <w:r w:rsidR="00F24FB2" w:rsidRPr="00F24FB2">
        <w:rPr>
          <w:sz w:val="28"/>
          <w:szCs w:val="28"/>
        </w:rPr>
        <w:t>договорам подряда на осуществление сноса</w:t>
      </w:r>
      <w:r w:rsidR="00F24FB2">
        <w:rPr>
          <w:sz w:val="28"/>
          <w:szCs w:val="28"/>
        </w:rPr>
        <w:t>,</w:t>
      </w:r>
      <w:r w:rsidRPr="003139C0">
        <w:rPr>
          <w:sz w:val="28"/>
          <w:szCs w:val="28"/>
        </w:rPr>
        <w:t xml:space="preserve">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5E48B887" w14:textId="6414318F" w:rsidR="005D1EC2" w:rsidRPr="002D2E98" w:rsidRDefault="005D1EC2" w:rsidP="005D1EC2">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9C34A7">
        <w:rPr>
          <w:sz w:val="28"/>
          <w:szCs w:val="28"/>
        </w:rPr>
        <w:t>6</w:t>
      </w:r>
      <w:r w:rsidRPr="00C35110">
        <w:rPr>
          <w:sz w:val="28"/>
          <w:szCs w:val="28"/>
        </w:rPr>
        <w:t>; «Против</w:t>
      </w:r>
      <w:r w:rsidRPr="002D2E98">
        <w:rPr>
          <w:sz w:val="28"/>
          <w:szCs w:val="28"/>
        </w:rPr>
        <w:t>»: 0; «Воздержались»: 0.</w:t>
      </w:r>
    </w:p>
    <w:p w14:paraId="4A3EFB96" w14:textId="77777777" w:rsidR="00E507CA" w:rsidRPr="003139C0" w:rsidRDefault="00E507CA" w:rsidP="00E507CA">
      <w:pPr>
        <w:tabs>
          <w:tab w:val="left" w:pos="142"/>
          <w:tab w:val="center" w:pos="4395"/>
        </w:tabs>
        <w:ind w:right="-3"/>
        <w:jc w:val="both"/>
        <w:rPr>
          <w:sz w:val="28"/>
          <w:szCs w:val="28"/>
        </w:rPr>
      </w:pPr>
      <w:r w:rsidRPr="003139C0">
        <w:rPr>
          <w:sz w:val="28"/>
          <w:szCs w:val="28"/>
        </w:rPr>
        <w:t>Решение принято единогласно.</w:t>
      </w:r>
    </w:p>
    <w:p w14:paraId="6D468727" w14:textId="77777777" w:rsidR="00E507CA" w:rsidRDefault="00E507CA" w:rsidP="00E507CA">
      <w:pPr>
        <w:tabs>
          <w:tab w:val="left" w:pos="142"/>
          <w:tab w:val="center" w:pos="4395"/>
        </w:tabs>
        <w:ind w:right="-3" w:firstLine="567"/>
        <w:jc w:val="both"/>
        <w:rPr>
          <w:sz w:val="28"/>
          <w:szCs w:val="28"/>
        </w:rPr>
      </w:pPr>
    </w:p>
    <w:p w14:paraId="45BBD5F5" w14:textId="2AE6DA32" w:rsidR="00E507CA" w:rsidRPr="003139C0" w:rsidRDefault="00B307B6" w:rsidP="00E507CA">
      <w:pPr>
        <w:tabs>
          <w:tab w:val="left" w:pos="142"/>
          <w:tab w:val="center" w:pos="4395"/>
        </w:tabs>
        <w:ind w:right="-3" w:firstLine="567"/>
        <w:jc w:val="both"/>
        <w:rPr>
          <w:sz w:val="28"/>
          <w:szCs w:val="28"/>
        </w:rPr>
      </w:pPr>
      <w:r>
        <w:rPr>
          <w:sz w:val="28"/>
          <w:szCs w:val="28"/>
        </w:rPr>
        <w:t>5</w:t>
      </w:r>
      <w:r w:rsidR="00E507CA" w:rsidRPr="003139C0">
        <w:rPr>
          <w:sz w:val="28"/>
          <w:szCs w:val="28"/>
        </w:rPr>
        <w:t>.3.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 Союза строителей Камчатки выполняющих строительство, реконструкцию, капитальный   ремонт  особо  опасных,  технически  сложных   и   уникальных объектов  (приложение № 3 к настоящему протоколу).</w:t>
      </w:r>
    </w:p>
    <w:p w14:paraId="520BFC55" w14:textId="1AB15E38" w:rsidR="00E507CA" w:rsidRPr="003139C0" w:rsidRDefault="005D1EC2" w:rsidP="005D1EC2">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9C34A7">
        <w:rPr>
          <w:sz w:val="28"/>
          <w:szCs w:val="28"/>
        </w:rPr>
        <w:t>6</w:t>
      </w:r>
      <w:r w:rsidRPr="00C35110">
        <w:rPr>
          <w:sz w:val="28"/>
          <w:szCs w:val="28"/>
        </w:rPr>
        <w:t>; «Против</w:t>
      </w:r>
      <w:r w:rsidRPr="002D2E98">
        <w:rPr>
          <w:sz w:val="28"/>
          <w:szCs w:val="28"/>
        </w:rPr>
        <w:t>»: 0; «Воздержались»: 0.</w:t>
      </w:r>
    </w:p>
    <w:p w14:paraId="30DC2B09" w14:textId="77777777" w:rsidR="00E507CA" w:rsidRPr="003139C0" w:rsidRDefault="00E507CA" w:rsidP="00E507CA">
      <w:pPr>
        <w:tabs>
          <w:tab w:val="left" w:pos="142"/>
          <w:tab w:val="center" w:pos="4395"/>
        </w:tabs>
        <w:ind w:right="-3"/>
        <w:jc w:val="both"/>
        <w:rPr>
          <w:sz w:val="28"/>
          <w:szCs w:val="28"/>
        </w:rPr>
      </w:pPr>
      <w:r w:rsidRPr="003139C0">
        <w:rPr>
          <w:sz w:val="28"/>
          <w:szCs w:val="28"/>
        </w:rPr>
        <w:t>Решение принято единогласно.</w:t>
      </w:r>
    </w:p>
    <w:p w14:paraId="79ED6C5A" w14:textId="77777777" w:rsidR="007F4EBB" w:rsidRDefault="007F4EBB" w:rsidP="00467649">
      <w:pPr>
        <w:tabs>
          <w:tab w:val="left" w:pos="284"/>
        </w:tabs>
        <w:suppressAutoHyphens w:val="0"/>
        <w:jc w:val="both"/>
        <w:rPr>
          <w:rFonts w:eastAsia="Arial Unicode MS"/>
          <w:kern w:val="1"/>
          <w:sz w:val="28"/>
          <w:szCs w:val="28"/>
          <w:highlight w:val="yellow"/>
        </w:rPr>
      </w:pPr>
    </w:p>
    <w:p w14:paraId="7DCF299D" w14:textId="77777777" w:rsidR="00E52481" w:rsidRDefault="00C67080" w:rsidP="00C67080">
      <w:pPr>
        <w:ind w:right="-2"/>
        <w:jc w:val="both"/>
        <w:rPr>
          <w:sz w:val="28"/>
          <w:szCs w:val="28"/>
        </w:rPr>
      </w:pPr>
      <w:r w:rsidRPr="00C67080">
        <w:rPr>
          <w:sz w:val="28"/>
          <w:szCs w:val="28"/>
        </w:rPr>
        <w:t>6</w:t>
      </w:r>
      <w:r>
        <w:rPr>
          <w:sz w:val="28"/>
          <w:szCs w:val="28"/>
        </w:rPr>
        <w:t xml:space="preserve">. </w:t>
      </w:r>
      <w:r w:rsidRPr="003B7789">
        <w:rPr>
          <w:sz w:val="28"/>
          <w:szCs w:val="28"/>
        </w:rPr>
        <w:t xml:space="preserve">СЛУШАЛИ: Старова </w:t>
      </w:r>
      <w:proofErr w:type="gramStart"/>
      <w:r w:rsidRPr="003B7789">
        <w:rPr>
          <w:sz w:val="28"/>
          <w:szCs w:val="28"/>
        </w:rPr>
        <w:t>Г.Н.</w:t>
      </w:r>
      <w:proofErr w:type="gramEnd"/>
      <w:r w:rsidRPr="003B7789">
        <w:rPr>
          <w:sz w:val="28"/>
          <w:szCs w:val="28"/>
        </w:rPr>
        <w:t xml:space="preserve"> об определении</w:t>
      </w:r>
      <w:r w:rsidR="00E52481">
        <w:rPr>
          <w:sz w:val="28"/>
          <w:szCs w:val="28"/>
        </w:rPr>
        <w:t xml:space="preserve"> даты и </w:t>
      </w:r>
      <w:r w:rsidRPr="003B7789">
        <w:rPr>
          <w:sz w:val="28"/>
          <w:szCs w:val="28"/>
        </w:rPr>
        <w:t>места проведения очередного ежегодного Общего собрания членов Союза строителей Камчатки и предложившего утвердить</w:t>
      </w:r>
      <w:r w:rsidR="00E52481">
        <w:rPr>
          <w:sz w:val="28"/>
          <w:szCs w:val="28"/>
        </w:rPr>
        <w:t>:</w:t>
      </w:r>
    </w:p>
    <w:p w14:paraId="00843517" w14:textId="77777777" w:rsidR="00E52481" w:rsidRDefault="00E52481" w:rsidP="00E52481">
      <w:pPr>
        <w:ind w:right="-2" w:firstLine="567"/>
        <w:jc w:val="both"/>
        <w:rPr>
          <w:sz w:val="28"/>
          <w:szCs w:val="28"/>
        </w:rPr>
      </w:pPr>
      <w:r>
        <w:rPr>
          <w:sz w:val="28"/>
          <w:szCs w:val="28"/>
        </w:rPr>
        <w:t xml:space="preserve"> </w:t>
      </w:r>
      <w:r w:rsidR="00C67080" w:rsidRPr="003B7789">
        <w:rPr>
          <w:sz w:val="28"/>
          <w:szCs w:val="28"/>
        </w:rPr>
        <w:t xml:space="preserve"> </w:t>
      </w:r>
      <w:bookmarkStart w:id="9" w:name="_Hlk152748397"/>
      <w:r>
        <w:rPr>
          <w:sz w:val="28"/>
          <w:szCs w:val="28"/>
        </w:rPr>
        <w:t xml:space="preserve">дату проведения </w:t>
      </w:r>
      <w:r>
        <w:rPr>
          <w:sz w:val="28"/>
          <w:szCs w:val="28"/>
        </w:rPr>
        <w:softHyphen/>
        <w:t>– 21 февраля 2024 г.,</w:t>
      </w:r>
    </w:p>
    <w:p w14:paraId="3DFE1012" w14:textId="017BB31A" w:rsidR="00C67080" w:rsidRPr="003B7789" w:rsidRDefault="00E52481" w:rsidP="00E52481">
      <w:pPr>
        <w:ind w:right="-2" w:firstLine="567"/>
        <w:jc w:val="both"/>
        <w:rPr>
          <w:sz w:val="28"/>
          <w:szCs w:val="28"/>
        </w:rPr>
      </w:pPr>
      <w:r>
        <w:rPr>
          <w:sz w:val="28"/>
          <w:szCs w:val="28"/>
        </w:rPr>
        <w:lastRenderedPageBreak/>
        <w:t xml:space="preserve">  </w:t>
      </w:r>
      <w:r w:rsidR="00C67080" w:rsidRPr="003B7789">
        <w:rPr>
          <w:sz w:val="28"/>
          <w:szCs w:val="28"/>
        </w:rPr>
        <w:t xml:space="preserve">местом проведения </w:t>
      </w:r>
      <w:r>
        <w:rPr>
          <w:sz w:val="28"/>
          <w:szCs w:val="28"/>
        </w:rPr>
        <w:t xml:space="preserve">- </w:t>
      </w:r>
      <w:r w:rsidR="00C67080" w:rsidRPr="003B7789">
        <w:rPr>
          <w:sz w:val="28"/>
          <w:szCs w:val="28"/>
        </w:rPr>
        <w:t>Большой зал Камчатской краевой научной библиотеки им. С. П. Крашенинникова (просп. Карла Маркса, д. 33/1, г. Петропавловск-Камчатский).</w:t>
      </w:r>
    </w:p>
    <w:bookmarkEnd w:id="9"/>
    <w:p w14:paraId="56BB63F2" w14:textId="77777777" w:rsidR="00C67080" w:rsidRPr="003B7789" w:rsidRDefault="00C67080" w:rsidP="00C67080">
      <w:pPr>
        <w:ind w:right="-2"/>
        <w:jc w:val="both"/>
        <w:rPr>
          <w:sz w:val="28"/>
          <w:szCs w:val="28"/>
        </w:rPr>
      </w:pPr>
    </w:p>
    <w:p w14:paraId="6DF619D9" w14:textId="77777777" w:rsidR="00C67080" w:rsidRPr="003B7789" w:rsidRDefault="00C67080" w:rsidP="00C67080">
      <w:pPr>
        <w:ind w:right="-2"/>
        <w:jc w:val="both"/>
        <w:rPr>
          <w:sz w:val="28"/>
          <w:szCs w:val="28"/>
        </w:rPr>
      </w:pPr>
      <w:r w:rsidRPr="003B7789">
        <w:rPr>
          <w:sz w:val="28"/>
          <w:szCs w:val="28"/>
        </w:rPr>
        <w:t xml:space="preserve">РЕШИЛИ: </w:t>
      </w:r>
    </w:p>
    <w:p w14:paraId="1F55DEC0" w14:textId="091E7EEE" w:rsidR="00E52481" w:rsidRDefault="00C67080" w:rsidP="00E52481">
      <w:pPr>
        <w:ind w:right="-2" w:firstLine="567"/>
        <w:jc w:val="both"/>
        <w:rPr>
          <w:sz w:val="28"/>
          <w:szCs w:val="28"/>
        </w:rPr>
      </w:pPr>
      <w:r w:rsidRPr="003B7789">
        <w:rPr>
          <w:sz w:val="28"/>
          <w:szCs w:val="28"/>
        </w:rPr>
        <w:t>Руководствуясь п. 11.5 Устава Союза строителей Камчатки, утвердить</w:t>
      </w:r>
      <w:r w:rsidR="00E52481">
        <w:rPr>
          <w:sz w:val="28"/>
          <w:szCs w:val="28"/>
        </w:rPr>
        <w:t xml:space="preserve">: </w:t>
      </w:r>
      <w:r w:rsidRPr="003B7789">
        <w:rPr>
          <w:sz w:val="28"/>
          <w:szCs w:val="28"/>
        </w:rPr>
        <w:t xml:space="preserve"> </w:t>
      </w:r>
    </w:p>
    <w:p w14:paraId="2229FCA7" w14:textId="626971D4" w:rsidR="00E52481" w:rsidRPr="00E52481" w:rsidRDefault="00E52481" w:rsidP="00E52481">
      <w:pPr>
        <w:ind w:right="-2" w:firstLine="567"/>
        <w:jc w:val="both"/>
        <w:rPr>
          <w:sz w:val="28"/>
          <w:szCs w:val="28"/>
        </w:rPr>
      </w:pPr>
      <w:r w:rsidRPr="00E52481">
        <w:rPr>
          <w:sz w:val="28"/>
          <w:szCs w:val="28"/>
        </w:rPr>
        <w:t xml:space="preserve">дату проведения </w:t>
      </w:r>
      <w:r w:rsidRPr="003B7789">
        <w:rPr>
          <w:sz w:val="28"/>
          <w:szCs w:val="28"/>
        </w:rPr>
        <w:t>очередного ежегодного Общего собрания членов Союза строителей Камчатки</w:t>
      </w:r>
      <w:r w:rsidRPr="00E52481">
        <w:rPr>
          <w:sz w:val="28"/>
          <w:szCs w:val="28"/>
        </w:rPr>
        <w:t xml:space="preserve"> – 21 февраля 2024 г.,</w:t>
      </w:r>
    </w:p>
    <w:p w14:paraId="154A78FE" w14:textId="0240C050" w:rsidR="00C67080" w:rsidRPr="003B7789" w:rsidRDefault="00E52481" w:rsidP="00E52481">
      <w:pPr>
        <w:ind w:right="-2" w:firstLine="567"/>
        <w:jc w:val="both"/>
        <w:rPr>
          <w:sz w:val="28"/>
          <w:szCs w:val="28"/>
        </w:rPr>
      </w:pPr>
      <w:r w:rsidRPr="00E52481">
        <w:rPr>
          <w:sz w:val="28"/>
          <w:szCs w:val="28"/>
        </w:rPr>
        <w:t xml:space="preserve"> место проведения - Большой зал Камчатской краевой научной библиотеки им. С. П. Крашенинникова (просп. Карла Маркса, д. 33/1, г. Петропавловск-Камчатский).</w:t>
      </w:r>
    </w:p>
    <w:p w14:paraId="47584AA0" w14:textId="1D1C30A3" w:rsidR="005D1EC2" w:rsidRPr="002D2E98" w:rsidRDefault="005D1EC2" w:rsidP="005D1EC2">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9C34A7">
        <w:rPr>
          <w:sz w:val="28"/>
          <w:szCs w:val="28"/>
        </w:rPr>
        <w:t>6</w:t>
      </w:r>
      <w:r w:rsidRPr="00C35110">
        <w:rPr>
          <w:sz w:val="28"/>
          <w:szCs w:val="28"/>
        </w:rPr>
        <w:t>; «Против</w:t>
      </w:r>
      <w:r w:rsidRPr="002D2E98">
        <w:rPr>
          <w:sz w:val="28"/>
          <w:szCs w:val="28"/>
        </w:rPr>
        <w:t>»: 0; «Воздержались»: 0.</w:t>
      </w:r>
    </w:p>
    <w:p w14:paraId="6510761F" w14:textId="4D54C00B" w:rsidR="00C67080" w:rsidRPr="007A2890" w:rsidRDefault="00C67080" w:rsidP="00C67080">
      <w:pPr>
        <w:tabs>
          <w:tab w:val="left" w:pos="142"/>
          <w:tab w:val="center" w:pos="4395"/>
        </w:tabs>
        <w:ind w:right="-3"/>
        <w:rPr>
          <w:sz w:val="28"/>
          <w:szCs w:val="28"/>
        </w:rPr>
      </w:pPr>
      <w:r w:rsidRPr="003B7789">
        <w:rPr>
          <w:sz w:val="28"/>
          <w:szCs w:val="28"/>
        </w:rPr>
        <w:t>Решение принято единогласно.</w:t>
      </w:r>
    </w:p>
    <w:p w14:paraId="7B8713D9" w14:textId="77777777" w:rsidR="007F4EBB" w:rsidRDefault="007F4EBB" w:rsidP="00467649">
      <w:pPr>
        <w:tabs>
          <w:tab w:val="left" w:pos="284"/>
        </w:tabs>
        <w:suppressAutoHyphens w:val="0"/>
        <w:jc w:val="both"/>
        <w:rPr>
          <w:rFonts w:eastAsia="Arial Unicode MS"/>
          <w:kern w:val="1"/>
          <w:sz w:val="28"/>
          <w:szCs w:val="28"/>
          <w:highlight w:val="yellow"/>
        </w:rPr>
      </w:pPr>
    </w:p>
    <w:p w14:paraId="559B4ED7" w14:textId="28A1F895" w:rsidR="0078121C" w:rsidRDefault="003B12F9" w:rsidP="00E25007">
      <w:pPr>
        <w:tabs>
          <w:tab w:val="left" w:pos="284"/>
        </w:tabs>
        <w:suppressAutoHyphens w:val="0"/>
        <w:jc w:val="both"/>
        <w:rPr>
          <w:rFonts w:eastAsia="Arial Unicode MS"/>
          <w:kern w:val="1"/>
          <w:sz w:val="28"/>
          <w:szCs w:val="28"/>
        </w:rPr>
      </w:pPr>
      <w:r w:rsidRPr="00E5238E">
        <w:rPr>
          <w:rFonts w:eastAsia="Arial Unicode MS"/>
          <w:kern w:val="1"/>
          <w:sz w:val="28"/>
          <w:szCs w:val="28"/>
        </w:rPr>
        <w:t xml:space="preserve">7. СЛУШАЛИ: </w:t>
      </w:r>
      <w:r w:rsidR="00032762" w:rsidRPr="00032762">
        <w:rPr>
          <w:rFonts w:eastAsia="Arial Unicode MS"/>
          <w:kern w:val="1"/>
          <w:sz w:val="28"/>
          <w:szCs w:val="28"/>
        </w:rPr>
        <w:t xml:space="preserve">Старова </w:t>
      </w:r>
      <w:proofErr w:type="gramStart"/>
      <w:r w:rsidR="00032762" w:rsidRPr="00032762">
        <w:rPr>
          <w:rFonts w:eastAsia="Arial Unicode MS"/>
          <w:kern w:val="1"/>
          <w:sz w:val="28"/>
          <w:szCs w:val="28"/>
        </w:rPr>
        <w:t>Г.Н.</w:t>
      </w:r>
      <w:proofErr w:type="gramEnd"/>
      <w:r w:rsidR="00032762" w:rsidRPr="00032762">
        <w:rPr>
          <w:rFonts w:eastAsia="Arial Unicode MS"/>
          <w:kern w:val="1"/>
          <w:sz w:val="28"/>
          <w:szCs w:val="28"/>
        </w:rPr>
        <w:t xml:space="preserve"> </w:t>
      </w:r>
      <w:r w:rsidR="00032762">
        <w:rPr>
          <w:rFonts w:eastAsia="Arial Unicode MS"/>
          <w:kern w:val="1"/>
          <w:sz w:val="28"/>
          <w:szCs w:val="28"/>
        </w:rPr>
        <w:t xml:space="preserve">предложившего к </w:t>
      </w:r>
      <w:r w:rsidR="00032762" w:rsidRPr="00032762">
        <w:rPr>
          <w:rFonts w:eastAsia="Arial Unicode MS"/>
          <w:kern w:val="1"/>
          <w:sz w:val="28"/>
          <w:szCs w:val="28"/>
        </w:rPr>
        <w:t>рассмотрени</w:t>
      </w:r>
      <w:r w:rsidR="00032762">
        <w:rPr>
          <w:rFonts w:eastAsia="Arial Unicode MS"/>
          <w:kern w:val="1"/>
          <w:sz w:val="28"/>
          <w:szCs w:val="28"/>
        </w:rPr>
        <w:t>ю</w:t>
      </w:r>
      <w:r w:rsidR="00032762" w:rsidRPr="00032762">
        <w:rPr>
          <w:rFonts w:eastAsia="Arial Unicode MS"/>
          <w:kern w:val="1"/>
          <w:sz w:val="28"/>
          <w:szCs w:val="28"/>
        </w:rPr>
        <w:t xml:space="preserve"> </w:t>
      </w:r>
      <w:r w:rsidR="00032762">
        <w:rPr>
          <w:rFonts w:eastAsia="Arial Unicode MS"/>
          <w:kern w:val="1"/>
          <w:sz w:val="28"/>
          <w:szCs w:val="28"/>
        </w:rPr>
        <w:t xml:space="preserve">Совета </w:t>
      </w:r>
      <w:r w:rsidR="00032762" w:rsidRPr="00032762">
        <w:rPr>
          <w:rFonts w:eastAsia="Arial Unicode MS"/>
          <w:kern w:val="1"/>
          <w:sz w:val="28"/>
          <w:szCs w:val="28"/>
        </w:rPr>
        <w:t>обращени</w:t>
      </w:r>
      <w:r w:rsidR="00032762">
        <w:rPr>
          <w:rFonts w:eastAsia="Arial Unicode MS"/>
          <w:kern w:val="1"/>
          <w:sz w:val="28"/>
          <w:szCs w:val="28"/>
        </w:rPr>
        <w:t>е</w:t>
      </w:r>
      <w:r w:rsidR="00032762" w:rsidRPr="00032762">
        <w:rPr>
          <w:rFonts w:eastAsia="Arial Unicode MS"/>
          <w:kern w:val="1"/>
          <w:sz w:val="28"/>
          <w:szCs w:val="28"/>
        </w:rPr>
        <w:t xml:space="preserve"> Депутата Законодательного собрания Камчатского края </w:t>
      </w:r>
      <w:proofErr w:type="spellStart"/>
      <w:r w:rsidR="00032762" w:rsidRPr="00032762">
        <w:rPr>
          <w:rFonts w:eastAsia="Arial Unicode MS"/>
          <w:kern w:val="1"/>
          <w:sz w:val="28"/>
          <w:szCs w:val="28"/>
        </w:rPr>
        <w:t>Шамояна</w:t>
      </w:r>
      <w:proofErr w:type="spellEnd"/>
      <w:r w:rsidR="00032762" w:rsidRPr="00032762">
        <w:rPr>
          <w:rFonts w:eastAsia="Arial Unicode MS"/>
          <w:kern w:val="1"/>
          <w:sz w:val="28"/>
          <w:szCs w:val="28"/>
        </w:rPr>
        <w:t xml:space="preserve"> Р.Ф. по поступившей инициативе жителей и депутатов 7-го избирательного округа по установке памятника строителям и созидателям Петропавловска-Камчатского на территории сквера «Строителей»</w:t>
      </w:r>
      <w:r w:rsidR="00032762">
        <w:rPr>
          <w:rFonts w:eastAsia="Arial Unicode MS"/>
          <w:kern w:val="1"/>
          <w:sz w:val="28"/>
          <w:szCs w:val="28"/>
        </w:rPr>
        <w:t xml:space="preserve"> </w:t>
      </w:r>
      <w:r w:rsidR="00E25007" w:rsidRPr="00E5238E">
        <w:rPr>
          <w:rFonts w:eastAsia="Arial Unicode MS"/>
          <w:kern w:val="1"/>
          <w:sz w:val="28"/>
          <w:szCs w:val="28"/>
        </w:rPr>
        <w:t>в 2024 г.</w:t>
      </w:r>
    </w:p>
    <w:p w14:paraId="0464A705" w14:textId="77777777" w:rsidR="00E5238E" w:rsidRDefault="00E5238E" w:rsidP="00E25007">
      <w:pPr>
        <w:tabs>
          <w:tab w:val="left" w:pos="284"/>
        </w:tabs>
        <w:suppressAutoHyphens w:val="0"/>
        <w:jc w:val="both"/>
        <w:rPr>
          <w:sz w:val="28"/>
          <w:szCs w:val="28"/>
        </w:rPr>
      </w:pPr>
    </w:p>
    <w:p w14:paraId="57418CAC" w14:textId="31E88812" w:rsidR="00A11C43" w:rsidRDefault="009766A9" w:rsidP="005C7EB7">
      <w:pPr>
        <w:tabs>
          <w:tab w:val="left" w:pos="0"/>
        </w:tabs>
        <w:ind w:right="-144"/>
        <w:jc w:val="both"/>
        <w:rPr>
          <w:sz w:val="28"/>
          <w:szCs w:val="28"/>
        </w:rPr>
      </w:pPr>
      <w:r>
        <w:rPr>
          <w:sz w:val="28"/>
          <w:szCs w:val="28"/>
        </w:rPr>
        <w:t xml:space="preserve">РЕШИЛИ: </w:t>
      </w:r>
      <w:r w:rsidR="00E25007">
        <w:rPr>
          <w:sz w:val="28"/>
          <w:szCs w:val="28"/>
        </w:rPr>
        <w:t xml:space="preserve">Решение данного вопроса </w:t>
      </w:r>
      <w:r w:rsidR="009B2399">
        <w:rPr>
          <w:sz w:val="28"/>
          <w:szCs w:val="28"/>
        </w:rPr>
        <w:t>вынести на</w:t>
      </w:r>
      <w:r>
        <w:rPr>
          <w:sz w:val="28"/>
          <w:szCs w:val="28"/>
        </w:rPr>
        <w:t xml:space="preserve"> Обще</w:t>
      </w:r>
      <w:r w:rsidR="00E25007">
        <w:rPr>
          <w:sz w:val="28"/>
          <w:szCs w:val="28"/>
        </w:rPr>
        <w:t>е</w:t>
      </w:r>
      <w:r>
        <w:rPr>
          <w:sz w:val="28"/>
          <w:szCs w:val="28"/>
        </w:rPr>
        <w:t xml:space="preserve"> собрани</w:t>
      </w:r>
      <w:r w:rsidR="00E25007">
        <w:rPr>
          <w:sz w:val="28"/>
          <w:szCs w:val="28"/>
        </w:rPr>
        <w:t>е</w:t>
      </w:r>
      <w:r>
        <w:rPr>
          <w:sz w:val="28"/>
          <w:szCs w:val="28"/>
        </w:rPr>
        <w:t xml:space="preserve"> членов Союза строителей Камчатки, запланированного на 21.02.2024 г.</w:t>
      </w:r>
    </w:p>
    <w:p w14:paraId="1EC91869" w14:textId="75462459" w:rsidR="009766A9" w:rsidRPr="002D2E98" w:rsidRDefault="009766A9" w:rsidP="009766A9">
      <w:pPr>
        <w:tabs>
          <w:tab w:val="left" w:pos="-142"/>
          <w:tab w:val="left" w:pos="284"/>
        </w:tabs>
        <w:ind w:right="-144"/>
        <w:jc w:val="both"/>
        <w:rPr>
          <w:sz w:val="28"/>
          <w:szCs w:val="28"/>
        </w:rPr>
      </w:pPr>
      <w:r w:rsidRPr="002D2E98">
        <w:rPr>
          <w:sz w:val="28"/>
          <w:szCs w:val="28"/>
        </w:rPr>
        <w:t>РЕЗУЛЬТАТЫ ГОЛОСОВАНИЯ: «</w:t>
      </w:r>
      <w:r w:rsidRPr="00C35110">
        <w:rPr>
          <w:sz w:val="28"/>
          <w:szCs w:val="28"/>
        </w:rPr>
        <w:t xml:space="preserve">За»: </w:t>
      </w:r>
      <w:r w:rsidR="009C34A7">
        <w:rPr>
          <w:sz w:val="28"/>
          <w:szCs w:val="28"/>
        </w:rPr>
        <w:t>6</w:t>
      </w:r>
      <w:r w:rsidRPr="00C35110">
        <w:rPr>
          <w:sz w:val="28"/>
          <w:szCs w:val="28"/>
        </w:rPr>
        <w:t>; «Против</w:t>
      </w:r>
      <w:r w:rsidRPr="002D2E98">
        <w:rPr>
          <w:sz w:val="28"/>
          <w:szCs w:val="28"/>
        </w:rPr>
        <w:t>»: 0; «Воздержались»: 0.</w:t>
      </w:r>
    </w:p>
    <w:p w14:paraId="23BA376F" w14:textId="77777777" w:rsidR="009766A9" w:rsidRPr="007A2890" w:rsidRDefault="009766A9" w:rsidP="009766A9">
      <w:pPr>
        <w:tabs>
          <w:tab w:val="left" w:pos="142"/>
          <w:tab w:val="center" w:pos="4395"/>
        </w:tabs>
        <w:ind w:right="-3"/>
        <w:rPr>
          <w:sz w:val="28"/>
          <w:szCs w:val="28"/>
        </w:rPr>
      </w:pPr>
      <w:r w:rsidRPr="003B7789">
        <w:rPr>
          <w:sz w:val="28"/>
          <w:szCs w:val="28"/>
        </w:rPr>
        <w:t>Решение принято единогласно.</w:t>
      </w:r>
    </w:p>
    <w:p w14:paraId="25FA739A" w14:textId="77777777" w:rsidR="003B12F9" w:rsidRDefault="003B12F9" w:rsidP="005C7EB7">
      <w:pPr>
        <w:tabs>
          <w:tab w:val="left" w:pos="0"/>
        </w:tabs>
        <w:ind w:right="-144"/>
        <w:jc w:val="both"/>
        <w:rPr>
          <w:sz w:val="28"/>
          <w:szCs w:val="28"/>
        </w:rPr>
      </w:pPr>
    </w:p>
    <w:p w14:paraId="4DAA25F7" w14:textId="77777777" w:rsidR="003B12F9" w:rsidRDefault="003B12F9" w:rsidP="005C7EB7">
      <w:pPr>
        <w:tabs>
          <w:tab w:val="left" w:pos="0"/>
        </w:tabs>
        <w:ind w:right="-144"/>
        <w:jc w:val="both"/>
        <w:rPr>
          <w:sz w:val="28"/>
          <w:szCs w:val="28"/>
        </w:rPr>
      </w:pPr>
    </w:p>
    <w:p w14:paraId="48808195" w14:textId="7C251163" w:rsidR="003532C3" w:rsidRPr="000850A6" w:rsidRDefault="003532C3" w:rsidP="005C7EB7">
      <w:pPr>
        <w:ind w:right="-144"/>
        <w:jc w:val="both"/>
        <w:rPr>
          <w:sz w:val="28"/>
          <w:szCs w:val="28"/>
        </w:rPr>
      </w:pPr>
      <w:r>
        <w:rPr>
          <w:sz w:val="28"/>
          <w:szCs w:val="28"/>
        </w:rPr>
        <w:t>П</w:t>
      </w:r>
      <w:r w:rsidRPr="000766D1">
        <w:rPr>
          <w:sz w:val="28"/>
          <w:szCs w:val="28"/>
        </w:rPr>
        <w:t xml:space="preserve">редседатель                                                                           </w:t>
      </w:r>
      <w:r>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7BC06A" w14:textId="77777777" w:rsidR="00E5238E" w:rsidRDefault="003532C3" w:rsidP="005C7EB7">
      <w:pPr>
        <w:ind w:right="-144"/>
        <w:jc w:val="both"/>
        <w:rPr>
          <w:sz w:val="28"/>
          <w:szCs w:val="28"/>
        </w:rPr>
      </w:pPr>
      <w:r w:rsidRPr="000850A6">
        <w:rPr>
          <w:sz w:val="28"/>
          <w:szCs w:val="28"/>
        </w:rPr>
        <w:t xml:space="preserve">           </w:t>
      </w:r>
    </w:p>
    <w:p w14:paraId="04F8159D" w14:textId="54921D52" w:rsidR="003532C3" w:rsidRPr="00111FD2" w:rsidRDefault="003532C3" w:rsidP="005C7EB7">
      <w:pPr>
        <w:ind w:right="-144"/>
        <w:jc w:val="both"/>
        <w:rPr>
          <w:sz w:val="28"/>
          <w:szCs w:val="28"/>
        </w:rPr>
      </w:pPr>
      <w:r w:rsidRPr="000850A6">
        <w:rPr>
          <w:sz w:val="28"/>
          <w:szCs w:val="28"/>
        </w:rPr>
        <w:t xml:space="preserve">        </w:t>
      </w:r>
      <w:r w:rsidRPr="00111FD2">
        <w:rPr>
          <w:sz w:val="28"/>
          <w:szCs w:val="28"/>
        </w:rPr>
        <w:t xml:space="preserve"> </w:t>
      </w:r>
    </w:p>
    <w:p w14:paraId="599BC925" w14:textId="5D613E08" w:rsidR="003532C3" w:rsidRDefault="003532C3" w:rsidP="005C7EB7">
      <w:pPr>
        <w:pStyle w:val="a4"/>
        <w:ind w:left="0" w:right="-144"/>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p w14:paraId="354AC3FC" w14:textId="77777777" w:rsidR="00032762" w:rsidRDefault="00032762" w:rsidP="005C7EB7">
      <w:pPr>
        <w:pStyle w:val="a4"/>
        <w:ind w:left="0" w:right="-144"/>
        <w:jc w:val="both"/>
        <w:rPr>
          <w:sz w:val="28"/>
          <w:szCs w:val="28"/>
        </w:rPr>
      </w:pPr>
    </w:p>
    <w:sectPr w:rsidR="00032762" w:rsidSect="00E5238E">
      <w:pgSz w:w="11906" w:h="16838"/>
      <w:pgMar w:top="567" w:right="851" w:bottom="567"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54FA"/>
    <w:rsid w:val="00035553"/>
    <w:rsid w:val="00035D3C"/>
    <w:rsid w:val="00036E22"/>
    <w:rsid w:val="00037830"/>
    <w:rsid w:val="000420BF"/>
    <w:rsid w:val="00045CE2"/>
    <w:rsid w:val="00046582"/>
    <w:rsid w:val="00052D3C"/>
    <w:rsid w:val="00053CEE"/>
    <w:rsid w:val="00054FF4"/>
    <w:rsid w:val="00061988"/>
    <w:rsid w:val="000628D7"/>
    <w:rsid w:val="00062B35"/>
    <w:rsid w:val="000637F4"/>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D7408"/>
    <w:rsid w:val="000E1725"/>
    <w:rsid w:val="000E2087"/>
    <w:rsid w:val="000E534F"/>
    <w:rsid w:val="000E6244"/>
    <w:rsid w:val="000F2629"/>
    <w:rsid w:val="000F4988"/>
    <w:rsid w:val="000F5400"/>
    <w:rsid w:val="000F71FB"/>
    <w:rsid w:val="00101BEC"/>
    <w:rsid w:val="00103A54"/>
    <w:rsid w:val="001043FB"/>
    <w:rsid w:val="00104BAF"/>
    <w:rsid w:val="001053A5"/>
    <w:rsid w:val="00106126"/>
    <w:rsid w:val="00110423"/>
    <w:rsid w:val="001112ED"/>
    <w:rsid w:val="00111FD2"/>
    <w:rsid w:val="001129D4"/>
    <w:rsid w:val="0011744D"/>
    <w:rsid w:val="00117C1F"/>
    <w:rsid w:val="00121BC7"/>
    <w:rsid w:val="0012529E"/>
    <w:rsid w:val="00130DC5"/>
    <w:rsid w:val="0013615B"/>
    <w:rsid w:val="00136CC0"/>
    <w:rsid w:val="001403F9"/>
    <w:rsid w:val="00140403"/>
    <w:rsid w:val="001412D7"/>
    <w:rsid w:val="0014307E"/>
    <w:rsid w:val="00143FB8"/>
    <w:rsid w:val="001448C0"/>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2611"/>
    <w:rsid w:val="00173521"/>
    <w:rsid w:val="00176FB7"/>
    <w:rsid w:val="00181996"/>
    <w:rsid w:val="00182B7C"/>
    <w:rsid w:val="00182BCD"/>
    <w:rsid w:val="001839C5"/>
    <w:rsid w:val="0018443A"/>
    <w:rsid w:val="001846A2"/>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3D45"/>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6347"/>
    <w:rsid w:val="0021656D"/>
    <w:rsid w:val="002172CD"/>
    <w:rsid w:val="002251E8"/>
    <w:rsid w:val="002259FF"/>
    <w:rsid w:val="0022782A"/>
    <w:rsid w:val="00227B82"/>
    <w:rsid w:val="00230511"/>
    <w:rsid w:val="002305A9"/>
    <w:rsid w:val="00230A85"/>
    <w:rsid w:val="00230FB1"/>
    <w:rsid w:val="00230FBE"/>
    <w:rsid w:val="00235259"/>
    <w:rsid w:val="00235E3F"/>
    <w:rsid w:val="0023754F"/>
    <w:rsid w:val="00237DC9"/>
    <w:rsid w:val="00241F93"/>
    <w:rsid w:val="00242BC0"/>
    <w:rsid w:val="002458B0"/>
    <w:rsid w:val="002506A3"/>
    <w:rsid w:val="00251A26"/>
    <w:rsid w:val="00253AB9"/>
    <w:rsid w:val="00254893"/>
    <w:rsid w:val="002606EC"/>
    <w:rsid w:val="00261123"/>
    <w:rsid w:val="0026220F"/>
    <w:rsid w:val="00263BDD"/>
    <w:rsid w:val="00267F19"/>
    <w:rsid w:val="00270016"/>
    <w:rsid w:val="00270DD4"/>
    <w:rsid w:val="0027133C"/>
    <w:rsid w:val="00273B47"/>
    <w:rsid w:val="00274F01"/>
    <w:rsid w:val="00281785"/>
    <w:rsid w:val="00283607"/>
    <w:rsid w:val="002843D0"/>
    <w:rsid w:val="00287841"/>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D754D"/>
    <w:rsid w:val="002E0BE7"/>
    <w:rsid w:val="002E2626"/>
    <w:rsid w:val="002E2640"/>
    <w:rsid w:val="002E5D84"/>
    <w:rsid w:val="002E6AD2"/>
    <w:rsid w:val="002F1D00"/>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57B9"/>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4116"/>
    <w:rsid w:val="003C49EB"/>
    <w:rsid w:val="003C4B61"/>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BC9"/>
    <w:rsid w:val="004850D8"/>
    <w:rsid w:val="0048551A"/>
    <w:rsid w:val="00490CA4"/>
    <w:rsid w:val="00494077"/>
    <w:rsid w:val="0049564E"/>
    <w:rsid w:val="004973DF"/>
    <w:rsid w:val="00497489"/>
    <w:rsid w:val="00497843"/>
    <w:rsid w:val="004A059B"/>
    <w:rsid w:val="004A05D8"/>
    <w:rsid w:val="004A237C"/>
    <w:rsid w:val="004A754C"/>
    <w:rsid w:val="004B2B42"/>
    <w:rsid w:val="004B320D"/>
    <w:rsid w:val="004B7B89"/>
    <w:rsid w:val="004B7C96"/>
    <w:rsid w:val="004C4203"/>
    <w:rsid w:val="004C4574"/>
    <w:rsid w:val="004D3268"/>
    <w:rsid w:val="004D38E2"/>
    <w:rsid w:val="004D5026"/>
    <w:rsid w:val="004D7318"/>
    <w:rsid w:val="004E05C8"/>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445C"/>
    <w:rsid w:val="00505B83"/>
    <w:rsid w:val="00507DCF"/>
    <w:rsid w:val="00510FF4"/>
    <w:rsid w:val="0051128A"/>
    <w:rsid w:val="005118CC"/>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21E2"/>
    <w:rsid w:val="005B2836"/>
    <w:rsid w:val="005B2C74"/>
    <w:rsid w:val="005B3F66"/>
    <w:rsid w:val="005B5EEA"/>
    <w:rsid w:val="005B61D5"/>
    <w:rsid w:val="005B6A60"/>
    <w:rsid w:val="005B6C36"/>
    <w:rsid w:val="005B7059"/>
    <w:rsid w:val="005C1779"/>
    <w:rsid w:val="005C3813"/>
    <w:rsid w:val="005C451E"/>
    <w:rsid w:val="005C4C6A"/>
    <w:rsid w:val="005C6080"/>
    <w:rsid w:val="005C6810"/>
    <w:rsid w:val="005C7561"/>
    <w:rsid w:val="005C7EB7"/>
    <w:rsid w:val="005D0981"/>
    <w:rsid w:val="005D105D"/>
    <w:rsid w:val="005D1C65"/>
    <w:rsid w:val="005D1EC2"/>
    <w:rsid w:val="005D681F"/>
    <w:rsid w:val="005E34D8"/>
    <w:rsid w:val="005E46C9"/>
    <w:rsid w:val="005E471B"/>
    <w:rsid w:val="005E6377"/>
    <w:rsid w:val="005E6767"/>
    <w:rsid w:val="005E6CB0"/>
    <w:rsid w:val="005F2CE8"/>
    <w:rsid w:val="005F37AA"/>
    <w:rsid w:val="005F7A2E"/>
    <w:rsid w:val="005F7C9D"/>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28F8"/>
    <w:rsid w:val="00643D18"/>
    <w:rsid w:val="006456C0"/>
    <w:rsid w:val="006465B6"/>
    <w:rsid w:val="006475A4"/>
    <w:rsid w:val="00650FB7"/>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283"/>
    <w:rsid w:val="006C4425"/>
    <w:rsid w:val="006D12D9"/>
    <w:rsid w:val="006D15DD"/>
    <w:rsid w:val="006D2316"/>
    <w:rsid w:val="006D27C5"/>
    <w:rsid w:val="006D2C24"/>
    <w:rsid w:val="006D471E"/>
    <w:rsid w:val="006D4D13"/>
    <w:rsid w:val="006D4D98"/>
    <w:rsid w:val="006D4DC3"/>
    <w:rsid w:val="006D5C13"/>
    <w:rsid w:val="006D5C58"/>
    <w:rsid w:val="006D6AF7"/>
    <w:rsid w:val="006D6F51"/>
    <w:rsid w:val="006E2B3E"/>
    <w:rsid w:val="006E60DF"/>
    <w:rsid w:val="006E7D2E"/>
    <w:rsid w:val="006F2D60"/>
    <w:rsid w:val="006F65DD"/>
    <w:rsid w:val="006F67CC"/>
    <w:rsid w:val="006F6ED4"/>
    <w:rsid w:val="006F7058"/>
    <w:rsid w:val="007006D5"/>
    <w:rsid w:val="00701976"/>
    <w:rsid w:val="00701D6D"/>
    <w:rsid w:val="00701F0C"/>
    <w:rsid w:val="0070255E"/>
    <w:rsid w:val="007030C1"/>
    <w:rsid w:val="007043D3"/>
    <w:rsid w:val="00704796"/>
    <w:rsid w:val="00704BF3"/>
    <w:rsid w:val="00704E7D"/>
    <w:rsid w:val="00704FB9"/>
    <w:rsid w:val="007055AC"/>
    <w:rsid w:val="00705BDB"/>
    <w:rsid w:val="00706058"/>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4F9D"/>
    <w:rsid w:val="007E51B8"/>
    <w:rsid w:val="007E5503"/>
    <w:rsid w:val="007F0B38"/>
    <w:rsid w:val="007F2718"/>
    <w:rsid w:val="007F43F9"/>
    <w:rsid w:val="007F4EBB"/>
    <w:rsid w:val="007F5661"/>
    <w:rsid w:val="007F6C43"/>
    <w:rsid w:val="007F71F2"/>
    <w:rsid w:val="00804F81"/>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81D52"/>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B7C"/>
    <w:rsid w:val="008F693A"/>
    <w:rsid w:val="009020D6"/>
    <w:rsid w:val="009023B7"/>
    <w:rsid w:val="009033C2"/>
    <w:rsid w:val="00904CED"/>
    <w:rsid w:val="00906741"/>
    <w:rsid w:val="00907589"/>
    <w:rsid w:val="009100D0"/>
    <w:rsid w:val="009107EC"/>
    <w:rsid w:val="00912794"/>
    <w:rsid w:val="009168AB"/>
    <w:rsid w:val="009200EA"/>
    <w:rsid w:val="00920B9D"/>
    <w:rsid w:val="009217E7"/>
    <w:rsid w:val="0092779B"/>
    <w:rsid w:val="009343F9"/>
    <w:rsid w:val="00935BFB"/>
    <w:rsid w:val="009360B7"/>
    <w:rsid w:val="00937136"/>
    <w:rsid w:val="009460A7"/>
    <w:rsid w:val="00947296"/>
    <w:rsid w:val="00947AB8"/>
    <w:rsid w:val="009503E4"/>
    <w:rsid w:val="0095201B"/>
    <w:rsid w:val="00956C61"/>
    <w:rsid w:val="00956C9E"/>
    <w:rsid w:val="00960987"/>
    <w:rsid w:val="00963F64"/>
    <w:rsid w:val="00964A6E"/>
    <w:rsid w:val="00967E14"/>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399"/>
    <w:rsid w:val="009B294F"/>
    <w:rsid w:val="009B402F"/>
    <w:rsid w:val="009B5BCF"/>
    <w:rsid w:val="009B7DB2"/>
    <w:rsid w:val="009C1900"/>
    <w:rsid w:val="009C1BB4"/>
    <w:rsid w:val="009C34A7"/>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295C"/>
    <w:rsid w:val="00A631BC"/>
    <w:rsid w:val="00A64CCB"/>
    <w:rsid w:val="00A70D17"/>
    <w:rsid w:val="00A736F7"/>
    <w:rsid w:val="00A73EDA"/>
    <w:rsid w:val="00A755C1"/>
    <w:rsid w:val="00A76266"/>
    <w:rsid w:val="00A83FFD"/>
    <w:rsid w:val="00A85C56"/>
    <w:rsid w:val="00A8629B"/>
    <w:rsid w:val="00A91FE4"/>
    <w:rsid w:val="00A9339A"/>
    <w:rsid w:val="00AA4CCD"/>
    <w:rsid w:val="00AA4D10"/>
    <w:rsid w:val="00AB19DE"/>
    <w:rsid w:val="00AB2E4B"/>
    <w:rsid w:val="00AB329F"/>
    <w:rsid w:val="00AB37EC"/>
    <w:rsid w:val="00AB3AB2"/>
    <w:rsid w:val="00AB6A6C"/>
    <w:rsid w:val="00AC00A2"/>
    <w:rsid w:val="00AC12CA"/>
    <w:rsid w:val="00AC24ED"/>
    <w:rsid w:val="00AC3845"/>
    <w:rsid w:val="00AC3D30"/>
    <w:rsid w:val="00AC4B54"/>
    <w:rsid w:val="00AC4E78"/>
    <w:rsid w:val="00AC4EE3"/>
    <w:rsid w:val="00AC5315"/>
    <w:rsid w:val="00AC5612"/>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175F9"/>
    <w:rsid w:val="00B26161"/>
    <w:rsid w:val="00B26508"/>
    <w:rsid w:val="00B307B6"/>
    <w:rsid w:val="00B30DC9"/>
    <w:rsid w:val="00B31239"/>
    <w:rsid w:val="00B31F74"/>
    <w:rsid w:val="00B32C93"/>
    <w:rsid w:val="00B3450F"/>
    <w:rsid w:val="00B371B6"/>
    <w:rsid w:val="00B379AB"/>
    <w:rsid w:val="00B411F7"/>
    <w:rsid w:val="00B41D8D"/>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5110"/>
    <w:rsid w:val="00C367E3"/>
    <w:rsid w:val="00C369F5"/>
    <w:rsid w:val="00C424F1"/>
    <w:rsid w:val="00C43CFF"/>
    <w:rsid w:val="00C442C3"/>
    <w:rsid w:val="00C4468B"/>
    <w:rsid w:val="00C4567D"/>
    <w:rsid w:val="00C46601"/>
    <w:rsid w:val="00C47ABC"/>
    <w:rsid w:val="00C47F34"/>
    <w:rsid w:val="00C50AD5"/>
    <w:rsid w:val="00C50ED1"/>
    <w:rsid w:val="00C51481"/>
    <w:rsid w:val="00C5277A"/>
    <w:rsid w:val="00C52BA3"/>
    <w:rsid w:val="00C56258"/>
    <w:rsid w:val="00C5692E"/>
    <w:rsid w:val="00C5727A"/>
    <w:rsid w:val="00C61265"/>
    <w:rsid w:val="00C64252"/>
    <w:rsid w:val="00C67080"/>
    <w:rsid w:val="00C709C5"/>
    <w:rsid w:val="00C71EAF"/>
    <w:rsid w:val="00C748E8"/>
    <w:rsid w:val="00C76977"/>
    <w:rsid w:val="00C77203"/>
    <w:rsid w:val="00C8092B"/>
    <w:rsid w:val="00C812B4"/>
    <w:rsid w:val="00C82280"/>
    <w:rsid w:val="00C8349E"/>
    <w:rsid w:val="00C8414B"/>
    <w:rsid w:val="00C85D53"/>
    <w:rsid w:val="00C8660B"/>
    <w:rsid w:val="00C86EEA"/>
    <w:rsid w:val="00C914B1"/>
    <w:rsid w:val="00C9335E"/>
    <w:rsid w:val="00C93AEC"/>
    <w:rsid w:val="00C949B1"/>
    <w:rsid w:val="00C95C09"/>
    <w:rsid w:val="00C97F73"/>
    <w:rsid w:val="00CA09A4"/>
    <w:rsid w:val="00CA1F38"/>
    <w:rsid w:val="00CA265E"/>
    <w:rsid w:val="00CA28EC"/>
    <w:rsid w:val="00CA30FA"/>
    <w:rsid w:val="00CA3EC6"/>
    <w:rsid w:val="00CB131B"/>
    <w:rsid w:val="00CB2DD4"/>
    <w:rsid w:val="00CB60B5"/>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7B6"/>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3A7B"/>
    <w:rsid w:val="00D25B93"/>
    <w:rsid w:val="00D25C57"/>
    <w:rsid w:val="00D270A0"/>
    <w:rsid w:val="00D32445"/>
    <w:rsid w:val="00D33C76"/>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D691B"/>
    <w:rsid w:val="00DD792F"/>
    <w:rsid w:val="00DE4E22"/>
    <w:rsid w:val="00DE569D"/>
    <w:rsid w:val="00DE752E"/>
    <w:rsid w:val="00DE7D11"/>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1615"/>
    <w:rsid w:val="00E11843"/>
    <w:rsid w:val="00E12DE6"/>
    <w:rsid w:val="00E1618F"/>
    <w:rsid w:val="00E16FF1"/>
    <w:rsid w:val="00E21CEF"/>
    <w:rsid w:val="00E25007"/>
    <w:rsid w:val="00E27B48"/>
    <w:rsid w:val="00E30300"/>
    <w:rsid w:val="00E30E09"/>
    <w:rsid w:val="00E345FE"/>
    <w:rsid w:val="00E368E0"/>
    <w:rsid w:val="00E3715D"/>
    <w:rsid w:val="00E37E2C"/>
    <w:rsid w:val="00E408E7"/>
    <w:rsid w:val="00E41997"/>
    <w:rsid w:val="00E41D13"/>
    <w:rsid w:val="00E440B7"/>
    <w:rsid w:val="00E44DA3"/>
    <w:rsid w:val="00E507CA"/>
    <w:rsid w:val="00E5238E"/>
    <w:rsid w:val="00E52481"/>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7701E"/>
    <w:rsid w:val="00E81C89"/>
    <w:rsid w:val="00E836DD"/>
    <w:rsid w:val="00E84712"/>
    <w:rsid w:val="00E861C0"/>
    <w:rsid w:val="00E908C2"/>
    <w:rsid w:val="00E925A0"/>
    <w:rsid w:val="00E943DD"/>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4293"/>
    <w:rsid w:val="00F35056"/>
    <w:rsid w:val="00F356ED"/>
    <w:rsid w:val="00F359F7"/>
    <w:rsid w:val="00F35DC3"/>
    <w:rsid w:val="00F3771E"/>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81456"/>
    <w:rsid w:val="00F82216"/>
    <w:rsid w:val="00F8632B"/>
    <w:rsid w:val="00F87A79"/>
    <w:rsid w:val="00F90E2E"/>
    <w:rsid w:val="00F95500"/>
    <w:rsid w:val="00FA149A"/>
    <w:rsid w:val="00FA48E3"/>
    <w:rsid w:val="00FA605D"/>
    <w:rsid w:val="00FA6093"/>
    <w:rsid w:val="00FA7AA0"/>
    <w:rsid w:val="00FB1586"/>
    <w:rsid w:val="00FB1BFA"/>
    <w:rsid w:val="00FB46D6"/>
    <w:rsid w:val="00FB7A58"/>
    <w:rsid w:val="00FC00F8"/>
    <w:rsid w:val="00FC2787"/>
    <w:rsid w:val="00FC7F8D"/>
    <w:rsid w:val="00FD0648"/>
    <w:rsid w:val="00FD36ED"/>
    <w:rsid w:val="00FD488E"/>
    <w:rsid w:val="00FD65D4"/>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96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4512</Words>
  <Characters>25722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39</cp:revision>
  <cp:lastPrinted>2024-05-06T02:27:00Z</cp:lastPrinted>
  <dcterms:created xsi:type="dcterms:W3CDTF">2023-11-29T00:05:00Z</dcterms:created>
  <dcterms:modified xsi:type="dcterms:W3CDTF">2024-05-06T02:30:00Z</dcterms:modified>
</cp:coreProperties>
</file>