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5EFFCE9E"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BC2887">
        <w:rPr>
          <w:rFonts w:ascii="Times New Roman" w:hAnsi="Times New Roman" w:cs="Times New Roman"/>
          <w:b w:val="0"/>
          <w:color w:val="auto"/>
          <w:sz w:val="32"/>
          <w:szCs w:val="32"/>
        </w:rPr>
        <w:t>1</w:t>
      </w:r>
      <w:r w:rsidR="00236A85">
        <w:rPr>
          <w:rFonts w:ascii="Times New Roman" w:hAnsi="Times New Roman" w:cs="Times New Roman"/>
          <w:b w:val="0"/>
          <w:color w:val="auto"/>
          <w:sz w:val="32"/>
          <w:szCs w:val="32"/>
        </w:rPr>
        <w:t>7</w:t>
      </w:r>
    </w:p>
    <w:p w14:paraId="1B38FF14" w14:textId="77777777" w:rsidR="00735448" w:rsidRPr="00303370" w:rsidRDefault="00735448" w:rsidP="00BC2887">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BC2887">
      <w:pPr>
        <w:shd w:val="clear" w:color="auto" w:fill="FFFFFF"/>
        <w:ind w:right="-2"/>
        <w:jc w:val="both"/>
        <w:rPr>
          <w:spacing w:val="-9"/>
        </w:rPr>
      </w:pPr>
    </w:p>
    <w:p w14:paraId="7BDE6E14" w14:textId="6703D57A" w:rsidR="00735448" w:rsidRPr="00303370" w:rsidRDefault="00735448" w:rsidP="00BC2887">
      <w:pPr>
        <w:shd w:val="clear" w:color="auto" w:fill="FFFFFF"/>
        <w:ind w:right="-2"/>
        <w:jc w:val="both"/>
        <w:rPr>
          <w:spacing w:val="-9"/>
        </w:rPr>
      </w:pPr>
      <w:r w:rsidRPr="00303370">
        <w:rPr>
          <w:spacing w:val="-9"/>
        </w:rPr>
        <w:t xml:space="preserve">Дата и время проведения: </w:t>
      </w:r>
      <w:r w:rsidR="00236A85">
        <w:rPr>
          <w:spacing w:val="-9"/>
        </w:rPr>
        <w:t>15 августа 2024</w:t>
      </w:r>
      <w:r w:rsidR="006F65DD" w:rsidRPr="00303370">
        <w:rPr>
          <w:spacing w:val="-9"/>
        </w:rPr>
        <w:t xml:space="preserve"> г., </w:t>
      </w:r>
      <w:r w:rsidR="002E0BE7">
        <w:rPr>
          <w:spacing w:val="-9"/>
        </w:rPr>
        <w:t>1</w:t>
      </w:r>
      <w:r w:rsidR="008A4DB7">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BC2887">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просп. Карла Маркса, д. 35, каб</w:t>
      </w:r>
      <w:r w:rsidR="00C1303E" w:rsidRPr="001B55B0">
        <w:t>. 405.</w:t>
      </w:r>
    </w:p>
    <w:p w14:paraId="5721F6B0" w14:textId="77777777" w:rsidR="00C1303E" w:rsidRPr="003139C0" w:rsidRDefault="00C1303E" w:rsidP="00BC2887">
      <w:pPr>
        <w:ind w:right="-2"/>
        <w:jc w:val="both"/>
        <w:rPr>
          <w:b/>
          <w:bCs/>
          <w:sz w:val="16"/>
          <w:szCs w:val="16"/>
        </w:rPr>
      </w:pPr>
    </w:p>
    <w:p w14:paraId="4D01B213" w14:textId="18B48D22" w:rsidR="00735448" w:rsidRPr="005677DE" w:rsidRDefault="00735448" w:rsidP="00BC2887">
      <w:pPr>
        <w:ind w:right="-2"/>
        <w:jc w:val="both"/>
        <w:rPr>
          <w:sz w:val="28"/>
          <w:szCs w:val="28"/>
        </w:rPr>
      </w:pPr>
      <w:r w:rsidRPr="005677DE">
        <w:rPr>
          <w:sz w:val="28"/>
          <w:szCs w:val="28"/>
        </w:rPr>
        <w:t>Присутствуют члены Совета Союза строителей Камчатки:</w:t>
      </w:r>
    </w:p>
    <w:p w14:paraId="4A39DAEF" w14:textId="5683C5AF" w:rsidR="00740A26" w:rsidRDefault="00740A26" w:rsidP="00BC2887">
      <w:pPr>
        <w:tabs>
          <w:tab w:val="left" w:pos="268"/>
        </w:tabs>
        <w:spacing w:before="60"/>
        <w:ind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00432E30">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6DEC5A31" w14:textId="77777777" w:rsidR="00743671" w:rsidRDefault="00743671" w:rsidP="00BC2887">
      <w:pPr>
        <w:tabs>
          <w:tab w:val="left" w:pos="268"/>
        </w:tabs>
        <w:ind w:right="-2"/>
        <w:jc w:val="both"/>
        <w:rPr>
          <w:rFonts w:eastAsia="Calibri"/>
          <w:sz w:val="28"/>
          <w:szCs w:val="28"/>
        </w:rPr>
      </w:pPr>
      <w:r>
        <w:rPr>
          <w:rFonts w:eastAsia="Calibri"/>
          <w:sz w:val="28"/>
          <w:szCs w:val="28"/>
        </w:rPr>
        <w:t>Зиманенко С. А. -  генеральный директор ООО «Теодолит»;</w:t>
      </w:r>
    </w:p>
    <w:p w14:paraId="08A850C9" w14:textId="77777777" w:rsidR="00743671" w:rsidRDefault="00743671" w:rsidP="00BC2887">
      <w:pPr>
        <w:tabs>
          <w:tab w:val="left" w:pos="268"/>
        </w:tabs>
        <w:ind w:right="-2"/>
        <w:jc w:val="both"/>
        <w:rPr>
          <w:rFonts w:eastAsia="Calibri"/>
          <w:sz w:val="28"/>
          <w:szCs w:val="28"/>
        </w:rPr>
      </w:pPr>
      <w:r w:rsidRPr="00AB33B3">
        <w:rPr>
          <w:rFonts w:eastAsia="Calibri"/>
          <w:sz w:val="28"/>
          <w:szCs w:val="28"/>
        </w:rPr>
        <w:t xml:space="preserve">Ломакин Ю. В. </w:t>
      </w:r>
      <w:r>
        <w:rPr>
          <w:rFonts w:eastAsia="Calibri"/>
          <w:sz w:val="28"/>
          <w:szCs w:val="28"/>
        </w:rPr>
        <w:t xml:space="preserve"> </w:t>
      </w:r>
      <w:r w:rsidRPr="00AB33B3">
        <w:rPr>
          <w:rFonts w:eastAsia="Calibri"/>
          <w:sz w:val="28"/>
          <w:szCs w:val="28"/>
        </w:rPr>
        <w:t xml:space="preserve"> -  исполнительный директор ООО «Устой-М»</w:t>
      </w:r>
      <w:r>
        <w:rPr>
          <w:rFonts w:eastAsia="Calibri"/>
          <w:sz w:val="28"/>
          <w:szCs w:val="28"/>
        </w:rPr>
        <w:t>;</w:t>
      </w:r>
    </w:p>
    <w:p w14:paraId="3FDC66C7" w14:textId="77777777" w:rsidR="00236A85" w:rsidRPr="002C0BEA" w:rsidRDefault="00236A85" w:rsidP="00236A85">
      <w:pPr>
        <w:ind w:right="-142"/>
        <w:rPr>
          <w:sz w:val="28"/>
          <w:szCs w:val="28"/>
        </w:rPr>
      </w:pPr>
      <w:r>
        <w:rPr>
          <w:sz w:val="28"/>
          <w:szCs w:val="28"/>
        </w:rPr>
        <w:t>Шамоян Р. Ф.</w:t>
      </w:r>
      <w:r w:rsidR="00432E30" w:rsidRPr="002C0BEA">
        <w:rPr>
          <w:sz w:val="28"/>
          <w:szCs w:val="28"/>
        </w:rPr>
        <w:t xml:space="preserve">    </w:t>
      </w:r>
      <w:r w:rsidR="00432E30">
        <w:rPr>
          <w:sz w:val="28"/>
          <w:szCs w:val="28"/>
        </w:rPr>
        <w:t xml:space="preserve">  </w:t>
      </w:r>
      <w:r w:rsidR="00432E30" w:rsidRPr="002C0BEA">
        <w:rPr>
          <w:sz w:val="28"/>
          <w:szCs w:val="28"/>
        </w:rPr>
        <w:t xml:space="preserve"> - </w:t>
      </w:r>
      <w:r w:rsidRPr="002C0BEA">
        <w:rPr>
          <w:sz w:val="28"/>
          <w:szCs w:val="28"/>
        </w:rPr>
        <w:t xml:space="preserve">председатель Камчатского регионального отделения обще – </w:t>
      </w:r>
    </w:p>
    <w:p w14:paraId="055FA408" w14:textId="51F4F9A9" w:rsidR="00236A85" w:rsidRPr="002C0BEA" w:rsidRDefault="00236A85" w:rsidP="00236A85">
      <w:pPr>
        <w:ind w:right="-142"/>
        <w:rPr>
          <w:sz w:val="28"/>
          <w:szCs w:val="28"/>
        </w:rPr>
      </w:pPr>
      <w:r w:rsidRPr="002C0BEA">
        <w:rPr>
          <w:sz w:val="28"/>
          <w:szCs w:val="28"/>
        </w:rPr>
        <w:t xml:space="preserve">                             </w:t>
      </w:r>
      <w:r>
        <w:rPr>
          <w:sz w:val="28"/>
          <w:szCs w:val="28"/>
        </w:rPr>
        <w:t xml:space="preserve">    </w:t>
      </w:r>
      <w:r w:rsidRPr="002C0BEA">
        <w:rPr>
          <w:sz w:val="28"/>
          <w:szCs w:val="28"/>
        </w:rPr>
        <w:t xml:space="preserve">российской общественной организации «Деловая Россия»;   </w:t>
      </w:r>
    </w:p>
    <w:p w14:paraId="456AE593" w14:textId="19219C57" w:rsidR="00636205" w:rsidRPr="00AB33B3" w:rsidRDefault="00636205" w:rsidP="00BC2887">
      <w:pPr>
        <w:tabs>
          <w:tab w:val="left" w:pos="268"/>
        </w:tabs>
        <w:ind w:right="-2"/>
        <w:jc w:val="both"/>
        <w:rPr>
          <w:sz w:val="28"/>
          <w:szCs w:val="28"/>
        </w:rPr>
      </w:pPr>
      <w:r w:rsidRPr="00AB33B3">
        <w:rPr>
          <w:sz w:val="28"/>
          <w:szCs w:val="28"/>
        </w:rPr>
        <w:t>Рябов А.</w:t>
      </w:r>
      <w:r w:rsidR="00236A85">
        <w:rPr>
          <w:sz w:val="28"/>
          <w:szCs w:val="28"/>
        </w:rPr>
        <w:t xml:space="preserve"> </w:t>
      </w:r>
      <w:r w:rsidRPr="00AB33B3">
        <w:rPr>
          <w:sz w:val="28"/>
          <w:szCs w:val="28"/>
        </w:rPr>
        <w:t xml:space="preserve">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«Дальэнергомонтаж</w:t>
      </w:r>
      <w:r w:rsidR="00AB33B3">
        <w:rPr>
          <w:sz w:val="28"/>
          <w:szCs w:val="28"/>
        </w:rPr>
        <w:t>-К</w:t>
      </w:r>
      <w:r w:rsidRPr="00AB33B3">
        <w:rPr>
          <w:sz w:val="28"/>
          <w:szCs w:val="28"/>
        </w:rPr>
        <w:t xml:space="preserve">амчатка»;  </w:t>
      </w:r>
    </w:p>
    <w:p w14:paraId="3731E038" w14:textId="16009A8A" w:rsidR="00636205" w:rsidRPr="00AB33B3" w:rsidRDefault="00636205" w:rsidP="00BC2887">
      <w:pPr>
        <w:tabs>
          <w:tab w:val="left" w:pos="268"/>
        </w:tabs>
        <w:ind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BC2887">
      <w:pPr>
        <w:ind w:right="-2"/>
        <w:jc w:val="both"/>
        <w:rPr>
          <w:sz w:val="28"/>
          <w:szCs w:val="28"/>
        </w:rPr>
      </w:pPr>
    </w:p>
    <w:p w14:paraId="40DBE108" w14:textId="66C6106D" w:rsidR="00740A26" w:rsidRPr="003139C0" w:rsidRDefault="00740A26" w:rsidP="00BC2887">
      <w:pPr>
        <w:tabs>
          <w:tab w:val="left" w:pos="567"/>
        </w:tabs>
        <w:ind w:right="-2"/>
        <w:jc w:val="both"/>
        <w:rPr>
          <w:sz w:val="28"/>
          <w:szCs w:val="28"/>
        </w:rPr>
      </w:pPr>
      <w:r w:rsidRPr="00840522">
        <w:rPr>
          <w:sz w:val="28"/>
          <w:szCs w:val="28"/>
        </w:rPr>
        <w:t xml:space="preserve">Присутствуют </w:t>
      </w:r>
      <w:r w:rsidR="002D0285" w:rsidRPr="00840522">
        <w:rPr>
          <w:sz w:val="28"/>
          <w:szCs w:val="28"/>
        </w:rPr>
        <w:t>6</w:t>
      </w:r>
      <w:r w:rsidR="00303B6B" w:rsidRPr="00840522">
        <w:rPr>
          <w:sz w:val="28"/>
          <w:szCs w:val="28"/>
        </w:rPr>
        <w:t xml:space="preserve"> </w:t>
      </w:r>
      <w:r w:rsidRPr="00840522">
        <w:rPr>
          <w:sz w:val="28"/>
          <w:szCs w:val="28"/>
        </w:rPr>
        <w:t>член</w:t>
      </w:r>
      <w:r w:rsidR="007D7B0A" w:rsidRPr="00840522">
        <w:rPr>
          <w:sz w:val="28"/>
          <w:szCs w:val="28"/>
        </w:rPr>
        <w:t>ов</w:t>
      </w:r>
      <w:r w:rsidRPr="00840522">
        <w:rPr>
          <w:sz w:val="28"/>
          <w:szCs w:val="28"/>
        </w:rPr>
        <w:t xml:space="preserve"> Совета из 7. Кворум имеется</w:t>
      </w:r>
      <w:r w:rsidRPr="00AB33B3">
        <w:rPr>
          <w:sz w:val="28"/>
          <w:szCs w:val="28"/>
        </w:rPr>
        <w:t>.</w:t>
      </w:r>
    </w:p>
    <w:p w14:paraId="4813B030" w14:textId="77777777" w:rsidR="00740A26" w:rsidRDefault="00740A26" w:rsidP="00BC2887">
      <w:pPr>
        <w:ind w:right="-2"/>
        <w:jc w:val="both"/>
        <w:rPr>
          <w:sz w:val="28"/>
          <w:szCs w:val="28"/>
        </w:rPr>
      </w:pPr>
    </w:p>
    <w:p w14:paraId="1149886F" w14:textId="556FE0FC" w:rsidR="00F51BDE" w:rsidRDefault="0047090F" w:rsidP="00BC2887">
      <w:pPr>
        <w:ind w:right="-2"/>
        <w:jc w:val="both"/>
        <w:rPr>
          <w:sz w:val="28"/>
          <w:szCs w:val="28"/>
        </w:rPr>
      </w:pPr>
      <w:r w:rsidRPr="003139C0">
        <w:rPr>
          <w:sz w:val="28"/>
          <w:szCs w:val="28"/>
        </w:rPr>
        <w:t>Присутствуют</w:t>
      </w:r>
      <w:r w:rsidR="00735448" w:rsidRPr="003139C0">
        <w:rPr>
          <w:sz w:val="28"/>
          <w:szCs w:val="28"/>
        </w:rPr>
        <w:t>:</w:t>
      </w:r>
    </w:p>
    <w:tbl>
      <w:tblPr>
        <w:tblStyle w:val="a3"/>
        <w:tblW w:w="9989" w:type="dxa"/>
        <w:tblInd w:w="-142" w:type="dxa"/>
        <w:tblLook w:val="04A0" w:firstRow="1" w:lastRow="0" w:firstColumn="1" w:lastColumn="0" w:noHBand="0" w:noVBand="1"/>
      </w:tblPr>
      <w:tblGrid>
        <w:gridCol w:w="2296"/>
        <w:gridCol w:w="310"/>
        <w:gridCol w:w="7383"/>
      </w:tblGrid>
      <w:tr w:rsidR="00305ECE" w:rsidRPr="00C37FA3" w14:paraId="6DE33D01" w14:textId="77777777" w:rsidTr="00BB2327">
        <w:trPr>
          <w:trHeight w:val="1086"/>
        </w:trPr>
        <w:tc>
          <w:tcPr>
            <w:tcW w:w="2296" w:type="dxa"/>
            <w:tcBorders>
              <w:top w:val="nil"/>
              <w:left w:val="nil"/>
              <w:bottom w:val="nil"/>
              <w:right w:val="nil"/>
            </w:tcBorders>
          </w:tcPr>
          <w:p w14:paraId="0751581F" w14:textId="2504DAAE" w:rsidR="005612FD" w:rsidRPr="00C37FA3" w:rsidRDefault="00305ECE" w:rsidP="00BC2887">
            <w:pPr>
              <w:ind w:right="-2" w:firstLine="30"/>
              <w:jc w:val="both"/>
              <w:rPr>
                <w:sz w:val="28"/>
                <w:szCs w:val="28"/>
              </w:rPr>
            </w:pPr>
            <w:r w:rsidRPr="00C37FA3">
              <w:rPr>
                <w:sz w:val="28"/>
                <w:szCs w:val="28"/>
              </w:rPr>
              <w:t xml:space="preserve">Новикова </w:t>
            </w:r>
            <w:r w:rsidR="007D7B0A" w:rsidRPr="00C37FA3">
              <w:rPr>
                <w:sz w:val="28"/>
                <w:szCs w:val="28"/>
              </w:rPr>
              <w:t>Н. И.</w:t>
            </w:r>
            <w:r w:rsidRPr="00C37FA3">
              <w:rPr>
                <w:sz w:val="28"/>
                <w:szCs w:val="28"/>
              </w:rPr>
              <w:t xml:space="preserve"> </w:t>
            </w:r>
          </w:p>
          <w:p w14:paraId="5E54EB38" w14:textId="77777777" w:rsidR="005612FD" w:rsidRPr="00C37FA3" w:rsidRDefault="005612FD" w:rsidP="00BC2887">
            <w:pPr>
              <w:ind w:right="-2"/>
              <w:jc w:val="both"/>
              <w:rPr>
                <w:sz w:val="28"/>
                <w:szCs w:val="28"/>
              </w:rPr>
            </w:pPr>
            <w:r w:rsidRPr="00C37FA3">
              <w:rPr>
                <w:sz w:val="28"/>
                <w:szCs w:val="28"/>
              </w:rPr>
              <w:t xml:space="preserve"> </w:t>
            </w:r>
          </w:p>
          <w:p w14:paraId="63C9A042" w14:textId="2747054A" w:rsidR="002D0285" w:rsidRPr="00C37FA3" w:rsidRDefault="00432E30" w:rsidP="00432E30">
            <w:pPr>
              <w:ind w:right="-2" w:hanging="112"/>
              <w:jc w:val="both"/>
              <w:rPr>
                <w:sz w:val="28"/>
                <w:szCs w:val="28"/>
              </w:rPr>
            </w:pPr>
            <w:r>
              <w:rPr>
                <w:sz w:val="28"/>
                <w:szCs w:val="28"/>
              </w:rPr>
              <w:t xml:space="preserve"> </w:t>
            </w:r>
          </w:p>
        </w:tc>
        <w:tc>
          <w:tcPr>
            <w:tcW w:w="309" w:type="dxa"/>
            <w:tcBorders>
              <w:top w:val="nil"/>
              <w:left w:val="nil"/>
              <w:bottom w:val="nil"/>
              <w:right w:val="nil"/>
            </w:tcBorders>
          </w:tcPr>
          <w:p w14:paraId="16F5E4EA" w14:textId="069B9B84" w:rsidR="00305ECE" w:rsidRPr="00C37FA3" w:rsidRDefault="00305ECE" w:rsidP="00BC2887">
            <w:pPr>
              <w:ind w:right="-2"/>
              <w:jc w:val="both"/>
              <w:rPr>
                <w:sz w:val="28"/>
                <w:szCs w:val="28"/>
              </w:rPr>
            </w:pPr>
            <w:r w:rsidRPr="00C37FA3">
              <w:rPr>
                <w:sz w:val="28"/>
                <w:szCs w:val="28"/>
              </w:rPr>
              <w:t>-</w:t>
            </w:r>
          </w:p>
          <w:p w14:paraId="3E9C82BA" w14:textId="77777777" w:rsidR="005612FD" w:rsidRPr="00C37FA3" w:rsidRDefault="005612FD" w:rsidP="00BC2887">
            <w:pPr>
              <w:ind w:right="-2"/>
              <w:jc w:val="both"/>
              <w:rPr>
                <w:sz w:val="28"/>
                <w:szCs w:val="28"/>
              </w:rPr>
            </w:pPr>
          </w:p>
          <w:p w14:paraId="4915EB27" w14:textId="0687C203" w:rsidR="00034439" w:rsidRPr="00C37FA3" w:rsidRDefault="00034439" w:rsidP="00BC2887">
            <w:pPr>
              <w:ind w:right="-2"/>
              <w:jc w:val="both"/>
              <w:rPr>
                <w:sz w:val="28"/>
                <w:szCs w:val="28"/>
              </w:rPr>
            </w:pPr>
          </w:p>
        </w:tc>
        <w:tc>
          <w:tcPr>
            <w:tcW w:w="7384" w:type="dxa"/>
            <w:tcBorders>
              <w:top w:val="nil"/>
              <w:left w:val="nil"/>
              <w:bottom w:val="nil"/>
              <w:right w:val="nil"/>
            </w:tcBorders>
          </w:tcPr>
          <w:p w14:paraId="1E90F381" w14:textId="212AA8A9" w:rsidR="00C1717F" w:rsidRPr="00C37FA3" w:rsidRDefault="00305ECE" w:rsidP="00BC2887">
            <w:pPr>
              <w:shd w:val="clear" w:color="auto" w:fill="FFFFFF" w:themeFill="background1"/>
              <w:ind w:right="-2"/>
              <w:rPr>
                <w:sz w:val="28"/>
                <w:szCs w:val="28"/>
              </w:rPr>
            </w:pPr>
            <w:r w:rsidRPr="00C37FA3">
              <w:rPr>
                <w:sz w:val="28"/>
                <w:szCs w:val="28"/>
              </w:rPr>
              <w:t>заместитель президента – начальник отдела контроля</w:t>
            </w:r>
            <w:r w:rsidR="00DE791D" w:rsidRPr="00C37FA3">
              <w:rPr>
                <w:sz w:val="28"/>
                <w:szCs w:val="28"/>
              </w:rPr>
              <w:t xml:space="preserve"> </w:t>
            </w:r>
            <w:r w:rsidRPr="00C37FA3">
              <w:rPr>
                <w:sz w:val="28"/>
                <w:szCs w:val="28"/>
              </w:rPr>
              <w:t>Союза строителей Камчатки</w:t>
            </w:r>
            <w:r w:rsidR="00034439" w:rsidRPr="00C37FA3">
              <w:rPr>
                <w:sz w:val="28"/>
                <w:szCs w:val="28"/>
              </w:rPr>
              <w:t>.</w:t>
            </w:r>
          </w:p>
          <w:p w14:paraId="43389CC6" w14:textId="7E11A8DA" w:rsidR="002D0285" w:rsidRPr="00C37FA3" w:rsidRDefault="002D0285" w:rsidP="009F2189">
            <w:pPr>
              <w:shd w:val="clear" w:color="auto" w:fill="FFFFFF" w:themeFill="background1"/>
              <w:ind w:right="-2"/>
              <w:rPr>
                <w:sz w:val="28"/>
                <w:szCs w:val="28"/>
              </w:rPr>
            </w:pPr>
          </w:p>
        </w:tc>
      </w:tr>
    </w:tbl>
    <w:p w14:paraId="32901AD8" w14:textId="0A051A60" w:rsidR="00701976" w:rsidRDefault="00701976" w:rsidP="00BC2887">
      <w:pPr>
        <w:ind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BC2887">
      <w:pPr>
        <w:ind w:right="-2"/>
        <w:jc w:val="both"/>
        <w:rPr>
          <w:sz w:val="28"/>
          <w:szCs w:val="28"/>
        </w:rPr>
      </w:pPr>
    </w:p>
    <w:p w14:paraId="09DB473B" w14:textId="19418319" w:rsidR="00740A26" w:rsidRPr="003139C0" w:rsidRDefault="00740A26" w:rsidP="00BC2887">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BC2887">
      <w:pPr>
        <w:suppressAutoHyphens w:val="0"/>
        <w:ind w:right="-2"/>
        <w:jc w:val="both"/>
        <w:rPr>
          <w:sz w:val="28"/>
          <w:szCs w:val="28"/>
        </w:rPr>
      </w:pPr>
    </w:p>
    <w:p w14:paraId="59EE4FAD" w14:textId="508A807B" w:rsidR="00D5663A" w:rsidRPr="00E13697" w:rsidRDefault="00735448" w:rsidP="00BC2887">
      <w:pPr>
        <w:suppressAutoHyphens w:val="0"/>
        <w:ind w:right="-2"/>
        <w:jc w:val="both"/>
        <w:rPr>
          <w:sz w:val="28"/>
          <w:szCs w:val="28"/>
        </w:rPr>
      </w:pPr>
      <w:r w:rsidRPr="00462754">
        <w:rPr>
          <w:sz w:val="28"/>
          <w:szCs w:val="28"/>
        </w:rPr>
        <w:t>ПОВЕСТКА ЗАСЕДАНИЯ:</w:t>
      </w:r>
    </w:p>
    <w:p w14:paraId="573824D0" w14:textId="77777777" w:rsidR="00230A12" w:rsidRPr="00054977" w:rsidRDefault="00230A12" w:rsidP="00230A12">
      <w:pPr>
        <w:ind w:right="-108"/>
        <w:jc w:val="both"/>
        <w:rPr>
          <w:sz w:val="28"/>
          <w:szCs w:val="28"/>
        </w:rPr>
      </w:pPr>
      <w:r w:rsidRPr="0097692C">
        <w:rPr>
          <w:sz w:val="28"/>
          <w:szCs w:val="28"/>
        </w:rPr>
        <w:t>1</w:t>
      </w:r>
      <w:r>
        <w:rPr>
          <w:sz w:val="28"/>
          <w:szCs w:val="28"/>
        </w:rPr>
        <w:t xml:space="preserve">. </w:t>
      </w:r>
      <w:r w:rsidRPr="00054977">
        <w:rPr>
          <w:sz w:val="28"/>
          <w:szCs w:val="28"/>
        </w:rPr>
        <w:t>О приеме в члены Союза строителей Камчатки.</w:t>
      </w:r>
    </w:p>
    <w:p w14:paraId="1FE91F40" w14:textId="77777777" w:rsidR="00230A12" w:rsidRDefault="00230A12" w:rsidP="00230A12">
      <w:pPr>
        <w:ind w:right="-108"/>
        <w:jc w:val="both"/>
        <w:rPr>
          <w:sz w:val="28"/>
          <w:szCs w:val="28"/>
        </w:rPr>
      </w:pPr>
      <w:r>
        <w:rPr>
          <w:sz w:val="28"/>
          <w:szCs w:val="28"/>
        </w:rPr>
        <w:t xml:space="preserve">     </w:t>
      </w:r>
      <w:r w:rsidRPr="00054977">
        <w:rPr>
          <w:sz w:val="28"/>
          <w:szCs w:val="28"/>
        </w:rPr>
        <w:t xml:space="preserve">Докладчик </w:t>
      </w:r>
      <w:r>
        <w:rPr>
          <w:sz w:val="28"/>
          <w:szCs w:val="28"/>
        </w:rPr>
        <w:t>Новикова Н.И.</w:t>
      </w:r>
    </w:p>
    <w:p w14:paraId="4D608C00" w14:textId="77777777" w:rsidR="00230A12" w:rsidRDefault="00230A12" w:rsidP="00230A12">
      <w:pPr>
        <w:ind w:right="-108"/>
        <w:jc w:val="both"/>
        <w:rPr>
          <w:sz w:val="28"/>
          <w:szCs w:val="28"/>
        </w:rPr>
      </w:pPr>
      <w:r>
        <w:rPr>
          <w:sz w:val="28"/>
          <w:szCs w:val="28"/>
        </w:rPr>
        <w:t xml:space="preserve">2. О внесении изменений в реестр </w:t>
      </w:r>
      <w:r w:rsidRPr="00666EA0">
        <w:rPr>
          <w:sz w:val="28"/>
          <w:szCs w:val="28"/>
        </w:rPr>
        <w:t>членов Союза строителей Камчатки.</w:t>
      </w:r>
    </w:p>
    <w:p w14:paraId="0BE7CD38" w14:textId="77777777" w:rsidR="00230A12" w:rsidRPr="00054977" w:rsidRDefault="00230A12" w:rsidP="00230A12">
      <w:pPr>
        <w:ind w:left="-142" w:right="-108"/>
        <w:jc w:val="both"/>
        <w:rPr>
          <w:sz w:val="28"/>
          <w:szCs w:val="28"/>
        </w:rPr>
      </w:pPr>
      <w:r>
        <w:rPr>
          <w:sz w:val="28"/>
          <w:szCs w:val="28"/>
        </w:rPr>
        <w:t xml:space="preserve">     </w:t>
      </w:r>
      <w:r w:rsidRPr="00054977">
        <w:rPr>
          <w:sz w:val="28"/>
          <w:szCs w:val="28"/>
        </w:rPr>
        <w:t xml:space="preserve">Докладчик </w:t>
      </w:r>
      <w:r>
        <w:rPr>
          <w:sz w:val="28"/>
          <w:szCs w:val="28"/>
        </w:rPr>
        <w:t>Новикова Н.И.</w:t>
      </w:r>
    </w:p>
    <w:p w14:paraId="21232590" w14:textId="7655FE07" w:rsidR="00C1717F" w:rsidRDefault="00E13697" w:rsidP="00790FD8">
      <w:pPr>
        <w:ind w:right="-2" w:hanging="142"/>
        <w:jc w:val="both"/>
        <w:rPr>
          <w:sz w:val="28"/>
          <w:szCs w:val="28"/>
        </w:rPr>
      </w:pPr>
      <w:r w:rsidRPr="00790FD8">
        <w:rPr>
          <w:sz w:val="28"/>
          <w:szCs w:val="28"/>
        </w:rPr>
        <w:t xml:space="preserve">  </w:t>
      </w:r>
      <w:r w:rsidR="00230A12">
        <w:rPr>
          <w:sz w:val="28"/>
          <w:szCs w:val="28"/>
        </w:rPr>
        <w:t>3</w:t>
      </w:r>
      <w:r w:rsidR="008A6262" w:rsidRPr="00790FD8">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1D14396" w14:textId="328BB48C" w:rsidR="00760231" w:rsidRDefault="00760231" w:rsidP="00790FD8">
      <w:pPr>
        <w:ind w:right="-2" w:firstLine="426"/>
        <w:jc w:val="both"/>
        <w:rPr>
          <w:sz w:val="28"/>
          <w:szCs w:val="28"/>
        </w:rPr>
      </w:pPr>
      <w:r w:rsidRPr="00760231">
        <w:rPr>
          <w:sz w:val="28"/>
          <w:szCs w:val="28"/>
        </w:rPr>
        <w:t>Докладчик Новикова Н.И.</w:t>
      </w:r>
    </w:p>
    <w:p w14:paraId="4D2723AA" w14:textId="6B5B8F0C" w:rsidR="00840522" w:rsidRPr="00372236" w:rsidRDefault="00840522" w:rsidP="00840522">
      <w:pPr>
        <w:tabs>
          <w:tab w:val="left" w:pos="-142"/>
          <w:tab w:val="left" w:pos="709"/>
        </w:tabs>
        <w:suppressAutoHyphens w:val="0"/>
        <w:ind w:hanging="142"/>
        <w:jc w:val="both"/>
        <w:rPr>
          <w:sz w:val="28"/>
          <w:szCs w:val="28"/>
        </w:rPr>
      </w:pPr>
      <w:r>
        <w:rPr>
          <w:sz w:val="28"/>
          <w:szCs w:val="28"/>
        </w:rPr>
        <w:t xml:space="preserve">  </w:t>
      </w:r>
      <w:r w:rsidR="00230A12">
        <w:rPr>
          <w:sz w:val="28"/>
          <w:szCs w:val="28"/>
        </w:rPr>
        <w:t>4</w:t>
      </w:r>
      <w:r w:rsidRPr="00372236">
        <w:rPr>
          <w:sz w:val="28"/>
          <w:szCs w:val="28"/>
        </w:rPr>
        <w:t>. О добровольном прекращении членства в Союзе строителей Камчатки.</w:t>
      </w:r>
    </w:p>
    <w:p w14:paraId="3F6E6B9B" w14:textId="7A91A211" w:rsidR="00230A12" w:rsidRDefault="00230A12" w:rsidP="00230A12">
      <w:pPr>
        <w:ind w:right="-2" w:firstLine="426"/>
        <w:jc w:val="both"/>
        <w:rPr>
          <w:sz w:val="28"/>
          <w:szCs w:val="28"/>
        </w:rPr>
      </w:pPr>
      <w:r w:rsidRPr="00760231">
        <w:rPr>
          <w:sz w:val="28"/>
          <w:szCs w:val="28"/>
        </w:rPr>
        <w:t>Докладчик Новикова Н.И.</w:t>
      </w:r>
    </w:p>
    <w:p w14:paraId="33FBC854" w14:textId="0A22F806" w:rsidR="00236A85" w:rsidRDefault="00236A85" w:rsidP="00230A12">
      <w:pPr>
        <w:ind w:left="-142" w:hanging="142"/>
        <w:jc w:val="both"/>
        <w:rPr>
          <w:rFonts w:eastAsia="Arial Unicode MS"/>
          <w:kern w:val="1"/>
          <w:sz w:val="28"/>
          <w:szCs w:val="28"/>
        </w:rPr>
      </w:pPr>
    </w:p>
    <w:p w14:paraId="6EA52B9A" w14:textId="3977621D" w:rsidR="00303B6B" w:rsidRDefault="00303B6B" w:rsidP="00E24CDE">
      <w:pPr>
        <w:tabs>
          <w:tab w:val="left" w:pos="709"/>
        </w:tabs>
        <w:suppressAutoHyphens w:val="0"/>
        <w:ind w:right="-2"/>
        <w:jc w:val="both"/>
        <w:rPr>
          <w:rFonts w:eastAsia="Arial Unicode MS"/>
          <w:kern w:val="1"/>
          <w:sz w:val="28"/>
          <w:szCs w:val="28"/>
        </w:rPr>
      </w:pPr>
      <w:r w:rsidRPr="00305548">
        <w:rPr>
          <w:rFonts w:eastAsia="Arial Unicode MS"/>
          <w:kern w:val="1"/>
          <w:sz w:val="28"/>
          <w:szCs w:val="28"/>
        </w:rPr>
        <w:t>РЕШИЛИ:</w:t>
      </w:r>
      <w:r w:rsidR="00683B6B">
        <w:rPr>
          <w:rFonts w:eastAsia="Arial Unicode MS"/>
          <w:kern w:val="1"/>
          <w:sz w:val="28"/>
          <w:szCs w:val="28"/>
        </w:rPr>
        <w:t xml:space="preserve"> </w:t>
      </w:r>
      <w:r>
        <w:rPr>
          <w:rFonts w:eastAsia="Arial Unicode MS"/>
          <w:kern w:val="1"/>
          <w:sz w:val="28"/>
          <w:szCs w:val="28"/>
        </w:rPr>
        <w:t>Утвердить</w:t>
      </w:r>
      <w:r w:rsidRPr="00305548">
        <w:rPr>
          <w:rFonts w:eastAsia="Arial Unicode MS"/>
          <w:kern w:val="1"/>
          <w:sz w:val="28"/>
          <w:szCs w:val="28"/>
        </w:rPr>
        <w:t xml:space="preserve"> повестку настоящего заседания Совета.</w:t>
      </w:r>
    </w:p>
    <w:p w14:paraId="10AC531E" w14:textId="18439FEC" w:rsidR="00DE791D" w:rsidRDefault="00DE791D" w:rsidP="00E24CDE">
      <w:pPr>
        <w:pBdr>
          <w:bottom w:val="single" w:sz="4" w:space="1" w:color="auto"/>
        </w:pBdr>
        <w:tabs>
          <w:tab w:val="left" w:pos="0"/>
          <w:tab w:val="center" w:pos="4395"/>
        </w:tabs>
        <w:ind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BB7F1F" w:rsidRPr="00F405C4">
        <w:rPr>
          <w:rFonts w:eastAsia="Arial Unicode MS"/>
          <w:kern w:val="2"/>
          <w:sz w:val="28"/>
          <w:szCs w:val="28"/>
        </w:rPr>
        <w:t>6</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E24CDE">
      <w:pPr>
        <w:pBdr>
          <w:bottom w:val="single" w:sz="4" w:space="1" w:color="auto"/>
        </w:pBdr>
        <w:tabs>
          <w:tab w:val="left" w:pos="0"/>
          <w:tab w:val="center" w:pos="4395"/>
        </w:tabs>
        <w:ind w:right="-2"/>
        <w:jc w:val="both"/>
        <w:rPr>
          <w:sz w:val="28"/>
          <w:szCs w:val="28"/>
        </w:rPr>
      </w:pPr>
      <w:r w:rsidRPr="0010520C">
        <w:rPr>
          <w:sz w:val="28"/>
          <w:szCs w:val="28"/>
        </w:rPr>
        <w:t>Решение принято единогласно.</w:t>
      </w:r>
    </w:p>
    <w:p w14:paraId="50F77E7E" w14:textId="77777777" w:rsidR="002B2542" w:rsidRDefault="002B2542" w:rsidP="00E24CDE">
      <w:pPr>
        <w:pBdr>
          <w:bottom w:val="single" w:sz="4" w:space="1" w:color="auto"/>
        </w:pBdr>
        <w:tabs>
          <w:tab w:val="left" w:pos="0"/>
          <w:tab w:val="center" w:pos="4395"/>
        </w:tabs>
        <w:ind w:right="-2"/>
        <w:jc w:val="both"/>
        <w:rPr>
          <w:sz w:val="28"/>
          <w:szCs w:val="28"/>
        </w:rPr>
      </w:pPr>
    </w:p>
    <w:p w14:paraId="3C778656" w14:textId="77777777" w:rsidR="002B2542" w:rsidRDefault="002B2542" w:rsidP="00E24CDE">
      <w:pPr>
        <w:tabs>
          <w:tab w:val="left" w:pos="-142"/>
        </w:tabs>
        <w:ind w:right="-2"/>
        <w:jc w:val="both"/>
        <w:rPr>
          <w:sz w:val="28"/>
          <w:szCs w:val="28"/>
        </w:rPr>
      </w:pPr>
    </w:p>
    <w:p w14:paraId="11C4B941" w14:textId="77777777" w:rsidR="00230A12" w:rsidRDefault="00230A12" w:rsidP="00230A12">
      <w:pPr>
        <w:pStyle w:val="a4"/>
        <w:numPr>
          <w:ilvl w:val="0"/>
          <w:numId w:val="38"/>
        </w:numPr>
        <w:ind w:left="0" w:right="-2" w:firstLine="0"/>
        <w:jc w:val="both"/>
        <w:rPr>
          <w:rFonts w:eastAsia="Arial Unicode MS"/>
          <w:kern w:val="2"/>
          <w:sz w:val="28"/>
          <w:szCs w:val="28"/>
        </w:rPr>
      </w:pP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Новикову Н.И.</w:t>
      </w:r>
      <w:r>
        <w:rPr>
          <w:rFonts w:eastAsia="Arial Unicode MS"/>
          <w:kern w:val="2"/>
          <w:sz w:val="28"/>
          <w:szCs w:val="28"/>
        </w:rPr>
        <w:t xml:space="preserve"> </w:t>
      </w:r>
      <w:r w:rsidRPr="00E808EB">
        <w:rPr>
          <w:rFonts w:eastAsia="Arial Unicode MS"/>
          <w:kern w:val="2"/>
          <w:sz w:val="28"/>
          <w:szCs w:val="28"/>
        </w:rPr>
        <w:t>о поступивш</w:t>
      </w:r>
      <w:r>
        <w:rPr>
          <w:rFonts w:eastAsia="Arial Unicode MS"/>
          <w:kern w:val="2"/>
          <w:sz w:val="28"/>
          <w:szCs w:val="28"/>
        </w:rPr>
        <w:t>ем</w:t>
      </w:r>
      <w:r>
        <w:rPr>
          <w:rFonts w:eastAsia="Arial Unicode MS"/>
          <w:kern w:val="2"/>
          <w:sz w:val="28"/>
          <w:szCs w:val="28"/>
        </w:rPr>
        <w:t xml:space="preserve"> </w:t>
      </w:r>
      <w:r w:rsidRPr="00E808EB">
        <w:rPr>
          <w:rFonts w:eastAsia="Arial Unicode MS"/>
          <w:kern w:val="2"/>
          <w:sz w:val="28"/>
          <w:szCs w:val="28"/>
        </w:rPr>
        <w:t>заявлени</w:t>
      </w:r>
      <w:r>
        <w:rPr>
          <w:rFonts w:eastAsia="Arial Unicode MS"/>
          <w:kern w:val="2"/>
          <w:sz w:val="28"/>
          <w:szCs w:val="28"/>
        </w:rPr>
        <w:t>и</w:t>
      </w:r>
      <w:r w:rsidRPr="00E808EB">
        <w:rPr>
          <w:rFonts w:eastAsia="Arial Unicode MS"/>
          <w:kern w:val="2"/>
          <w:sz w:val="28"/>
          <w:szCs w:val="28"/>
        </w:rPr>
        <w:t xml:space="preserve"> от </w:t>
      </w:r>
      <w:r>
        <w:rPr>
          <w:rFonts w:eastAsia="Arial Unicode MS"/>
          <w:kern w:val="2"/>
          <w:sz w:val="28"/>
          <w:szCs w:val="28"/>
        </w:rPr>
        <w:t xml:space="preserve">   </w:t>
      </w:r>
    </w:p>
    <w:p w14:paraId="347132EE" w14:textId="63320A5F" w:rsidR="00230A12" w:rsidRPr="00230A12" w:rsidRDefault="00230A12" w:rsidP="00230A12">
      <w:pPr>
        <w:pStyle w:val="a4"/>
        <w:ind w:left="0" w:right="-2"/>
        <w:jc w:val="both"/>
        <w:rPr>
          <w:rFonts w:eastAsia="Arial Unicode MS"/>
          <w:kern w:val="2"/>
          <w:sz w:val="28"/>
          <w:szCs w:val="28"/>
        </w:rPr>
      </w:pPr>
      <w:r w:rsidRPr="00230A12">
        <w:rPr>
          <w:sz w:val="28"/>
          <w:szCs w:val="28"/>
        </w:rPr>
        <w:t xml:space="preserve">общества с ограниченной ответственностью Специализированный Застройщик «ЮГ» (ИНН 4100050348, ОГРН 1244100001067),      </w:t>
      </w:r>
    </w:p>
    <w:p w14:paraId="438BAC36" w14:textId="77777777" w:rsidR="00230A12" w:rsidRPr="00C06643" w:rsidRDefault="00230A12" w:rsidP="00230A12">
      <w:pPr>
        <w:pStyle w:val="a4"/>
        <w:ind w:left="0" w:right="-2"/>
        <w:jc w:val="both"/>
        <w:rPr>
          <w:rFonts w:eastAsia="Arial Unicode MS"/>
          <w:kern w:val="2"/>
          <w:sz w:val="28"/>
          <w:szCs w:val="28"/>
        </w:rPr>
      </w:pPr>
      <w:r w:rsidRPr="00C06643">
        <w:rPr>
          <w:rFonts w:eastAsia="Arial Unicode MS"/>
          <w:kern w:val="2"/>
          <w:sz w:val="28"/>
          <w:szCs w:val="28"/>
        </w:rPr>
        <w:lastRenderedPageBreak/>
        <w:t xml:space="preserve">о приеме в члены Союза строителей Камчатки, а также о результатах рассмотрения   уполномоченными    лицами    исполнительного   органа  </w:t>
      </w:r>
      <w:r>
        <w:rPr>
          <w:rFonts w:eastAsia="Arial Unicode MS"/>
          <w:kern w:val="2"/>
          <w:sz w:val="28"/>
          <w:szCs w:val="28"/>
        </w:rPr>
        <w:t xml:space="preserve"> </w:t>
      </w:r>
      <w:r w:rsidRPr="00C06643">
        <w:rPr>
          <w:rFonts w:eastAsia="Arial Unicode MS"/>
          <w:kern w:val="2"/>
          <w:sz w:val="28"/>
          <w:szCs w:val="28"/>
        </w:rPr>
        <w:t xml:space="preserve"> Союза </w:t>
      </w:r>
    </w:p>
    <w:p w14:paraId="605A5FE4" w14:textId="637E6308" w:rsidR="00230A12" w:rsidRPr="005C6080" w:rsidRDefault="00230A12" w:rsidP="00230A12">
      <w:pPr>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Pr>
          <w:rFonts w:eastAsia="Arial Unicode MS"/>
          <w:kern w:val="2"/>
          <w:sz w:val="28"/>
          <w:szCs w:val="28"/>
        </w:rPr>
        <w:t>ом</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061DAA96" w14:textId="77777777" w:rsidR="00230A12" w:rsidRDefault="00230A12" w:rsidP="00230A12">
      <w:pPr>
        <w:tabs>
          <w:tab w:val="left" w:pos="-142"/>
        </w:tabs>
        <w:contextualSpacing/>
        <w:jc w:val="both"/>
        <w:rPr>
          <w:rFonts w:eastAsia="Arial Unicode MS"/>
          <w:kern w:val="1"/>
          <w:sz w:val="28"/>
          <w:szCs w:val="28"/>
        </w:rPr>
      </w:pPr>
    </w:p>
    <w:p w14:paraId="3B260087" w14:textId="77777777" w:rsidR="00230A12" w:rsidRDefault="00230A12" w:rsidP="00230A12">
      <w:pPr>
        <w:pStyle w:val="a4"/>
        <w:ind w:left="0" w:right="-2"/>
        <w:jc w:val="both"/>
        <w:rPr>
          <w:rFonts w:eastAsia="Arial Unicode MS"/>
          <w:kern w:val="2"/>
          <w:sz w:val="28"/>
          <w:szCs w:val="28"/>
        </w:rPr>
      </w:pPr>
      <w:r w:rsidRPr="00626F71">
        <w:rPr>
          <w:rFonts w:eastAsia="Arial Unicode MS"/>
          <w:kern w:val="2"/>
          <w:sz w:val="28"/>
          <w:szCs w:val="28"/>
        </w:rPr>
        <w:t xml:space="preserve">РЕШИЛИ: </w:t>
      </w:r>
    </w:p>
    <w:p w14:paraId="3BEF122F" w14:textId="46A243BB" w:rsidR="00230A12" w:rsidRPr="00230A12" w:rsidRDefault="00230A12" w:rsidP="00230A12">
      <w:pPr>
        <w:tabs>
          <w:tab w:val="left" w:pos="284"/>
        </w:tabs>
        <w:suppressAutoHyphens w:val="0"/>
        <w:ind w:right="-108"/>
        <w:jc w:val="both"/>
        <w:rPr>
          <w:sz w:val="28"/>
          <w:szCs w:val="28"/>
        </w:rPr>
      </w:pPr>
      <w:r>
        <w:rPr>
          <w:rFonts w:eastAsia="Arial Unicode MS"/>
          <w:kern w:val="2"/>
          <w:sz w:val="28"/>
          <w:szCs w:val="28"/>
        </w:rPr>
        <w:t xml:space="preserve">        </w:t>
      </w:r>
      <w:r w:rsidRPr="00AD411D">
        <w:rPr>
          <w:sz w:val="28"/>
          <w:szCs w:val="28"/>
        </w:rPr>
        <w:t xml:space="preserve">Рассмотрев заявление </w:t>
      </w:r>
      <w:bookmarkStart w:id="0" w:name="_Hlk163673289"/>
      <w:r w:rsidRPr="00E443E6">
        <w:rPr>
          <w:sz w:val="28"/>
          <w:szCs w:val="28"/>
        </w:rPr>
        <w:t>общества</w:t>
      </w:r>
      <w:r>
        <w:rPr>
          <w:sz w:val="28"/>
          <w:szCs w:val="28"/>
        </w:rPr>
        <w:t xml:space="preserve"> </w:t>
      </w:r>
      <w:r w:rsidRPr="00E443E6">
        <w:rPr>
          <w:sz w:val="28"/>
          <w:szCs w:val="28"/>
        </w:rPr>
        <w:t>с</w:t>
      </w:r>
      <w:r>
        <w:rPr>
          <w:sz w:val="28"/>
          <w:szCs w:val="28"/>
        </w:rPr>
        <w:t xml:space="preserve"> </w:t>
      </w:r>
      <w:r w:rsidRPr="00E443E6">
        <w:rPr>
          <w:sz w:val="28"/>
          <w:szCs w:val="28"/>
        </w:rPr>
        <w:t>ограниченной ответственностью Специализированный Застройщик «ЮГ» (ИНН 4100050348, ОГРН 1244100001067)</w:t>
      </w:r>
      <w:bookmarkEnd w:id="0"/>
      <w:r>
        <w:rPr>
          <w:sz w:val="28"/>
          <w:szCs w:val="28"/>
        </w:rPr>
        <w:t xml:space="preserve"> </w:t>
      </w:r>
      <w:r w:rsidRPr="00230A12">
        <w:rPr>
          <w:sz w:val="28"/>
          <w:szCs w:val="28"/>
        </w:rPr>
        <w:t>от</w:t>
      </w:r>
      <w:r w:rsidRPr="00230A12">
        <w:rPr>
          <w:rFonts w:eastAsia="Arial Unicode MS"/>
          <w:kern w:val="2"/>
          <w:sz w:val="28"/>
          <w:szCs w:val="28"/>
        </w:rPr>
        <w:t xml:space="preserve"> 05.07.2024 г.  </w:t>
      </w:r>
      <w:r w:rsidRPr="00230A12">
        <w:rPr>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трех миллиардов рублей (3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трех миллиардов рублей (3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sz w:val="28"/>
          <w:szCs w:val="28"/>
        </w:rPr>
        <w:t>14</w:t>
      </w:r>
      <w:r w:rsidRPr="00230A12">
        <w:rPr>
          <w:sz w:val="28"/>
          <w:szCs w:val="28"/>
        </w:rPr>
        <w:t>.0</w:t>
      </w:r>
      <w:r>
        <w:rPr>
          <w:sz w:val="28"/>
          <w:szCs w:val="28"/>
        </w:rPr>
        <w:t>8</w:t>
      </w:r>
      <w:r w:rsidRPr="00230A12">
        <w:rPr>
          <w:sz w:val="28"/>
          <w:szCs w:val="28"/>
        </w:rPr>
        <w:t>.2024 г.,</w:t>
      </w:r>
      <w:r w:rsidRPr="00230A12">
        <w:rPr>
          <w:rFonts w:eastAsia="Arial Unicode MS"/>
          <w:kern w:val="2"/>
          <w:sz w:val="28"/>
          <w:szCs w:val="28"/>
        </w:rPr>
        <w:t xml:space="preserve">  рекомендации  Контрольной  комиссии (протокол  № 1</w:t>
      </w:r>
      <w:r>
        <w:rPr>
          <w:rFonts w:eastAsia="Arial Unicode MS"/>
          <w:kern w:val="2"/>
          <w:sz w:val="28"/>
          <w:szCs w:val="28"/>
        </w:rPr>
        <w:t>7</w:t>
      </w:r>
      <w:r w:rsidRPr="00230A12">
        <w:rPr>
          <w:rFonts w:eastAsia="Arial Unicode MS"/>
          <w:kern w:val="2"/>
          <w:sz w:val="28"/>
          <w:szCs w:val="28"/>
        </w:rPr>
        <w:t xml:space="preserve">  от </w:t>
      </w:r>
      <w:r>
        <w:rPr>
          <w:rFonts w:eastAsia="Arial Unicode MS"/>
          <w:kern w:val="2"/>
          <w:sz w:val="28"/>
          <w:szCs w:val="28"/>
        </w:rPr>
        <w:t>14</w:t>
      </w:r>
      <w:r w:rsidRPr="00230A12">
        <w:rPr>
          <w:rFonts w:eastAsia="Arial Unicode MS"/>
          <w:kern w:val="2"/>
          <w:sz w:val="28"/>
          <w:szCs w:val="28"/>
        </w:rPr>
        <w:t>.0</w:t>
      </w:r>
      <w:r>
        <w:rPr>
          <w:rFonts w:eastAsia="Arial Unicode MS"/>
          <w:kern w:val="2"/>
          <w:sz w:val="28"/>
          <w:szCs w:val="28"/>
        </w:rPr>
        <w:t>8</w:t>
      </w:r>
      <w:r w:rsidRPr="00230A12">
        <w:rPr>
          <w:rFonts w:eastAsia="Arial Unicode MS"/>
          <w:kern w:val="2"/>
          <w:sz w:val="28"/>
          <w:szCs w:val="28"/>
        </w:rPr>
        <w:t>.2024 г.),</w:t>
      </w:r>
    </w:p>
    <w:p w14:paraId="5D99786D" w14:textId="77777777" w:rsidR="00230A12" w:rsidRPr="00B9534D" w:rsidRDefault="00230A12" w:rsidP="00230A12">
      <w:pPr>
        <w:pStyle w:val="a4"/>
        <w:ind w:left="0" w:right="-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63ADE841" w14:textId="3CC90C08" w:rsidR="00230A12" w:rsidRDefault="00230A12" w:rsidP="00230A12">
      <w:pPr>
        <w:pStyle w:val="a4"/>
        <w:ind w:left="0" w:right="-2"/>
        <w:jc w:val="both"/>
        <w:rPr>
          <w:rFonts w:eastAsia="Arial Unicode MS"/>
          <w:kern w:val="2"/>
          <w:sz w:val="28"/>
          <w:szCs w:val="28"/>
        </w:rPr>
      </w:pPr>
      <w:r>
        <w:rPr>
          <w:rFonts w:eastAsia="Arial Unicode MS"/>
          <w:kern w:val="2"/>
          <w:sz w:val="28"/>
          <w:szCs w:val="28"/>
        </w:rPr>
        <w:t xml:space="preserve">     </w:t>
      </w:r>
      <w:r w:rsidRPr="00B9534D">
        <w:rPr>
          <w:rFonts w:eastAsia="Arial Unicode MS"/>
          <w:kern w:val="2"/>
          <w:sz w:val="28"/>
          <w:szCs w:val="28"/>
        </w:rPr>
        <w:t xml:space="preserve"> принять общество с ограниченной ответственностью </w:t>
      </w:r>
      <w:r w:rsidRPr="00E443E6">
        <w:rPr>
          <w:sz w:val="28"/>
          <w:szCs w:val="28"/>
        </w:rPr>
        <w:t>Специализированный Застройщик «ЮГ» (ИНН 4100050348, ОГРН 1244100001067</w:t>
      </w:r>
      <w:r w:rsidRPr="008213B1">
        <w:rPr>
          <w:sz w:val="28"/>
          <w:szCs w:val="28"/>
        </w:rPr>
        <w:t>)</w:t>
      </w:r>
      <w:r w:rsidRPr="00DB5044">
        <w:rPr>
          <w:sz w:val="28"/>
          <w:szCs w:val="28"/>
        </w:rPr>
        <w:t xml:space="preserve"> </w:t>
      </w:r>
      <w:r w:rsidRPr="00B9534D">
        <w:rPr>
          <w:rFonts w:eastAsia="Arial Unicode MS"/>
          <w:kern w:val="2"/>
          <w:sz w:val="28"/>
          <w:szCs w:val="28"/>
        </w:rPr>
        <w:t>в члены Союза строителей Камчатки, согласно заявлению.</w:t>
      </w:r>
    </w:p>
    <w:p w14:paraId="21B3ECB7" w14:textId="33D0D5E9" w:rsidR="00230A12" w:rsidRPr="00B9534D" w:rsidRDefault="00230A12" w:rsidP="00230A12">
      <w:pPr>
        <w:pStyle w:val="a4"/>
        <w:ind w:left="0" w:right="-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w:t>
      </w:r>
      <w:r>
        <w:rPr>
          <w:rFonts w:eastAsia="Arial Unicode MS"/>
          <w:kern w:val="2"/>
          <w:sz w:val="28"/>
          <w:szCs w:val="28"/>
        </w:rPr>
        <w:t xml:space="preserve"> </w:t>
      </w:r>
      <w:r w:rsidRPr="00B9534D">
        <w:rPr>
          <w:rFonts w:eastAsia="Arial Unicode MS"/>
          <w:kern w:val="2"/>
          <w:sz w:val="28"/>
          <w:szCs w:val="28"/>
        </w:rPr>
        <w:t>объеме взносов, указанных</w:t>
      </w:r>
      <w:r>
        <w:rPr>
          <w:rFonts w:eastAsia="Arial Unicode MS"/>
          <w:kern w:val="2"/>
          <w:sz w:val="28"/>
          <w:szCs w:val="28"/>
        </w:rPr>
        <w:t xml:space="preserve"> </w:t>
      </w:r>
      <w:r w:rsidRPr="00B9534D">
        <w:rPr>
          <w:rFonts w:eastAsia="Arial Unicode MS"/>
          <w:kern w:val="2"/>
          <w:sz w:val="28"/>
          <w:szCs w:val="28"/>
        </w:rPr>
        <w:t>в ч. 11 ст. 55.6</w:t>
      </w:r>
      <w:r>
        <w:rPr>
          <w:rFonts w:eastAsia="Arial Unicode MS"/>
          <w:kern w:val="2"/>
          <w:sz w:val="28"/>
          <w:szCs w:val="28"/>
        </w:rPr>
        <w:t xml:space="preserve"> </w:t>
      </w:r>
      <w:r w:rsidRPr="00B9534D">
        <w:rPr>
          <w:rFonts w:eastAsia="Arial Unicode MS"/>
          <w:kern w:val="2"/>
          <w:sz w:val="28"/>
          <w:szCs w:val="28"/>
        </w:rPr>
        <w:t xml:space="preserve">Градостроительного кодекса РФ.     </w:t>
      </w:r>
    </w:p>
    <w:p w14:paraId="0E8CFFED" w14:textId="5A53D183" w:rsidR="00230A12" w:rsidRDefault="00230A12" w:rsidP="00230A12">
      <w:pPr>
        <w:pStyle w:val="a4"/>
        <w:ind w:left="0" w:right="-2"/>
        <w:rPr>
          <w:rFonts w:eastAsia="Arial Unicode MS"/>
          <w:kern w:val="2"/>
          <w:sz w:val="28"/>
          <w:szCs w:val="28"/>
        </w:rPr>
      </w:pPr>
      <w:r w:rsidRPr="00B9534D">
        <w:rPr>
          <w:rFonts w:eastAsia="Arial Unicode MS"/>
          <w:kern w:val="2"/>
          <w:sz w:val="28"/>
          <w:szCs w:val="28"/>
        </w:rPr>
        <w:t xml:space="preserve">РЕЗУЛЬТАТЫ ГОЛОСОВАНИЯ: «За»: </w:t>
      </w:r>
      <w:r>
        <w:rPr>
          <w:rFonts w:eastAsia="Arial Unicode MS"/>
          <w:kern w:val="2"/>
          <w:sz w:val="28"/>
          <w:szCs w:val="28"/>
        </w:rPr>
        <w:t>6</w:t>
      </w:r>
      <w:r w:rsidRPr="00B9534D">
        <w:rPr>
          <w:rFonts w:eastAsia="Arial Unicode MS"/>
          <w:kern w:val="2"/>
          <w:sz w:val="28"/>
          <w:szCs w:val="28"/>
        </w:rPr>
        <w:t>; «Против»: 0; «Воздержались»: 0. Решение принято единогласно.</w:t>
      </w:r>
    </w:p>
    <w:p w14:paraId="7BF83C8E" w14:textId="77777777" w:rsidR="00230A12" w:rsidRPr="00230A12" w:rsidRDefault="00230A12" w:rsidP="00230A12">
      <w:pPr>
        <w:pStyle w:val="a4"/>
        <w:tabs>
          <w:tab w:val="left" w:pos="-142"/>
        </w:tabs>
        <w:ind w:left="0"/>
        <w:jc w:val="both"/>
        <w:rPr>
          <w:rFonts w:eastAsia="Arial Unicode MS"/>
          <w:kern w:val="1"/>
          <w:sz w:val="28"/>
          <w:szCs w:val="28"/>
        </w:rPr>
      </w:pPr>
    </w:p>
    <w:p w14:paraId="42D00E80" w14:textId="77777777" w:rsidR="00230A12" w:rsidRDefault="009F4143" w:rsidP="00230A12">
      <w:pPr>
        <w:pStyle w:val="a4"/>
        <w:numPr>
          <w:ilvl w:val="0"/>
          <w:numId w:val="38"/>
        </w:numPr>
        <w:tabs>
          <w:tab w:val="left" w:pos="-142"/>
        </w:tabs>
        <w:ind w:left="0" w:firstLine="0"/>
        <w:jc w:val="both"/>
        <w:rPr>
          <w:rFonts w:eastAsia="Arial Unicode MS"/>
          <w:kern w:val="1"/>
          <w:sz w:val="28"/>
          <w:szCs w:val="28"/>
        </w:rPr>
      </w:pPr>
      <w:r w:rsidRPr="00230A12">
        <w:rPr>
          <w:rFonts w:eastAsia="Arial Unicode MS"/>
          <w:kern w:val="1"/>
          <w:sz w:val="28"/>
          <w:szCs w:val="28"/>
        </w:rPr>
        <w:t xml:space="preserve">СЛУШАЛИ: </w:t>
      </w:r>
      <w:r w:rsidRPr="00230A12">
        <w:rPr>
          <w:rFonts w:eastAsia="Arial Unicode MS"/>
          <w:sz w:val="28"/>
          <w:szCs w:val="28"/>
        </w:rPr>
        <w:t>Новикову Н.И., доложившую о поступивш</w:t>
      </w:r>
      <w:r w:rsidR="00230A12">
        <w:rPr>
          <w:rFonts w:eastAsia="Arial Unicode MS"/>
          <w:sz w:val="28"/>
          <w:szCs w:val="28"/>
        </w:rPr>
        <w:t>ем</w:t>
      </w:r>
      <w:r w:rsidR="00E24CDE" w:rsidRPr="00230A12">
        <w:rPr>
          <w:rFonts w:eastAsia="Arial Unicode MS"/>
          <w:sz w:val="28"/>
          <w:szCs w:val="28"/>
        </w:rPr>
        <w:t xml:space="preserve"> заявлени</w:t>
      </w:r>
      <w:r w:rsidR="00230A12">
        <w:rPr>
          <w:rFonts w:eastAsia="Arial Unicode MS"/>
          <w:sz w:val="28"/>
          <w:szCs w:val="28"/>
        </w:rPr>
        <w:t>и</w:t>
      </w:r>
      <w:r w:rsidR="00E24CDE" w:rsidRPr="00230A12">
        <w:rPr>
          <w:rFonts w:eastAsia="Arial Unicode MS"/>
          <w:sz w:val="28"/>
          <w:szCs w:val="28"/>
        </w:rPr>
        <w:t xml:space="preserve"> </w:t>
      </w:r>
      <w:r w:rsidRPr="00230A12">
        <w:rPr>
          <w:rFonts w:eastAsia="Arial Unicode MS"/>
          <w:sz w:val="28"/>
          <w:szCs w:val="28"/>
        </w:rPr>
        <w:t>от</w:t>
      </w:r>
      <w:r w:rsidR="00230A12">
        <w:rPr>
          <w:rFonts w:eastAsia="Arial Unicode MS"/>
          <w:sz w:val="28"/>
          <w:szCs w:val="28"/>
        </w:rPr>
        <w:t xml:space="preserve"> </w:t>
      </w:r>
      <w:r w:rsidRPr="00230A12">
        <w:rPr>
          <w:rFonts w:eastAsia="Arial Unicode MS"/>
          <w:kern w:val="1"/>
          <w:sz w:val="28"/>
          <w:szCs w:val="28"/>
        </w:rPr>
        <w:t>член</w:t>
      </w:r>
      <w:r w:rsidR="00230A12">
        <w:rPr>
          <w:rFonts w:eastAsia="Arial Unicode MS"/>
          <w:kern w:val="1"/>
          <w:sz w:val="28"/>
          <w:szCs w:val="28"/>
        </w:rPr>
        <w:t>а</w:t>
      </w:r>
      <w:r w:rsidRPr="00230A12">
        <w:rPr>
          <w:rFonts w:eastAsia="Arial Unicode MS"/>
          <w:kern w:val="1"/>
          <w:sz w:val="28"/>
          <w:szCs w:val="28"/>
        </w:rPr>
        <w:t xml:space="preserve"> Союза строителей Камчатки</w:t>
      </w:r>
    </w:p>
    <w:p w14:paraId="536E4A83" w14:textId="25A194A4" w:rsidR="00230A12" w:rsidRPr="00230A12" w:rsidRDefault="00230A12" w:rsidP="00230A12">
      <w:pPr>
        <w:pStyle w:val="a4"/>
        <w:tabs>
          <w:tab w:val="left" w:pos="-142"/>
        </w:tabs>
        <w:ind w:left="0" w:firstLine="567"/>
        <w:jc w:val="both"/>
        <w:rPr>
          <w:rFonts w:eastAsia="Arial Unicode MS"/>
          <w:kern w:val="1"/>
          <w:sz w:val="28"/>
          <w:szCs w:val="28"/>
        </w:rPr>
      </w:pPr>
      <w:r w:rsidRPr="00230A12">
        <w:rPr>
          <w:sz w:val="28"/>
          <w:szCs w:val="28"/>
        </w:rPr>
        <w:t xml:space="preserve">общества с ограниченной ответственностью «ДАЛЬМОРПРОЕКТ» (ИНН     4101146300, ОГРН 1114101004412),  </w:t>
      </w:r>
      <w:r w:rsidRPr="00230A12">
        <w:rPr>
          <w:rFonts w:eastAsia="Arial Unicode MS"/>
          <w:kern w:val="1"/>
          <w:sz w:val="28"/>
          <w:szCs w:val="28"/>
        </w:rPr>
        <w:t xml:space="preserve"> </w:t>
      </w:r>
    </w:p>
    <w:p w14:paraId="771632E7" w14:textId="3207F220" w:rsidR="009F4143" w:rsidRPr="00491A3E" w:rsidRDefault="00743671" w:rsidP="002B2542">
      <w:pPr>
        <w:tabs>
          <w:tab w:val="left" w:pos="-142"/>
        </w:tabs>
        <w:contextualSpacing/>
        <w:jc w:val="both"/>
        <w:rPr>
          <w:sz w:val="28"/>
          <w:szCs w:val="28"/>
        </w:rPr>
      </w:pPr>
      <w:r>
        <w:rPr>
          <w:rFonts w:eastAsia="Arial Unicode MS"/>
          <w:kern w:val="1"/>
          <w:sz w:val="28"/>
          <w:szCs w:val="28"/>
        </w:rPr>
        <w:t xml:space="preserve"> </w:t>
      </w:r>
      <w:r w:rsidR="009F4143">
        <w:rPr>
          <w:rFonts w:eastAsia="Arial Unicode MS"/>
          <w:kern w:val="1"/>
          <w:sz w:val="28"/>
          <w:szCs w:val="28"/>
        </w:rPr>
        <w:t xml:space="preserve">     </w:t>
      </w:r>
      <w:r w:rsidR="009F4143" w:rsidRPr="00491A3E">
        <w:rPr>
          <w:sz w:val="28"/>
          <w:szCs w:val="28"/>
        </w:rPr>
        <w:t xml:space="preserve"> о внесении</w:t>
      </w:r>
      <w:r w:rsidR="00683B6B">
        <w:rPr>
          <w:sz w:val="28"/>
          <w:szCs w:val="28"/>
        </w:rPr>
        <w:t xml:space="preserve"> </w:t>
      </w:r>
      <w:r w:rsidR="009F4143" w:rsidRPr="00491A3E">
        <w:rPr>
          <w:sz w:val="28"/>
          <w:szCs w:val="28"/>
        </w:rPr>
        <w:t>изменений</w:t>
      </w:r>
      <w:r w:rsidR="00683B6B">
        <w:rPr>
          <w:sz w:val="28"/>
          <w:szCs w:val="28"/>
        </w:rPr>
        <w:t xml:space="preserve"> </w:t>
      </w:r>
      <w:r w:rsidR="009F4143" w:rsidRPr="00491A3E">
        <w:rPr>
          <w:sz w:val="28"/>
          <w:szCs w:val="28"/>
        </w:rPr>
        <w:t>в</w:t>
      </w:r>
      <w:r w:rsidR="00683B6B">
        <w:rPr>
          <w:sz w:val="28"/>
          <w:szCs w:val="28"/>
        </w:rPr>
        <w:t xml:space="preserve"> </w:t>
      </w:r>
      <w:r w:rsidR="009F4143" w:rsidRPr="00491A3E">
        <w:rPr>
          <w:sz w:val="28"/>
          <w:szCs w:val="28"/>
        </w:rPr>
        <w:t>реестр</w:t>
      </w:r>
      <w:r w:rsidR="00683B6B">
        <w:rPr>
          <w:sz w:val="28"/>
          <w:szCs w:val="28"/>
        </w:rPr>
        <w:t xml:space="preserve"> </w:t>
      </w:r>
      <w:r w:rsidR="009F4143" w:rsidRPr="00491A3E">
        <w:rPr>
          <w:sz w:val="28"/>
          <w:szCs w:val="28"/>
        </w:rPr>
        <w:t>членов</w:t>
      </w:r>
      <w:r w:rsidR="009F4143">
        <w:rPr>
          <w:sz w:val="28"/>
          <w:szCs w:val="28"/>
        </w:rPr>
        <w:t xml:space="preserve"> </w:t>
      </w:r>
      <w:r w:rsidR="009F4143" w:rsidRPr="00491A3E">
        <w:rPr>
          <w:sz w:val="28"/>
          <w:szCs w:val="28"/>
        </w:rPr>
        <w:t xml:space="preserve">Союза «Саморегулируемая организация   строителей   Камчатки», а также, о   результатах   рассмотрения уполномоченными    лицами    исполнительного   органа   Союза </w:t>
      </w:r>
      <w:r w:rsidR="009F4143">
        <w:rPr>
          <w:sz w:val="28"/>
          <w:szCs w:val="28"/>
        </w:rPr>
        <w:t xml:space="preserve">  </w:t>
      </w:r>
      <w:r w:rsidR="009F4143" w:rsidRPr="00491A3E">
        <w:rPr>
          <w:sz w:val="28"/>
          <w:szCs w:val="28"/>
        </w:rPr>
        <w:t>строителей Камчатки и Контрольной комиссией Союза строителей Камчатки, представленных данным юридическим лиц</w:t>
      </w:r>
      <w:r w:rsidR="00230A12">
        <w:rPr>
          <w:sz w:val="28"/>
          <w:szCs w:val="28"/>
        </w:rPr>
        <w:t>ом</w:t>
      </w:r>
      <w:r w:rsidR="009F4143" w:rsidRPr="00491A3E">
        <w:rPr>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Default="00302DA1" w:rsidP="00BC2887">
      <w:pPr>
        <w:pStyle w:val="a4"/>
        <w:tabs>
          <w:tab w:val="left" w:pos="-142"/>
        </w:tabs>
        <w:ind w:left="0" w:right="-2" w:hanging="142"/>
        <w:jc w:val="both"/>
        <w:rPr>
          <w:rFonts w:eastAsia="Arial Unicode MS"/>
          <w:kern w:val="2"/>
          <w:sz w:val="28"/>
          <w:szCs w:val="28"/>
        </w:rPr>
      </w:pPr>
    </w:p>
    <w:p w14:paraId="16CDCDB1" w14:textId="77777777" w:rsidR="00E24CDE" w:rsidRDefault="00743671" w:rsidP="00082CD5">
      <w:pPr>
        <w:pStyle w:val="a4"/>
        <w:tabs>
          <w:tab w:val="left" w:pos="-142"/>
        </w:tabs>
        <w:ind w:left="0" w:right="-2" w:hanging="142"/>
        <w:jc w:val="both"/>
        <w:rPr>
          <w:rFonts w:eastAsia="Arial Unicode MS"/>
          <w:kern w:val="2"/>
          <w:sz w:val="28"/>
          <w:szCs w:val="28"/>
        </w:rPr>
      </w:pPr>
      <w:r>
        <w:rPr>
          <w:rFonts w:eastAsia="Arial Unicode MS"/>
          <w:kern w:val="2"/>
          <w:sz w:val="28"/>
          <w:szCs w:val="28"/>
        </w:rPr>
        <w:t xml:space="preserve">  </w:t>
      </w:r>
      <w:r w:rsidR="00302DA1" w:rsidRPr="00626F71">
        <w:rPr>
          <w:rFonts w:eastAsia="Arial Unicode MS"/>
          <w:kern w:val="2"/>
          <w:sz w:val="28"/>
          <w:szCs w:val="28"/>
        </w:rPr>
        <w:t>РЕШИЛИ:</w:t>
      </w:r>
    </w:p>
    <w:p w14:paraId="44B2504F" w14:textId="03E9AC81" w:rsidR="009F4143" w:rsidRPr="0082363C" w:rsidRDefault="009F4143" w:rsidP="0082363C">
      <w:pPr>
        <w:tabs>
          <w:tab w:val="left" w:pos="284"/>
        </w:tabs>
        <w:suppressAutoHyphens w:val="0"/>
        <w:ind w:firstLine="426"/>
        <w:jc w:val="both"/>
        <w:rPr>
          <w:rFonts w:eastAsia="Arial Unicode MS"/>
          <w:kern w:val="1"/>
          <w:sz w:val="28"/>
          <w:szCs w:val="28"/>
        </w:rPr>
      </w:pPr>
      <w:r w:rsidRPr="00230A12">
        <w:rPr>
          <w:rFonts w:eastAsia="Arial Unicode MS"/>
          <w:kern w:val="1"/>
          <w:sz w:val="28"/>
          <w:szCs w:val="28"/>
        </w:rPr>
        <w:t xml:space="preserve">Рассмотрев заявление </w:t>
      </w:r>
      <w:r w:rsidR="00230A12" w:rsidRPr="00230A12">
        <w:rPr>
          <w:sz w:val="28"/>
          <w:szCs w:val="28"/>
        </w:rPr>
        <w:t>общества с ограниченной ответственностью «ДАЛЬМОРПРОЕКТ» (ИНН     4101146300, ОГРН 1114101004412</w:t>
      </w:r>
      <w:r w:rsidR="00790FD8" w:rsidRPr="00230A12">
        <w:rPr>
          <w:sz w:val="28"/>
          <w:szCs w:val="28"/>
        </w:rPr>
        <w:t xml:space="preserve">) </w:t>
      </w:r>
      <w:r w:rsidR="00790FD8" w:rsidRPr="00230A12">
        <w:rPr>
          <w:rFonts w:eastAsia="Arial Unicode MS"/>
          <w:kern w:val="1"/>
          <w:sz w:val="28"/>
          <w:szCs w:val="28"/>
        </w:rPr>
        <w:t xml:space="preserve"> </w:t>
      </w:r>
      <w:r w:rsidR="0082363C" w:rsidRPr="00190477">
        <w:rPr>
          <w:sz w:val="28"/>
          <w:szCs w:val="28"/>
        </w:rPr>
        <w:t xml:space="preserve">от </w:t>
      </w:r>
      <w:r w:rsidR="0082363C">
        <w:rPr>
          <w:sz w:val="28"/>
          <w:szCs w:val="28"/>
        </w:rPr>
        <w:t>20</w:t>
      </w:r>
      <w:r w:rsidR="0082363C" w:rsidRPr="00190477">
        <w:rPr>
          <w:sz w:val="28"/>
          <w:szCs w:val="28"/>
        </w:rPr>
        <w:t>.0</w:t>
      </w:r>
      <w:r w:rsidR="0082363C">
        <w:rPr>
          <w:sz w:val="28"/>
          <w:szCs w:val="28"/>
        </w:rPr>
        <w:t>6</w:t>
      </w:r>
      <w:r w:rsidR="0082363C" w:rsidRPr="00190477">
        <w:rPr>
          <w:sz w:val="28"/>
          <w:szCs w:val="28"/>
        </w:rPr>
        <w:t>.</w:t>
      </w:r>
      <w:r w:rsidR="0082363C" w:rsidRPr="00190477">
        <w:rPr>
          <w:rFonts w:eastAsia="Arial Unicode MS"/>
          <w:kern w:val="1"/>
          <w:sz w:val="28"/>
          <w:szCs w:val="28"/>
        </w:rPr>
        <w:t xml:space="preserve">2024 </w:t>
      </w:r>
      <w:r w:rsidR="0082363C" w:rsidRPr="00190477">
        <w:rPr>
          <w:rFonts w:eastAsia="Arial Unicode MS"/>
          <w:kern w:val="1"/>
          <w:sz w:val="28"/>
          <w:szCs w:val="28"/>
        </w:rPr>
        <w:lastRenderedPageBreak/>
        <w:t xml:space="preserve">г. </w:t>
      </w:r>
      <w:r w:rsidR="0082363C" w:rsidRPr="00190477">
        <w:rPr>
          <w:sz w:val="28"/>
          <w:szCs w:val="28"/>
        </w:rPr>
        <w:t>о внесении  изменений в реестр членов Союза «Саморегулируемая  организация  строителей  Камчатки»,</w:t>
      </w:r>
      <w:r w:rsidR="0082363C" w:rsidRPr="00190477">
        <w:rPr>
          <w:rFonts w:eastAsia="Arial Unicode MS"/>
          <w:kern w:val="1"/>
          <w:sz w:val="28"/>
          <w:szCs w:val="28"/>
        </w:rPr>
        <w:t xml:space="preserve"> </w:t>
      </w:r>
      <w:r w:rsidR="0082363C" w:rsidRPr="007946D5">
        <w:rPr>
          <w:rFonts w:eastAsia="Arial Unicode MS"/>
          <w:kern w:val="1"/>
          <w:sz w:val="28"/>
          <w:szCs w:val="28"/>
        </w:rPr>
        <w:t xml:space="preserve">в целях осуществления строительства, реконструкции, капитального ремонта на особо опасных, технически сложных и уникальных объектах (кроме объектов использования атомной энергии) 1 уровня ответственности,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82363C">
        <w:rPr>
          <w:rFonts w:eastAsia="Arial Unicode MS"/>
          <w:kern w:val="1"/>
          <w:sz w:val="28"/>
          <w:szCs w:val="28"/>
        </w:rPr>
        <w:t>12.08.</w:t>
      </w:r>
      <w:r w:rsidR="0082363C" w:rsidRPr="007946D5">
        <w:rPr>
          <w:rFonts w:eastAsia="Arial Unicode MS"/>
          <w:kern w:val="1"/>
          <w:sz w:val="28"/>
          <w:szCs w:val="28"/>
        </w:rPr>
        <w:t>202</w:t>
      </w:r>
      <w:r w:rsidR="0082363C">
        <w:rPr>
          <w:rFonts w:eastAsia="Arial Unicode MS"/>
          <w:kern w:val="1"/>
          <w:sz w:val="28"/>
          <w:szCs w:val="28"/>
        </w:rPr>
        <w:t>4</w:t>
      </w:r>
      <w:r w:rsidR="0082363C" w:rsidRPr="007946D5">
        <w:rPr>
          <w:rFonts w:eastAsia="Arial Unicode MS"/>
          <w:kern w:val="1"/>
          <w:sz w:val="28"/>
          <w:szCs w:val="28"/>
        </w:rPr>
        <w:t xml:space="preserve"> г.,</w:t>
      </w:r>
      <w:r w:rsidR="0082363C">
        <w:rPr>
          <w:rFonts w:eastAsia="Arial Unicode MS"/>
          <w:kern w:val="1"/>
          <w:sz w:val="28"/>
          <w:szCs w:val="28"/>
        </w:rPr>
        <w:t xml:space="preserve"> </w:t>
      </w:r>
      <w:r w:rsidRPr="00230A12">
        <w:rPr>
          <w:sz w:val="28"/>
          <w:szCs w:val="28"/>
        </w:rPr>
        <w:t xml:space="preserve">рекомендации  Контрольной  комиссии  (протокол № </w:t>
      </w:r>
      <w:r w:rsidR="00630DA4" w:rsidRPr="00230A12">
        <w:rPr>
          <w:sz w:val="28"/>
          <w:szCs w:val="28"/>
        </w:rPr>
        <w:t>1</w:t>
      </w:r>
      <w:r w:rsidR="0082363C">
        <w:rPr>
          <w:sz w:val="28"/>
          <w:szCs w:val="28"/>
        </w:rPr>
        <w:t>7</w:t>
      </w:r>
      <w:r w:rsidRPr="00230A12">
        <w:rPr>
          <w:sz w:val="28"/>
          <w:szCs w:val="28"/>
        </w:rPr>
        <w:t xml:space="preserve"> от </w:t>
      </w:r>
      <w:r w:rsidR="0082363C">
        <w:rPr>
          <w:sz w:val="28"/>
          <w:szCs w:val="28"/>
        </w:rPr>
        <w:t>15</w:t>
      </w:r>
      <w:r w:rsidR="00790FD8" w:rsidRPr="00230A12">
        <w:rPr>
          <w:sz w:val="28"/>
          <w:szCs w:val="28"/>
        </w:rPr>
        <w:t>.0</w:t>
      </w:r>
      <w:r w:rsidR="0082363C">
        <w:rPr>
          <w:sz w:val="28"/>
          <w:szCs w:val="28"/>
        </w:rPr>
        <w:t>8</w:t>
      </w:r>
      <w:r w:rsidR="00790FD8" w:rsidRPr="00230A12">
        <w:rPr>
          <w:sz w:val="28"/>
          <w:szCs w:val="28"/>
        </w:rPr>
        <w:t>.</w:t>
      </w:r>
      <w:r w:rsidRPr="00230A12">
        <w:rPr>
          <w:sz w:val="28"/>
          <w:szCs w:val="28"/>
        </w:rPr>
        <w:t>2024 г.),</w:t>
      </w:r>
    </w:p>
    <w:p w14:paraId="07BFC14B" w14:textId="5685D5C3" w:rsidR="009F4143" w:rsidRPr="00491A3E" w:rsidRDefault="009F4143" w:rsidP="00BC2887">
      <w:pPr>
        <w:tabs>
          <w:tab w:val="left" w:pos="-142"/>
        </w:tabs>
        <w:ind w:right="-2" w:hanging="142"/>
        <w:jc w:val="both"/>
        <w:rPr>
          <w:sz w:val="28"/>
          <w:szCs w:val="28"/>
        </w:rPr>
      </w:pPr>
      <w:r w:rsidRPr="00491A3E">
        <w:rPr>
          <w:sz w:val="28"/>
          <w:szCs w:val="28"/>
        </w:rPr>
        <w:t xml:space="preserve">    </w:t>
      </w:r>
      <w:r>
        <w:rPr>
          <w:sz w:val="28"/>
          <w:szCs w:val="28"/>
        </w:rPr>
        <w:t xml:space="preserve"> </w:t>
      </w:r>
      <w:r w:rsidR="00630DA4">
        <w:rPr>
          <w:sz w:val="28"/>
          <w:szCs w:val="28"/>
        </w:rPr>
        <w:t xml:space="preserve">   </w:t>
      </w:r>
      <w:r w:rsidRPr="00491A3E">
        <w:rPr>
          <w:sz w:val="28"/>
          <w:szCs w:val="28"/>
        </w:rPr>
        <w:t xml:space="preserve">  руководствуясь ч. 3, ч.5 ст. 55.8, ч.3 ст. 55.17 Градостроительного кодекса РФ,    </w:t>
      </w:r>
    </w:p>
    <w:p w14:paraId="6266FE82" w14:textId="300FCF88" w:rsidR="009F4143" w:rsidRPr="00491A3E" w:rsidRDefault="009F4143" w:rsidP="003F6597">
      <w:pPr>
        <w:tabs>
          <w:tab w:val="left" w:pos="284"/>
        </w:tabs>
        <w:suppressAutoHyphens w:val="0"/>
        <w:jc w:val="both"/>
        <w:rPr>
          <w:sz w:val="28"/>
          <w:szCs w:val="28"/>
        </w:rPr>
      </w:pPr>
      <w:r w:rsidRPr="00491A3E">
        <w:rPr>
          <w:sz w:val="28"/>
          <w:szCs w:val="28"/>
        </w:rPr>
        <w:t xml:space="preserve">       внести изменения в сведения, содержащиеся в реестре членов Союза строителей Камчатки в отношении </w:t>
      </w:r>
      <w:r w:rsidR="00E544D0">
        <w:rPr>
          <w:sz w:val="28"/>
          <w:szCs w:val="28"/>
        </w:rPr>
        <w:t xml:space="preserve"> общества с ограниченной ответственностью </w:t>
      </w:r>
      <w:r w:rsidR="0082363C" w:rsidRPr="00230A12">
        <w:rPr>
          <w:sz w:val="28"/>
          <w:szCs w:val="28"/>
        </w:rPr>
        <w:t>«ДАЛЬМОРПРОЕКТ»</w:t>
      </w:r>
      <w:r w:rsidR="0082363C">
        <w:rPr>
          <w:sz w:val="28"/>
          <w:szCs w:val="28"/>
        </w:rPr>
        <w:t xml:space="preserve"> </w:t>
      </w:r>
      <w:r w:rsidR="0082363C" w:rsidRPr="00230A12">
        <w:rPr>
          <w:sz w:val="28"/>
          <w:szCs w:val="28"/>
        </w:rPr>
        <w:t>(ИНН</w:t>
      </w:r>
      <w:r w:rsidR="0082363C">
        <w:rPr>
          <w:sz w:val="28"/>
          <w:szCs w:val="28"/>
        </w:rPr>
        <w:t xml:space="preserve"> </w:t>
      </w:r>
      <w:r w:rsidR="0082363C" w:rsidRPr="00230A12">
        <w:rPr>
          <w:sz w:val="28"/>
          <w:szCs w:val="28"/>
        </w:rPr>
        <w:t>4101146300, ОГРН</w:t>
      </w:r>
      <w:r w:rsidR="0082363C">
        <w:rPr>
          <w:sz w:val="28"/>
          <w:szCs w:val="28"/>
        </w:rPr>
        <w:t xml:space="preserve"> </w:t>
      </w:r>
      <w:r w:rsidR="0082363C" w:rsidRPr="00230A12">
        <w:rPr>
          <w:sz w:val="28"/>
          <w:szCs w:val="28"/>
        </w:rPr>
        <w:t>1114101004412</w:t>
      </w:r>
      <w:r w:rsidR="00E544D0" w:rsidRPr="0097692C">
        <w:rPr>
          <w:sz w:val="28"/>
          <w:szCs w:val="28"/>
        </w:rPr>
        <w:t>)</w:t>
      </w:r>
      <w:r w:rsidR="00E544D0">
        <w:rPr>
          <w:sz w:val="28"/>
          <w:szCs w:val="28"/>
        </w:rPr>
        <w:t>,</w:t>
      </w:r>
      <w:r w:rsidR="0082363C">
        <w:rPr>
          <w:sz w:val="28"/>
          <w:szCs w:val="28"/>
        </w:rPr>
        <w:t xml:space="preserve"> </w:t>
      </w:r>
      <w:r w:rsidR="0082363C" w:rsidRPr="00E544D0">
        <w:rPr>
          <w:sz w:val="28"/>
          <w:szCs w:val="28"/>
        </w:rPr>
        <w:t>регистрационный номер в реестре членов Союза 4</w:t>
      </w:r>
      <w:r w:rsidR="0082363C">
        <w:rPr>
          <w:sz w:val="28"/>
          <w:szCs w:val="28"/>
        </w:rPr>
        <w:t xml:space="preserve">55, </w:t>
      </w:r>
      <w:r w:rsidRPr="00491A3E">
        <w:rPr>
          <w:sz w:val="28"/>
          <w:szCs w:val="28"/>
        </w:rPr>
        <w:t>согласно заявлению.</w:t>
      </w:r>
    </w:p>
    <w:p w14:paraId="243EBE22" w14:textId="777691DA" w:rsidR="009F4143" w:rsidRPr="00491A3E" w:rsidRDefault="009F4143" w:rsidP="009E2FCE">
      <w:pPr>
        <w:tabs>
          <w:tab w:val="left" w:pos="-142"/>
        </w:tabs>
        <w:ind w:right="-2"/>
        <w:jc w:val="both"/>
        <w:rPr>
          <w:sz w:val="28"/>
          <w:szCs w:val="28"/>
        </w:rPr>
      </w:pPr>
      <w:r w:rsidRPr="00491A3E">
        <w:rPr>
          <w:sz w:val="28"/>
          <w:szCs w:val="28"/>
        </w:rPr>
        <w:t xml:space="preserve">Результаты голосования: «ЗА»: </w:t>
      </w:r>
      <w:r w:rsidR="0082363C">
        <w:rPr>
          <w:sz w:val="28"/>
          <w:szCs w:val="28"/>
        </w:rPr>
        <w:t>6</w:t>
      </w:r>
      <w:r w:rsidRPr="00491A3E">
        <w:rPr>
          <w:sz w:val="28"/>
          <w:szCs w:val="28"/>
        </w:rPr>
        <w:t>; «ПРОТИВ»: 0; «ВОЗДЕРЖАЛИСЬ»: 0.</w:t>
      </w:r>
    </w:p>
    <w:p w14:paraId="1610F053" w14:textId="77777777" w:rsidR="009F4143" w:rsidRDefault="009F4143" w:rsidP="009E2FCE">
      <w:pPr>
        <w:tabs>
          <w:tab w:val="left" w:pos="-142"/>
        </w:tabs>
        <w:ind w:right="-2"/>
        <w:jc w:val="both"/>
        <w:rPr>
          <w:sz w:val="28"/>
          <w:szCs w:val="28"/>
        </w:rPr>
      </w:pPr>
      <w:r w:rsidRPr="00491A3E">
        <w:rPr>
          <w:sz w:val="28"/>
          <w:szCs w:val="28"/>
        </w:rPr>
        <w:t>Решение принято единогласно.</w:t>
      </w:r>
    </w:p>
    <w:p w14:paraId="1C45F410" w14:textId="77777777" w:rsidR="00E544D0" w:rsidRDefault="00E544D0" w:rsidP="00BC2887">
      <w:pPr>
        <w:tabs>
          <w:tab w:val="left" w:pos="-142"/>
        </w:tabs>
        <w:ind w:right="-2" w:hanging="142"/>
        <w:jc w:val="both"/>
        <w:rPr>
          <w:sz w:val="28"/>
          <w:szCs w:val="28"/>
        </w:rPr>
      </w:pPr>
    </w:p>
    <w:p w14:paraId="7798EC9E" w14:textId="42F2B891" w:rsidR="00BB2327" w:rsidRDefault="0082363C" w:rsidP="00BB2327">
      <w:pPr>
        <w:tabs>
          <w:tab w:val="left" w:pos="284"/>
        </w:tabs>
        <w:suppressAutoHyphens w:val="0"/>
        <w:jc w:val="both"/>
        <w:rPr>
          <w:color w:val="000000"/>
          <w:sz w:val="28"/>
          <w:szCs w:val="28"/>
        </w:rPr>
      </w:pPr>
      <w:r>
        <w:rPr>
          <w:sz w:val="28"/>
          <w:szCs w:val="28"/>
        </w:rPr>
        <w:t>3</w:t>
      </w:r>
      <w:r w:rsidR="00675CE7" w:rsidRPr="009C5815">
        <w:rPr>
          <w:sz w:val="28"/>
          <w:szCs w:val="28"/>
        </w:rPr>
        <w:t>.</w:t>
      </w:r>
      <w:r w:rsidR="00675CE7" w:rsidRPr="0059080C">
        <w:rPr>
          <w:color w:val="FF0000"/>
          <w:sz w:val="28"/>
          <w:szCs w:val="28"/>
        </w:rPr>
        <w:t xml:space="preserve"> </w:t>
      </w:r>
      <w:bookmarkStart w:id="1" w:name="_Hlk95484338"/>
      <w:r w:rsidR="00772A47" w:rsidRPr="00243CAF">
        <w:rPr>
          <w:rFonts w:eastAsia="Arial Unicode MS"/>
          <w:kern w:val="1"/>
          <w:sz w:val="28"/>
          <w:szCs w:val="28"/>
        </w:rPr>
        <w:t xml:space="preserve">СЛУШАЛИ: </w:t>
      </w:r>
      <w:r w:rsidR="00BB2327" w:rsidRPr="00DD18D0">
        <w:rPr>
          <w:color w:val="000000"/>
          <w:sz w:val="28"/>
          <w:szCs w:val="28"/>
        </w:rPr>
        <w:t xml:space="preserve">Новикову Н.И., доложившую о том, что плановой контрольной проверкой, проведенной в </w:t>
      </w:r>
      <w:r w:rsidR="008A4DB7">
        <w:rPr>
          <w:color w:val="000000"/>
          <w:sz w:val="28"/>
          <w:szCs w:val="28"/>
        </w:rPr>
        <w:t>ию</w:t>
      </w:r>
      <w:r w:rsidR="00236A85">
        <w:rPr>
          <w:color w:val="000000"/>
          <w:sz w:val="28"/>
          <w:szCs w:val="28"/>
        </w:rPr>
        <w:t>л</w:t>
      </w:r>
      <w:r w:rsidR="008A4DB7">
        <w:rPr>
          <w:color w:val="000000"/>
          <w:sz w:val="28"/>
          <w:szCs w:val="28"/>
        </w:rPr>
        <w:t>е</w:t>
      </w:r>
      <w:r w:rsidR="00BB2327" w:rsidRPr="00DD18D0">
        <w:rPr>
          <w:color w:val="000000"/>
          <w:sz w:val="28"/>
          <w:szCs w:val="28"/>
        </w:rPr>
        <w:t xml:space="preserve"> 2024 г. в </w:t>
      </w:r>
      <w:r w:rsidR="00A7155F" w:rsidRPr="00A7155F">
        <w:rPr>
          <w:rFonts w:eastAsia="Arial Unicode MS"/>
          <w:kern w:val="1"/>
          <w:sz w:val="28"/>
          <w:szCs w:val="28"/>
        </w:rPr>
        <w:t xml:space="preserve">  отношении общества с ограниченной ответственностью «</w:t>
      </w:r>
      <w:r w:rsidR="00236A85" w:rsidRPr="00236A85">
        <w:rPr>
          <w:rFonts w:eastAsia="Arial Unicode MS"/>
          <w:kern w:val="1"/>
          <w:sz w:val="28"/>
          <w:szCs w:val="28"/>
        </w:rPr>
        <w:t>Спецремстройас» (ИНН 4102007926, регистрационный номер в реестре членов Союза 390),</w:t>
      </w:r>
      <w:r w:rsidR="00A7155F" w:rsidRPr="00A7155F">
        <w:rPr>
          <w:rFonts w:eastAsia="Arial Unicode MS"/>
          <w:kern w:val="1"/>
          <w:sz w:val="28"/>
          <w:szCs w:val="28"/>
        </w:rPr>
        <w:t xml:space="preserve">  </w:t>
      </w:r>
      <w:r w:rsidR="00BB2327" w:rsidRPr="003E0B30">
        <w:rPr>
          <w:color w:val="000000"/>
          <w:sz w:val="28"/>
          <w:szCs w:val="28"/>
        </w:rPr>
        <w:t>на предмет соблюдения условий членства в Союзе строи</w:t>
      </w:r>
      <w:r w:rsidR="00BB2327" w:rsidRPr="004A1FFA">
        <w:rPr>
          <w:color w:val="000000"/>
          <w:sz w:val="28"/>
          <w:szCs w:val="28"/>
        </w:rPr>
        <w:t>телей Камчатки и исполнения обязательств по договорам строительного подряда,</w:t>
      </w:r>
      <w:r w:rsidR="00BB2327">
        <w:rPr>
          <w:color w:val="000000"/>
          <w:sz w:val="28"/>
          <w:szCs w:val="28"/>
        </w:rPr>
        <w:t xml:space="preserve"> договорам подряда на осуществление сноса,</w:t>
      </w:r>
      <w:r w:rsidR="00BB2327" w:rsidRPr="004A1FFA">
        <w:rPr>
          <w:color w:val="000000"/>
          <w:sz w:val="28"/>
          <w:szCs w:val="28"/>
        </w:rPr>
        <w:t xml:space="preserve"> заключенным с использованием конкурентных способов заключения договоров</w:t>
      </w:r>
      <w:r w:rsidR="00BB2327">
        <w:rPr>
          <w:color w:val="000000"/>
          <w:sz w:val="28"/>
          <w:szCs w:val="28"/>
        </w:rPr>
        <w:t xml:space="preserve"> </w:t>
      </w:r>
      <w:r w:rsidR="00BB2327" w:rsidRPr="004C75A3">
        <w:rPr>
          <w:sz w:val="28"/>
          <w:szCs w:val="28"/>
        </w:rPr>
        <w:t>и иных внутренних документов Союза строителей Камчатки</w:t>
      </w:r>
      <w:r w:rsidR="00BB2327">
        <w:rPr>
          <w:color w:val="000000"/>
          <w:sz w:val="28"/>
          <w:szCs w:val="28"/>
        </w:rPr>
        <w:t>, в</w:t>
      </w:r>
      <w:r w:rsidR="00BB2327" w:rsidRPr="004A1FFA">
        <w:t xml:space="preserve"> </w:t>
      </w:r>
      <w:r w:rsidR="00BB2327" w:rsidRPr="004A1FFA">
        <w:rPr>
          <w:color w:val="000000"/>
          <w:sz w:val="28"/>
          <w:szCs w:val="28"/>
        </w:rPr>
        <w:t>его деятельности выявлен</w:t>
      </w:r>
      <w:r w:rsidR="00236A85">
        <w:rPr>
          <w:color w:val="000000"/>
          <w:sz w:val="28"/>
          <w:szCs w:val="28"/>
        </w:rPr>
        <w:t>ы</w:t>
      </w:r>
      <w:r w:rsidR="00BB2327" w:rsidRPr="004A1FFA">
        <w:rPr>
          <w:color w:val="000000"/>
          <w:sz w:val="28"/>
          <w:szCs w:val="28"/>
        </w:rPr>
        <w:t xml:space="preserve"> нарушени</w:t>
      </w:r>
      <w:r w:rsidR="00236A85">
        <w:rPr>
          <w:color w:val="000000"/>
          <w:sz w:val="28"/>
          <w:szCs w:val="28"/>
        </w:rPr>
        <w:t>я</w:t>
      </w:r>
      <w:r w:rsidR="00BB2327">
        <w:rPr>
          <w:color w:val="000000"/>
          <w:sz w:val="28"/>
          <w:szCs w:val="28"/>
        </w:rPr>
        <w:t>:</w:t>
      </w:r>
    </w:p>
    <w:p w14:paraId="40BA7464" w14:textId="23388C5D" w:rsidR="00BB2327" w:rsidRDefault="00BB2327" w:rsidP="00BB2327">
      <w:pPr>
        <w:tabs>
          <w:tab w:val="left" w:pos="284"/>
        </w:tabs>
        <w:suppressAutoHyphens w:val="0"/>
        <w:ind w:firstLine="426"/>
        <w:jc w:val="both"/>
        <w:rPr>
          <w:rFonts w:eastAsia="Arial Unicode MS"/>
          <w:kern w:val="1"/>
          <w:sz w:val="28"/>
          <w:szCs w:val="28"/>
        </w:rPr>
      </w:pPr>
      <w:r>
        <w:rPr>
          <w:color w:val="000000"/>
          <w:sz w:val="28"/>
          <w:szCs w:val="28"/>
        </w:rPr>
        <w:t xml:space="preserve"> </w:t>
      </w:r>
      <w:r>
        <w:rPr>
          <w:rFonts w:eastAsia="Arial Unicode MS"/>
          <w:kern w:val="1"/>
          <w:sz w:val="28"/>
          <w:szCs w:val="28"/>
        </w:rPr>
        <w:t xml:space="preserve">- </w:t>
      </w:r>
      <w:r w:rsidRPr="00251176">
        <w:rPr>
          <w:rFonts w:eastAsia="Arial Unicode MS"/>
          <w:kern w:val="1"/>
          <w:sz w:val="28"/>
          <w:szCs w:val="28"/>
        </w:rPr>
        <w:t>п.</w:t>
      </w:r>
      <w:r>
        <w:rPr>
          <w:rFonts w:eastAsia="Arial Unicode MS"/>
          <w:kern w:val="1"/>
          <w:sz w:val="28"/>
          <w:szCs w:val="28"/>
        </w:rPr>
        <w:t xml:space="preserve"> </w:t>
      </w:r>
      <w:r w:rsidRPr="00251176">
        <w:rPr>
          <w:rFonts w:eastAsia="Arial Unicode MS"/>
          <w:kern w:val="1"/>
          <w:sz w:val="28"/>
          <w:szCs w:val="28"/>
        </w:rPr>
        <w:t xml:space="preserve">2 ч.6 ст. 55.5 </w:t>
      </w:r>
      <w:r w:rsidRPr="006B45D1">
        <w:rPr>
          <w:rFonts w:eastAsia="Arial Unicode MS"/>
          <w:kern w:val="1"/>
          <w:sz w:val="28"/>
          <w:szCs w:val="28"/>
        </w:rPr>
        <w:t>Градостроительного кодекса РФ</w:t>
      </w:r>
      <w:r w:rsidRPr="00251176">
        <w:rPr>
          <w:rFonts w:eastAsia="Arial Unicode MS"/>
          <w:kern w:val="1"/>
          <w:sz w:val="28"/>
          <w:szCs w:val="28"/>
        </w:rPr>
        <w:t>,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ГрК РФ)</w:t>
      </w:r>
      <w:r w:rsidR="00236A85">
        <w:rPr>
          <w:rFonts w:eastAsia="Arial Unicode MS"/>
          <w:kern w:val="1"/>
          <w:sz w:val="28"/>
          <w:szCs w:val="28"/>
        </w:rPr>
        <w:t>;</w:t>
      </w:r>
    </w:p>
    <w:p w14:paraId="43F9F087" w14:textId="61A0AF1A" w:rsidR="00236A85" w:rsidRDefault="00236A85" w:rsidP="00BB2327">
      <w:pPr>
        <w:tabs>
          <w:tab w:val="left" w:pos="284"/>
        </w:tabs>
        <w:suppressAutoHyphens w:val="0"/>
        <w:ind w:firstLine="426"/>
        <w:jc w:val="both"/>
        <w:rPr>
          <w:rFonts w:eastAsia="Arial Unicode MS"/>
          <w:kern w:val="1"/>
          <w:sz w:val="28"/>
          <w:szCs w:val="28"/>
        </w:rPr>
      </w:pPr>
      <w:r>
        <w:rPr>
          <w:rFonts w:eastAsia="Arial Unicode MS"/>
          <w:kern w:val="1"/>
          <w:sz w:val="28"/>
          <w:szCs w:val="28"/>
        </w:rPr>
        <w:t>-</w:t>
      </w:r>
      <w:r w:rsidRPr="00236A85">
        <w:t xml:space="preserve"> </w:t>
      </w:r>
      <w:r w:rsidRPr="00236A85">
        <w:rPr>
          <w:rFonts w:eastAsia="Arial Unicode MS"/>
          <w:kern w:val="1"/>
          <w:sz w:val="28"/>
          <w:szCs w:val="28"/>
        </w:rPr>
        <w:t>п. 10.2.1 Устава Союза строителей Камчатки (неисполнение или ненадлежащее исполнение обязательств по договору подряда, заключенному с использованием конкурентных способов заключения договоров).</w:t>
      </w:r>
    </w:p>
    <w:p w14:paraId="3FEBFD50" w14:textId="4C8471B0" w:rsidR="00772A47" w:rsidRDefault="00772A47" w:rsidP="00BB2327">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sidR="00236A85">
        <w:rPr>
          <w:rFonts w:eastAsia="Arial Unicode MS"/>
          <w:kern w:val="1"/>
          <w:sz w:val="28"/>
          <w:szCs w:val="28"/>
        </w:rPr>
        <w:t>14</w:t>
      </w:r>
      <w:r w:rsidR="00BB2327">
        <w:rPr>
          <w:rFonts w:eastAsia="Arial Unicode MS"/>
          <w:kern w:val="1"/>
          <w:sz w:val="28"/>
          <w:szCs w:val="28"/>
        </w:rPr>
        <w:t>.</w:t>
      </w:r>
      <w:r w:rsidR="00236A85">
        <w:rPr>
          <w:rFonts w:eastAsia="Arial Unicode MS"/>
          <w:kern w:val="1"/>
          <w:sz w:val="28"/>
          <w:szCs w:val="28"/>
        </w:rPr>
        <w:t>08.</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w:t>
      </w:r>
      <w:r w:rsidR="00A7155F">
        <w:rPr>
          <w:rFonts w:eastAsia="Arial Unicode MS"/>
          <w:kern w:val="1"/>
          <w:sz w:val="28"/>
          <w:szCs w:val="28"/>
        </w:rPr>
        <w:t>1</w:t>
      </w:r>
      <w:r w:rsidR="00236A85">
        <w:rPr>
          <w:rFonts w:eastAsia="Arial Unicode MS"/>
          <w:kern w:val="1"/>
          <w:sz w:val="28"/>
          <w:szCs w:val="28"/>
        </w:rPr>
        <w:t>4</w:t>
      </w:r>
      <w:r w:rsidRPr="00772A47">
        <w:rPr>
          <w:rFonts w:eastAsia="Arial Unicode MS"/>
          <w:kern w:val="1"/>
          <w:sz w:val="28"/>
          <w:szCs w:val="28"/>
        </w:rPr>
        <w:t xml:space="preserve">) Совету направлены материалы проверки в отношении </w:t>
      </w:r>
      <w:r w:rsidR="00A7155F" w:rsidRPr="00A7155F">
        <w:rPr>
          <w:rFonts w:eastAsia="Arial Unicode MS"/>
          <w:kern w:val="1"/>
          <w:sz w:val="28"/>
          <w:szCs w:val="28"/>
        </w:rPr>
        <w:t>общества с ограниченной ответственностью «</w:t>
      </w:r>
      <w:r w:rsidR="00236A85" w:rsidRPr="00236A85">
        <w:rPr>
          <w:rFonts w:eastAsia="Arial Unicode MS"/>
          <w:kern w:val="1"/>
          <w:sz w:val="28"/>
          <w:szCs w:val="28"/>
        </w:rPr>
        <w:t>Спецремстройас» (ИНН 4102007926</w:t>
      </w:r>
      <w:r w:rsidRPr="00772A47">
        <w:rPr>
          <w:rFonts w:eastAsia="Arial Unicode MS"/>
          <w:kern w:val="1"/>
          <w:sz w:val="28"/>
          <w:szCs w:val="28"/>
        </w:rPr>
        <w:t xml:space="preserve">) с рекомендацией Совету Союза </w:t>
      </w:r>
      <w:r w:rsidR="00BB7F1F" w:rsidRPr="00BB7F1F">
        <w:rPr>
          <w:rFonts w:eastAsia="Arial Unicode MS"/>
          <w:kern w:val="1"/>
          <w:sz w:val="28"/>
          <w:szCs w:val="28"/>
        </w:rPr>
        <w:t xml:space="preserve">о применении меры дисциплинарного воздействия в отношении </w:t>
      </w:r>
      <w:bookmarkStart w:id="2" w:name="_Hlk170916651"/>
      <w:r w:rsidR="00A7155F" w:rsidRPr="00A7155F">
        <w:rPr>
          <w:rFonts w:eastAsia="Arial Unicode MS"/>
          <w:kern w:val="1"/>
          <w:sz w:val="28"/>
          <w:szCs w:val="28"/>
        </w:rPr>
        <w:t>общества с ограниченной ответственностью «</w:t>
      </w:r>
      <w:bookmarkEnd w:id="2"/>
      <w:r w:rsidR="00236A85" w:rsidRPr="00236A85">
        <w:rPr>
          <w:rFonts w:eastAsia="Arial Unicode MS"/>
          <w:kern w:val="1"/>
          <w:sz w:val="28"/>
          <w:szCs w:val="28"/>
        </w:rPr>
        <w:t>Спецремстройас» (ИНН 4102007926</w:t>
      </w:r>
      <w:r w:rsidR="00BB7F1F" w:rsidRPr="00BB7F1F">
        <w:rPr>
          <w:rFonts w:eastAsia="Arial Unicode MS"/>
          <w:kern w:val="1"/>
          <w:sz w:val="28"/>
          <w:szCs w:val="28"/>
        </w:rPr>
        <w:t>) в виде приостановления права осуществлять строительство, реконструкцию, капитальный ремонт, снос объектов капитального строительства.</w:t>
      </w:r>
      <w:r w:rsidR="002D3BBA" w:rsidRPr="00243CAF">
        <w:rPr>
          <w:rFonts w:eastAsia="Arial Unicode MS"/>
          <w:kern w:val="1"/>
          <w:sz w:val="28"/>
          <w:szCs w:val="28"/>
        </w:rPr>
        <w:t xml:space="preserve"> </w:t>
      </w:r>
    </w:p>
    <w:p w14:paraId="267FAD35" w14:textId="77777777" w:rsidR="00BB7F1F" w:rsidRDefault="00BB7F1F" w:rsidP="00BB2327">
      <w:pPr>
        <w:tabs>
          <w:tab w:val="left" w:pos="-142"/>
          <w:tab w:val="left" w:pos="284"/>
          <w:tab w:val="left" w:pos="709"/>
          <w:tab w:val="center" w:pos="4395"/>
        </w:tabs>
        <w:jc w:val="both"/>
        <w:rPr>
          <w:sz w:val="28"/>
          <w:szCs w:val="28"/>
        </w:rPr>
      </w:pPr>
    </w:p>
    <w:p w14:paraId="3D7D0F1E" w14:textId="676B9D55" w:rsidR="001E0311" w:rsidRPr="005F7A2E" w:rsidRDefault="001E0311" w:rsidP="00BC2887">
      <w:pPr>
        <w:tabs>
          <w:tab w:val="left" w:pos="-142"/>
          <w:tab w:val="left" w:pos="284"/>
          <w:tab w:val="left" w:pos="709"/>
          <w:tab w:val="center" w:pos="4395"/>
        </w:tabs>
        <w:ind w:right="-3"/>
        <w:jc w:val="both"/>
        <w:rPr>
          <w:sz w:val="28"/>
          <w:szCs w:val="28"/>
        </w:rPr>
      </w:pPr>
      <w:r w:rsidRPr="005F7A2E">
        <w:rPr>
          <w:sz w:val="28"/>
          <w:szCs w:val="28"/>
        </w:rPr>
        <w:lastRenderedPageBreak/>
        <w:t>РЕШИЛИ:</w:t>
      </w:r>
    </w:p>
    <w:p w14:paraId="003E5FFD" w14:textId="2A9C76A6" w:rsidR="003834DC" w:rsidRPr="002D2E98" w:rsidRDefault="00BB7F1F" w:rsidP="00F11307">
      <w:pPr>
        <w:tabs>
          <w:tab w:val="left" w:pos="-284"/>
        </w:tabs>
        <w:ind w:right="-2" w:firstLine="567"/>
        <w:jc w:val="both"/>
        <w:rPr>
          <w:sz w:val="28"/>
          <w:szCs w:val="28"/>
        </w:rPr>
      </w:pPr>
      <w:r w:rsidRPr="002D2E98">
        <w:rPr>
          <w:sz w:val="28"/>
          <w:szCs w:val="28"/>
        </w:rPr>
        <w:t xml:space="preserve">Рассмотрев акт плановой контрольной проверки, проведенной </w:t>
      </w:r>
      <w:r w:rsidR="00A7155F">
        <w:rPr>
          <w:sz w:val="28"/>
          <w:szCs w:val="28"/>
        </w:rPr>
        <w:t>1</w:t>
      </w:r>
      <w:r w:rsidR="006603A9">
        <w:rPr>
          <w:sz w:val="28"/>
          <w:szCs w:val="28"/>
        </w:rPr>
        <w:t>5</w:t>
      </w:r>
      <w:r w:rsidR="00A7155F">
        <w:rPr>
          <w:sz w:val="28"/>
          <w:szCs w:val="28"/>
        </w:rPr>
        <w:t>.0</w:t>
      </w:r>
      <w:r w:rsidR="006603A9">
        <w:rPr>
          <w:sz w:val="28"/>
          <w:szCs w:val="28"/>
        </w:rPr>
        <w:t>7</w:t>
      </w:r>
      <w:r w:rsidR="00A7155F">
        <w:rPr>
          <w:sz w:val="28"/>
          <w:szCs w:val="28"/>
        </w:rPr>
        <w:t>.</w:t>
      </w:r>
      <w:r>
        <w:rPr>
          <w:sz w:val="28"/>
          <w:szCs w:val="28"/>
        </w:rPr>
        <w:t>2024</w:t>
      </w:r>
      <w:r w:rsidRPr="002D2E98">
        <w:rPr>
          <w:sz w:val="28"/>
          <w:szCs w:val="28"/>
        </w:rPr>
        <w:t xml:space="preserve"> г. в отношении </w:t>
      </w:r>
      <w:r w:rsidR="00A7155F" w:rsidRPr="00A7155F">
        <w:rPr>
          <w:sz w:val="28"/>
          <w:szCs w:val="28"/>
        </w:rPr>
        <w:t>общества с ограниченной ответственностью «</w:t>
      </w:r>
      <w:r w:rsidR="00236A85" w:rsidRPr="00236A85">
        <w:rPr>
          <w:sz w:val="28"/>
          <w:szCs w:val="28"/>
        </w:rPr>
        <w:t>Спецремстройас» (ИНН 4102007926</w:t>
      </w:r>
      <w:r w:rsidR="00F11307" w:rsidRPr="00F11307">
        <w:rPr>
          <w:sz w:val="28"/>
          <w:szCs w:val="28"/>
        </w:rPr>
        <w:t>)</w:t>
      </w:r>
      <w:r w:rsidRPr="00023620">
        <w:rPr>
          <w:sz w:val="28"/>
          <w:szCs w:val="28"/>
        </w:rPr>
        <w:t>,</w:t>
      </w:r>
      <w:r w:rsidRPr="002D2E98">
        <w:rPr>
          <w:sz w:val="28"/>
          <w:szCs w:val="28"/>
        </w:rPr>
        <w:t xml:space="preserve"> учитывая ее результаты –выявленны</w:t>
      </w:r>
      <w:r w:rsidR="00F11307">
        <w:rPr>
          <w:sz w:val="28"/>
          <w:szCs w:val="28"/>
        </w:rPr>
        <w:t>е</w:t>
      </w:r>
      <w:r w:rsidRPr="002D2E98">
        <w:rPr>
          <w:sz w:val="28"/>
          <w:szCs w:val="28"/>
        </w:rPr>
        <w:t xml:space="preserve"> нарушени</w:t>
      </w:r>
      <w:r w:rsidR="00F11307">
        <w:rPr>
          <w:sz w:val="28"/>
          <w:szCs w:val="28"/>
        </w:rPr>
        <w:t>я</w:t>
      </w:r>
      <w:r w:rsidRPr="002D2E98">
        <w:rPr>
          <w:sz w:val="28"/>
          <w:szCs w:val="28"/>
        </w:rPr>
        <w:t xml:space="preserve"> </w:t>
      </w:r>
      <w:r w:rsidR="00F11307" w:rsidRPr="00F11307">
        <w:rPr>
          <w:sz w:val="28"/>
          <w:szCs w:val="28"/>
        </w:rPr>
        <w:t>п.2 ч.6 ст. 55.5 Гр</w:t>
      </w:r>
      <w:r w:rsidR="00F11307">
        <w:rPr>
          <w:sz w:val="28"/>
          <w:szCs w:val="28"/>
        </w:rPr>
        <w:t xml:space="preserve">адостроительного кодекса </w:t>
      </w:r>
      <w:r w:rsidR="00F11307" w:rsidRPr="00F11307">
        <w:rPr>
          <w:sz w:val="28"/>
          <w:szCs w:val="28"/>
        </w:rPr>
        <w:t xml:space="preserve"> Р</w:t>
      </w:r>
      <w:r w:rsidR="00F11307">
        <w:rPr>
          <w:sz w:val="28"/>
          <w:szCs w:val="28"/>
        </w:rPr>
        <w:t xml:space="preserve">оссийской </w:t>
      </w:r>
      <w:r w:rsidR="00F11307" w:rsidRPr="00F11307">
        <w:rPr>
          <w:sz w:val="28"/>
          <w:szCs w:val="28"/>
        </w:rPr>
        <w:t>Ф</w:t>
      </w:r>
      <w:r w:rsidR="00F11307">
        <w:rPr>
          <w:sz w:val="28"/>
          <w:szCs w:val="28"/>
        </w:rPr>
        <w:t>едерации</w:t>
      </w:r>
      <w:r w:rsidR="00F11307" w:rsidRPr="00F11307">
        <w:rPr>
          <w:sz w:val="28"/>
          <w:szCs w:val="28"/>
        </w:rPr>
        <w:t>, п. 6.1 разд. 6 Положения о членстве в том числе о требованиях к членам в Союзе строителей Камчатки</w:t>
      </w:r>
      <w:r>
        <w:rPr>
          <w:sz w:val="28"/>
          <w:szCs w:val="28"/>
        </w:rPr>
        <w:t>,</w:t>
      </w:r>
      <w:r w:rsidR="006603A9">
        <w:rPr>
          <w:sz w:val="28"/>
          <w:szCs w:val="28"/>
        </w:rPr>
        <w:t xml:space="preserve"> п. 10.2.1</w:t>
      </w:r>
      <w:r w:rsidR="006603A9" w:rsidRPr="006603A9">
        <w:t xml:space="preserve"> </w:t>
      </w:r>
      <w:r w:rsidR="006603A9" w:rsidRPr="006603A9">
        <w:rPr>
          <w:sz w:val="28"/>
          <w:szCs w:val="28"/>
        </w:rPr>
        <w:t>Устава Союза строителей Камчатки</w:t>
      </w:r>
      <w:r w:rsidR="006603A9">
        <w:rPr>
          <w:sz w:val="28"/>
          <w:szCs w:val="28"/>
        </w:rPr>
        <w:t>,</w:t>
      </w:r>
    </w:p>
    <w:p w14:paraId="435B0AC1" w14:textId="10D5A960" w:rsidR="00BB7F1F" w:rsidRPr="002D2E98" w:rsidRDefault="00BB7F1F" w:rsidP="00236A85">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00A7155F" w:rsidRPr="00A7155F">
        <w:rPr>
          <w:sz w:val="28"/>
          <w:szCs w:val="28"/>
        </w:rPr>
        <w:t>обществ</w:t>
      </w:r>
      <w:r w:rsidR="0012453C">
        <w:rPr>
          <w:sz w:val="28"/>
          <w:szCs w:val="28"/>
        </w:rPr>
        <w:t>у</w:t>
      </w:r>
      <w:r w:rsidR="00A7155F" w:rsidRPr="00A7155F">
        <w:rPr>
          <w:sz w:val="28"/>
          <w:szCs w:val="28"/>
        </w:rPr>
        <w:t xml:space="preserve"> с ограниченной ответственностью «</w:t>
      </w:r>
      <w:r w:rsidR="00236A85" w:rsidRPr="00236A85">
        <w:rPr>
          <w:sz w:val="28"/>
          <w:szCs w:val="28"/>
        </w:rPr>
        <w:t>Спецремстройас» (ИНН 4102007926</w:t>
      </w:r>
      <w:r w:rsidR="0012453C">
        <w:rPr>
          <w:sz w:val="28"/>
          <w:szCs w:val="28"/>
        </w:rPr>
        <w:t>)</w:t>
      </w:r>
      <w:r w:rsidR="00A7155F">
        <w:rPr>
          <w:sz w:val="28"/>
          <w:szCs w:val="28"/>
        </w:rPr>
        <w:t xml:space="preserve"> </w:t>
      </w:r>
      <w:r w:rsidRPr="002D2E98">
        <w:rPr>
          <w:sz w:val="28"/>
          <w:szCs w:val="28"/>
        </w:rPr>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6603A9">
        <w:rPr>
          <w:b/>
          <w:bCs/>
          <w:sz w:val="28"/>
          <w:szCs w:val="28"/>
        </w:rPr>
        <w:t>13</w:t>
      </w:r>
      <w:r w:rsidR="00926188">
        <w:rPr>
          <w:b/>
          <w:bCs/>
          <w:sz w:val="28"/>
          <w:szCs w:val="28"/>
        </w:rPr>
        <w:t>.1</w:t>
      </w:r>
      <w:r w:rsidR="006603A9">
        <w:rPr>
          <w:b/>
          <w:bCs/>
          <w:sz w:val="28"/>
          <w:szCs w:val="28"/>
        </w:rPr>
        <w:t>1</w:t>
      </w:r>
      <w:r w:rsidR="00926188">
        <w:rPr>
          <w:b/>
          <w:bCs/>
          <w:sz w:val="28"/>
          <w:szCs w:val="28"/>
        </w:rPr>
        <w:t>.</w:t>
      </w:r>
      <w:r w:rsidRPr="00950D23">
        <w:rPr>
          <w:b/>
          <w:bCs/>
          <w:sz w:val="28"/>
          <w:szCs w:val="28"/>
        </w:rPr>
        <w:t>2024 г</w:t>
      </w:r>
      <w:r w:rsidRPr="00950D23">
        <w:rPr>
          <w:sz w:val="28"/>
          <w:szCs w:val="28"/>
        </w:rPr>
        <w:t>., а также</w:t>
      </w:r>
      <w:r>
        <w:rPr>
          <w:sz w:val="28"/>
          <w:szCs w:val="28"/>
        </w:rPr>
        <w:t>,</w:t>
      </w:r>
    </w:p>
    <w:p w14:paraId="33419789" w14:textId="135B4A67" w:rsidR="00F11307" w:rsidRDefault="00BB7F1F" w:rsidP="00F11307">
      <w:pPr>
        <w:tabs>
          <w:tab w:val="left" w:pos="284"/>
        </w:tabs>
        <w:ind w:right="-3" w:firstLine="567"/>
        <w:jc w:val="both"/>
        <w:rPr>
          <w:sz w:val="28"/>
          <w:szCs w:val="28"/>
        </w:rPr>
      </w:pPr>
      <w:r w:rsidRPr="002D2E98">
        <w:rPr>
          <w:sz w:val="28"/>
          <w:szCs w:val="28"/>
        </w:rPr>
        <w:t xml:space="preserve">обратить внимание </w:t>
      </w:r>
      <w:r w:rsidR="00A7155F" w:rsidRPr="00A7155F">
        <w:rPr>
          <w:sz w:val="28"/>
          <w:szCs w:val="28"/>
        </w:rPr>
        <w:t>общества с ограниченной ответственностью «</w:t>
      </w:r>
      <w:r w:rsidR="00236A85" w:rsidRPr="00236A85">
        <w:rPr>
          <w:sz w:val="28"/>
          <w:szCs w:val="28"/>
        </w:rPr>
        <w:t>Спецремстройас» (ИНН 4102007926</w:t>
      </w:r>
      <w:r w:rsidR="00F11307" w:rsidRPr="00F11307">
        <w:rPr>
          <w:sz w:val="28"/>
          <w:szCs w:val="28"/>
        </w:rPr>
        <w:t>)</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11307">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sidR="00F11307">
        <w:rPr>
          <w:sz w:val="28"/>
          <w:szCs w:val="28"/>
        </w:rPr>
        <w:t>исключения из членов Союза.</w:t>
      </w:r>
    </w:p>
    <w:p w14:paraId="0FEBC8C8" w14:textId="52DAE9A1" w:rsidR="001E0311" w:rsidRDefault="001E0311" w:rsidP="00F11307">
      <w:pPr>
        <w:tabs>
          <w:tab w:val="left" w:pos="284"/>
        </w:tabs>
        <w:ind w:right="-3"/>
        <w:jc w:val="both"/>
        <w:rPr>
          <w:sz w:val="28"/>
          <w:szCs w:val="28"/>
        </w:rPr>
      </w:pPr>
      <w:r w:rsidRPr="00F21B50">
        <w:rPr>
          <w:sz w:val="28"/>
          <w:szCs w:val="28"/>
        </w:rPr>
        <w:t>РЕЗУЛЬТАТЫ ГОЛОСОВАНИЯ</w:t>
      </w:r>
      <w:r w:rsidRPr="00840522">
        <w:rPr>
          <w:sz w:val="28"/>
          <w:szCs w:val="28"/>
        </w:rPr>
        <w:t>: «За»: 6; «Против»: 0; «Воздержались»:</w:t>
      </w:r>
      <w:r w:rsidRPr="00F21B50">
        <w:rPr>
          <w:sz w:val="28"/>
          <w:szCs w:val="28"/>
        </w:rPr>
        <w:t xml:space="preserve"> 0. Решение принято единогласно.</w:t>
      </w:r>
    </w:p>
    <w:bookmarkEnd w:id="1"/>
    <w:p w14:paraId="50035C24" w14:textId="77777777" w:rsidR="002740FC" w:rsidRDefault="002740FC" w:rsidP="002740FC">
      <w:pPr>
        <w:ind w:right="-2"/>
        <w:jc w:val="both"/>
        <w:rPr>
          <w:sz w:val="28"/>
          <w:szCs w:val="28"/>
          <w:highlight w:val="yellow"/>
        </w:rPr>
      </w:pPr>
    </w:p>
    <w:p w14:paraId="2FD4517B" w14:textId="67FCC23A" w:rsidR="00840522" w:rsidRPr="00840522" w:rsidRDefault="0082363C" w:rsidP="00003F01">
      <w:pPr>
        <w:tabs>
          <w:tab w:val="left" w:pos="567"/>
        </w:tabs>
        <w:jc w:val="both"/>
        <w:rPr>
          <w:color w:val="000000"/>
          <w:sz w:val="28"/>
          <w:szCs w:val="28"/>
        </w:rPr>
      </w:pPr>
      <w:r>
        <w:rPr>
          <w:color w:val="000000"/>
          <w:sz w:val="28"/>
          <w:szCs w:val="28"/>
        </w:rPr>
        <w:t>4</w:t>
      </w:r>
      <w:r w:rsidR="00840522" w:rsidRPr="00840522">
        <w:rPr>
          <w:color w:val="000000"/>
          <w:sz w:val="28"/>
          <w:szCs w:val="28"/>
        </w:rPr>
        <w:t xml:space="preserve">. СЛУШАЛИ: </w:t>
      </w:r>
      <w:r w:rsidR="006603A9">
        <w:rPr>
          <w:color w:val="000000"/>
          <w:sz w:val="28"/>
          <w:szCs w:val="28"/>
        </w:rPr>
        <w:t>Новикову Н.И.</w:t>
      </w:r>
      <w:r w:rsidR="00840522" w:rsidRPr="00840522">
        <w:rPr>
          <w:color w:val="000000"/>
          <w:sz w:val="28"/>
          <w:szCs w:val="28"/>
        </w:rPr>
        <w:t xml:space="preserve"> о том, что в соответствии с п. 2 ч. 2, ч. 3 ст. 55.7, ч. 1 ст. 55.17 Градостроительного кодекса РФ,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Pr>
          <w:color w:val="000000"/>
          <w:sz w:val="28"/>
          <w:szCs w:val="28"/>
        </w:rPr>
        <w:t>08</w:t>
      </w:r>
      <w:r w:rsidR="00003F01">
        <w:rPr>
          <w:color w:val="000000"/>
          <w:sz w:val="28"/>
          <w:szCs w:val="28"/>
        </w:rPr>
        <w:t>.0</w:t>
      </w:r>
      <w:r>
        <w:rPr>
          <w:color w:val="000000"/>
          <w:sz w:val="28"/>
          <w:szCs w:val="28"/>
        </w:rPr>
        <w:t>8</w:t>
      </w:r>
      <w:r w:rsidR="00003F01">
        <w:rPr>
          <w:color w:val="000000"/>
          <w:sz w:val="28"/>
          <w:szCs w:val="28"/>
        </w:rPr>
        <w:t>.</w:t>
      </w:r>
      <w:r w:rsidR="00840522" w:rsidRPr="00840522">
        <w:rPr>
          <w:color w:val="000000"/>
          <w:sz w:val="28"/>
          <w:szCs w:val="28"/>
        </w:rPr>
        <w:t>2024 г. добровольно прекратило членство в Союзе строителей Камчатки  общество с ограниченной ответственностью «</w:t>
      </w:r>
      <w:r w:rsidRPr="0082363C">
        <w:rPr>
          <w:color w:val="000000"/>
          <w:sz w:val="28"/>
          <w:szCs w:val="28"/>
        </w:rPr>
        <w:t>АЛЬФА-ГРУПП</w:t>
      </w:r>
      <w:r w:rsidR="00840522" w:rsidRPr="00840522">
        <w:rPr>
          <w:color w:val="000000"/>
          <w:sz w:val="28"/>
          <w:szCs w:val="28"/>
        </w:rPr>
        <w:t xml:space="preserve">» (ИНН </w:t>
      </w:r>
      <w:r w:rsidRPr="0082363C">
        <w:rPr>
          <w:color w:val="000000"/>
          <w:sz w:val="28"/>
          <w:szCs w:val="28"/>
        </w:rPr>
        <w:t>4100041696</w:t>
      </w:r>
      <w:r w:rsidR="00840522" w:rsidRPr="00840522">
        <w:rPr>
          <w:color w:val="000000"/>
          <w:sz w:val="28"/>
          <w:szCs w:val="28"/>
        </w:rPr>
        <w:t>).</w:t>
      </w:r>
    </w:p>
    <w:p w14:paraId="7F46AEB3" w14:textId="77777777" w:rsidR="00840522" w:rsidRPr="00840522" w:rsidRDefault="00840522" w:rsidP="00003F01">
      <w:pPr>
        <w:tabs>
          <w:tab w:val="left" w:pos="567"/>
        </w:tabs>
        <w:jc w:val="both"/>
        <w:rPr>
          <w:color w:val="000000"/>
          <w:sz w:val="28"/>
          <w:szCs w:val="28"/>
        </w:rPr>
      </w:pPr>
    </w:p>
    <w:p w14:paraId="55A9131F" w14:textId="77777777" w:rsidR="00840522" w:rsidRDefault="00840522" w:rsidP="00003F01">
      <w:pPr>
        <w:tabs>
          <w:tab w:val="left" w:pos="567"/>
        </w:tabs>
        <w:jc w:val="both"/>
        <w:rPr>
          <w:color w:val="000000"/>
          <w:sz w:val="28"/>
          <w:szCs w:val="28"/>
        </w:rPr>
      </w:pPr>
      <w:r w:rsidRPr="00840522">
        <w:rPr>
          <w:color w:val="000000"/>
          <w:sz w:val="28"/>
          <w:szCs w:val="28"/>
        </w:rPr>
        <w:t>РЕШИЛИ: Принять к сведению информацию о прекращении членства в Союзе строителей Камчатки.</w:t>
      </w:r>
    </w:p>
    <w:p w14:paraId="54FF502F" w14:textId="77777777" w:rsidR="00003F01" w:rsidRPr="00840522" w:rsidRDefault="00003F01" w:rsidP="00003F01">
      <w:pPr>
        <w:tabs>
          <w:tab w:val="left" w:pos="567"/>
        </w:tabs>
        <w:jc w:val="both"/>
        <w:rPr>
          <w:color w:val="000000"/>
          <w:sz w:val="28"/>
          <w:szCs w:val="28"/>
        </w:rPr>
      </w:pPr>
    </w:p>
    <w:p w14:paraId="699DBAEF" w14:textId="524F5D1C" w:rsidR="00C95528" w:rsidRDefault="00840522" w:rsidP="00003F01">
      <w:pPr>
        <w:tabs>
          <w:tab w:val="left" w:pos="567"/>
        </w:tabs>
        <w:rPr>
          <w:color w:val="000000"/>
          <w:sz w:val="28"/>
          <w:szCs w:val="28"/>
        </w:rPr>
      </w:pPr>
      <w:r w:rsidRPr="00840522">
        <w:rPr>
          <w:color w:val="000000"/>
          <w:sz w:val="28"/>
          <w:szCs w:val="28"/>
        </w:rPr>
        <w:t>РЕЗУЛЬТАТЫ ГОЛОСОВАНИЯ: «За»: 6; «Против»: 0; «Воздержались»: 0. Решение принято единогласно.</w:t>
      </w:r>
    </w:p>
    <w:p w14:paraId="137774BF" w14:textId="77777777" w:rsidR="00840522" w:rsidRDefault="00840522" w:rsidP="000C3553">
      <w:pPr>
        <w:tabs>
          <w:tab w:val="left" w:pos="567"/>
        </w:tabs>
        <w:ind w:right="-144"/>
        <w:jc w:val="both"/>
        <w:rPr>
          <w:color w:val="000000"/>
          <w:sz w:val="28"/>
          <w:szCs w:val="28"/>
        </w:rPr>
      </w:pPr>
    </w:p>
    <w:p w14:paraId="11328B7E" w14:textId="77777777" w:rsidR="00003F01" w:rsidRDefault="00003F01" w:rsidP="000C3553">
      <w:pPr>
        <w:tabs>
          <w:tab w:val="left" w:pos="567"/>
        </w:tabs>
        <w:ind w:right="-144"/>
        <w:jc w:val="both"/>
        <w:rPr>
          <w:color w:val="000000"/>
          <w:sz w:val="28"/>
          <w:szCs w:val="28"/>
        </w:rPr>
      </w:pPr>
    </w:p>
    <w:p w14:paraId="48808195" w14:textId="6170D111" w:rsidR="003532C3" w:rsidRPr="000850A6" w:rsidRDefault="003532C3" w:rsidP="002740FC">
      <w:pPr>
        <w:ind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740FC">
      <w:pPr>
        <w:ind w:right="-2"/>
        <w:jc w:val="both"/>
        <w:rPr>
          <w:sz w:val="28"/>
          <w:szCs w:val="28"/>
        </w:rPr>
      </w:pPr>
      <w:r w:rsidRPr="000850A6">
        <w:rPr>
          <w:sz w:val="28"/>
          <w:szCs w:val="28"/>
        </w:rPr>
        <w:t xml:space="preserve">                   </w:t>
      </w:r>
      <w:r w:rsidRPr="00111FD2">
        <w:rPr>
          <w:sz w:val="28"/>
          <w:szCs w:val="28"/>
        </w:rPr>
        <w:t xml:space="preserve"> </w:t>
      </w:r>
    </w:p>
    <w:p w14:paraId="599BC925" w14:textId="2126ABC3" w:rsidR="003532C3" w:rsidRDefault="004C565E" w:rsidP="002740FC">
      <w:pPr>
        <w:pStyle w:val="a4"/>
        <w:ind w:left="0" w:right="-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2740FC">
      <w:pPr>
        <w:pStyle w:val="a4"/>
        <w:ind w:left="0" w:right="-2"/>
        <w:jc w:val="both"/>
        <w:rPr>
          <w:sz w:val="28"/>
          <w:szCs w:val="28"/>
        </w:rPr>
      </w:pPr>
    </w:p>
    <w:sectPr w:rsidR="00032762" w:rsidSect="009F2189">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7"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3"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7"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3"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4"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7"/>
  </w:num>
  <w:num w:numId="3" w16cid:durableId="2123451517">
    <w:abstractNumId w:val="14"/>
  </w:num>
  <w:num w:numId="4" w16cid:durableId="643706549">
    <w:abstractNumId w:val="8"/>
  </w:num>
  <w:num w:numId="5" w16cid:durableId="1349260878">
    <w:abstractNumId w:val="12"/>
  </w:num>
  <w:num w:numId="6" w16cid:durableId="1619724299">
    <w:abstractNumId w:val="22"/>
  </w:num>
  <w:num w:numId="7" w16cid:durableId="838471525">
    <w:abstractNumId w:val="35"/>
  </w:num>
  <w:num w:numId="8" w16cid:durableId="63377395">
    <w:abstractNumId w:val="24"/>
  </w:num>
  <w:num w:numId="9" w16cid:durableId="1816989160">
    <w:abstractNumId w:val="21"/>
  </w:num>
  <w:num w:numId="10" w16cid:durableId="1164394609">
    <w:abstractNumId w:val="5"/>
  </w:num>
  <w:num w:numId="11" w16cid:durableId="1051922225">
    <w:abstractNumId w:val="15"/>
  </w:num>
  <w:num w:numId="12" w16cid:durableId="1285500126">
    <w:abstractNumId w:val="10"/>
  </w:num>
  <w:num w:numId="13" w16cid:durableId="187302962">
    <w:abstractNumId w:val="21"/>
  </w:num>
  <w:num w:numId="14" w16cid:durableId="790782708">
    <w:abstractNumId w:val="20"/>
  </w:num>
  <w:num w:numId="15" w16cid:durableId="357465309">
    <w:abstractNumId w:val="32"/>
  </w:num>
  <w:num w:numId="16" w16cid:durableId="1120339045">
    <w:abstractNumId w:val="13"/>
  </w:num>
  <w:num w:numId="17" w16cid:durableId="1473404503">
    <w:abstractNumId w:val="23"/>
  </w:num>
  <w:num w:numId="18" w16cid:durableId="1723669547">
    <w:abstractNumId w:val="17"/>
  </w:num>
  <w:num w:numId="19" w16cid:durableId="808669737">
    <w:abstractNumId w:val="25"/>
  </w:num>
  <w:num w:numId="20" w16cid:durableId="997460819">
    <w:abstractNumId w:val="30"/>
  </w:num>
  <w:num w:numId="21" w16cid:durableId="286589333">
    <w:abstractNumId w:val="29"/>
  </w:num>
  <w:num w:numId="22" w16cid:durableId="1366562226">
    <w:abstractNumId w:val="18"/>
  </w:num>
  <w:num w:numId="23" w16cid:durableId="718475579">
    <w:abstractNumId w:val="0"/>
  </w:num>
  <w:num w:numId="24" w16cid:durableId="1246500371">
    <w:abstractNumId w:val="28"/>
  </w:num>
  <w:num w:numId="25" w16cid:durableId="505480875">
    <w:abstractNumId w:val="19"/>
  </w:num>
  <w:num w:numId="26" w16cid:durableId="1945574688">
    <w:abstractNumId w:val="36"/>
  </w:num>
  <w:num w:numId="27" w16cid:durableId="1602759970">
    <w:abstractNumId w:val="33"/>
  </w:num>
  <w:num w:numId="28" w16cid:durableId="1481267059">
    <w:abstractNumId w:val="31"/>
  </w:num>
  <w:num w:numId="29" w16cid:durableId="139885460">
    <w:abstractNumId w:val="27"/>
  </w:num>
  <w:num w:numId="30" w16cid:durableId="448201360">
    <w:abstractNumId w:val="2"/>
  </w:num>
  <w:num w:numId="31" w16cid:durableId="1352217477">
    <w:abstractNumId w:val="34"/>
  </w:num>
  <w:num w:numId="32" w16cid:durableId="1972978865">
    <w:abstractNumId w:val="3"/>
  </w:num>
  <w:num w:numId="33" w16cid:durableId="1309016366">
    <w:abstractNumId w:val="16"/>
  </w:num>
  <w:num w:numId="34" w16cid:durableId="155609671">
    <w:abstractNumId w:val="26"/>
  </w:num>
  <w:num w:numId="35" w16cid:durableId="1840467144">
    <w:abstractNumId w:val="1"/>
  </w:num>
  <w:num w:numId="36" w16cid:durableId="866143395">
    <w:abstractNumId w:val="6"/>
  </w:num>
  <w:num w:numId="37" w16cid:durableId="614556201">
    <w:abstractNumId w:val="9"/>
  </w:num>
  <w:num w:numId="38" w16cid:durableId="662123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670F3"/>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420"/>
    <w:rsid w:val="000C3553"/>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629"/>
    <w:rsid w:val="000F4988"/>
    <w:rsid w:val="000F5400"/>
    <w:rsid w:val="000F567F"/>
    <w:rsid w:val="000F574C"/>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453C"/>
    <w:rsid w:val="0012529E"/>
    <w:rsid w:val="00130DC5"/>
    <w:rsid w:val="00131DE3"/>
    <w:rsid w:val="0013248B"/>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6FB7"/>
    <w:rsid w:val="00181996"/>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511"/>
    <w:rsid w:val="002305A9"/>
    <w:rsid w:val="00230A12"/>
    <w:rsid w:val="00230A85"/>
    <w:rsid w:val="00230FB1"/>
    <w:rsid w:val="00230FBE"/>
    <w:rsid w:val="00233B44"/>
    <w:rsid w:val="00235259"/>
    <w:rsid w:val="00235E3F"/>
    <w:rsid w:val="00236A85"/>
    <w:rsid w:val="0023754F"/>
    <w:rsid w:val="00237DC9"/>
    <w:rsid w:val="00240D06"/>
    <w:rsid w:val="00241F93"/>
    <w:rsid w:val="00242BC0"/>
    <w:rsid w:val="00243037"/>
    <w:rsid w:val="002458B0"/>
    <w:rsid w:val="002462DE"/>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6F57"/>
    <w:rsid w:val="002B7E30"/>
    <w:rsid w:val="002C105E"/>
    <w:rsid w:val="002C2F8C"/>
    <w:rsid w:val="002C3B93"/>
    <w:rsid w:val="002C4F0E"/>
    <w:rsid w:val="002C501C"/>
    <w:rsid w:val="002C717F"/>
    <w:rsid w:val="002D0285"/>
    <w:rsid w:val="002D0B25"/>
    <w:rsid w:val="002D1313"/>
    <w:rsid w:val="002D1E04"/>
    <w:rsid w:val="002D3649"/>
    <w:rsid w:val="002D3BBA"/>
    <w:rsid w:val="002D588E"/>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9A"/>
    <w:rsid w:val="003861F5"/>
    <w:rsid w:val="00390BB4"/>
    <w:rsid w:val="00393241"/>
    <w:rsid w:val="00393B84"/>
    <w:rsid w:val="003946DB"/>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19F0"/>
    <w:rsid w:val="003E2AC4"/>
    <w:rsid w:val="003E2C74"/>
    <w:rsid w:val="003E3B86"/>
    <w:rsid w:val="003E477C"/>
    <w:rsid w:val="003E510F"/>
    <w:rsid w:val="003E5B08"/>
    <w:rsid w:val="003E6622"/>
    <w:rsid w:val="003E6918"/>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CA"/>
    <w:rsid w:val="00436874"/>
    <w:rsid w:val="004371C3"/>
    <w:rsid w:val="0043789D"/>
    <w:rsid w:val="00440138"/>
    <w:rsid w:val="004436A2"/>
    <w:rsid w:val="00443716"/>
    <w:rsid w:val="00443BF2"/>
    <w:rsid w:val="0044405E"/>
    <w:rsid w:val="00445632"/>
    <w:rsid w:val="00446454"/>
    <w:rsid w:val="00446D40"/>
    <w:rsid w:val="00451FC5"/>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C45"/>
    <w:rsid w:val="00604378"/>
    <w:rsid w:val="006049B5"/>
    <w:rsid w:val="00610B14"/>
    <w:rsid w:val="00615033"/>
    <w:rsid w:val="0061728C"/>
    <w:rsid w:val="00617992"/>
    <w:rsid w:val="00622907"/>
    <w:rsid w:val="00622CE0"/>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50FB7"/>
    <w:rsid w:val="00652A60"/>
    <w:rsid w:val="00653C90"/>
    <w:rsid w:val="00653EB8"/>
    <w:rsid w:val="00654057"/>
    <w:rsid w:val="0065506D"/>
    <w:rsid w:val="00655C53"/>
    <w:rsid w:val="0065631F"/>
    <w:rsid w:val="00656896"/>
    <w:rsid w:val="00657037"/>
    <w:rsid w:val="006603A9"/>
    <w:rsid w:val="0066057E"/>
    <w:rsid w:val="00660B5C"/>
    <w:rsid w:val="00661CF8"/>
    <w:rsid w:val="00664E23"/>
    <w:rsid w:val="006652F7"/>
    <w:rsid w:val="00667C1E"/>
    <w:rsid w:val="00671DC7"/>
    <w:rsid w:val="006737A3"/>
    <w:rsid w:val="0067469A"/>
    <w:rsid w:val="006755B2"/>
    <w:rsid w:val="00675CE7"/>
    <w:rsid w:val="00677C97"/>
    <w:rsid w:val="00681351"/>
    <w:rsid w:val="00681C1F"/>
    <w:rsid w:val="00682389"/>
    <w:rsid w:val="006839F5"/>
    <w:rsid w:val="00683B6B"/>
    <w:rsid w:val="00683D3F"/>
    <w:rsid w:val="00685F76"/>
    <w:rsid w:val="00686D18"/>
    <w:rsid w:val="006870E4"/>
    <w:rsid w:val="006877F7"/>
    <w:rsid w:val="0069245A"/>
    <w:rsid w:val="00697521"/>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3671"/>
    <w:rsid w:val="0074435B"/>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B1E43"/>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4A8"/>
    <w:rsid w:val="0082363C"/>
    <w:rsid w:val="00823753"/>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50C21"/>
    <w:rsid w:val="00850EA5"/>
    <w:rsid w:val="00851049"/>
    <w:rsid w:val="008510EC"/>
    <w:rsid w:val="0085277F"/>
    <w:rsid w:val="00853058"/>
    <w:rsid w:val="008545C8"/>
    <w:rsid w:val="00855621"/>
    <w:rsid w:val="00855DD9"/>
    <w:rsid w:val="00855F8C"/>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FCF"/>
    <w:rsid w:val="008A6262"/>
    <w:rsid w:val="008A76A1"/>
    <w:rsid w:val="008B371C"/>
    <w:rsid w:val="008B4F32"/>
    <w:rsid w:val="008B6370"/>
    <w:rsid w:val="008B7AB2"/>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6188"/>
    <w:rsid w:val="009264CB"/>
    <w:rsid w:val="0092779B"/>
    <w:rsid w:val="00930DA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97BB2"/>
    <w:rsid w:val="009A02D1"/>
    <w:rsid w:val="009A0D87"/>
    <w:rsid w:val="009A12FA"/>
    <w:rsid w:val="009A1561"/>
    <w:rsid w:val="009A16E3"/>
    <w:rsid w:val="009A1A14"/>
    <w:rsid w:val="009A28D3"/>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232D"/>
    <w:rsid w:val="00A83FFD"/>
    <w:rsid w:val="00A852DD"/>
    <w:rsid w:val="00A85337"/>
    <w:rsid w:val="00A85C56"/>
    <w:rsid w:val="00A8629B"/>
    <w:rsid w:val="00A900C9"/>
    <w:rsid w:val="00A91FE4"/>
    <w:rsid w:val="00A92D4E"/>
    <w:rsid w:val="00A9339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593"/>
    <w:rsid w:val="00BB7B15"/>
    <w:rsid w:val="00BB7F1F"/>
    <w:rsid w:val="00BB7FC9"/>
    <w:rsid w:val="00BC0285"/>
    <w:rsid w:val="00BC122D"/>
    <w:rsid w:val="00BC2887"/>
    <w:rsid w:val="00BC2CDB"/>
    <w:rsid w:val="00BC3496"/>
    <w:rsid w:val="00BC4BDF"/>
    <w:rsid w:val="00BC5544"/>
    <w:rsid w:val="00BD12B1"/>
    <w:rsid w:val="00BD776B"/>
    <w:rsid w:val="00BD7CE5"/>
    <w:rsid w:val="00BE1FC5"/>
    <w:rsid w:val="00BE496F"/>
    <w:rsid w:val="00BE49C8"/>
    <w:rsid w:val="00BE4F83"/>
    <w:rsid w:val="00BE5AF6"/>
    <w:rsid w:val="00BE7694"/>
    <w:rsid w:val="00BE7978"/>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37FA3"/>
    <w:rsid w:val="00C424F1"/>
    <w:rsid w:val="00C4293C"/>
    <w:rsid w:val="00C42E61"/>
    <w:rsid w:val="00C43CFF"/>
    <w:rsid w:val="00C442C3"/>
    <w:rsid w:val="00C4468B"/>
    <w:rsid w:val="00C4567D"/>
    <w:rsid w:val="00C45CB8"/>
    <w:rsid w:val="00C46479"/>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20E74"/>
    <w:rsid w:val="00D22391"/>
    <w:rsid w:val="00D22C5F"/>
    <w:rsid w:val="00D23A7B"/>
    <w:rsid w:val="00D25B93"/>
    <w:rsid w:val="00D25C57"/>
    <w:rsid w:val="00D270A0"/>
    <w:rsid w:val="00D27E2F"/>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2380"/>
    <w:rsid w:val="00D54EB4"/>
    <w:rsid w:val="00D5663A"/>
    <w:rsid w:val="00D569DD"/>
    <w:rsid w:val="00D56AAE"/>
    <w:rsid w:val="00D6129D"/>
    <w:rsid w:val="00D615C4"/>
    <w:rsid w:val="00D61AF8"/>
    <w:rsid w:val="00D626D2"/>
    <w:rsid w:val="00D626D6"/>
    <w:rsid w:val="00D6295A"/>
    <w:rsid w:val="00D65610"/>
    <w:rsid w:val="00D66CAD"/>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77B5"/>
    <w:rsid w:val="00E07991"/>
    <w:rsid w:val="00E101EC"/>
    <w:rsid w:val="00E10BD0"/>
    <w:rsid w:val="00E11615"/>
    <w:rsid w:val="00E11843"/>
    <w:rsid w:val="00E12DE6"/>
    <w:rsid w:val="00E13697"/>
    <w:rsid w:val="00E1570D"/>
    <w:rsid w:val="00E1618F"/>
    <w:rsid w:val="00E16FF1"/>
    <w:rsid w:val="00E21CEF"/>
    <w:rsid w:val="00E24CDE"/>
    <w:rsid w:val="00E25007"/>
    <w:rsid w:val="00E27B48"/>
    <w:rsid w:val="00E30300"/>
    <w:rsid w:val="00E30E09"/>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79BC"/>
    <w:rsid w:val="00F11307"/>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6F52"/>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2C56"/>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1496</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Ксения Валентиновна Шалиманова</cp:lastModifiedBy>
  <cp:revision>5</cp:revision>
  <cp:lastPrinted>2024-07-09T03:08:00Z</cp:lastPrinted>
  <dcterms:created xsi:type="dcterms:W3CDTF">2024-08-13T21:56:00Z</dcterms:created>
  <dcterms:modified xsi:type="dcterms:W3CDTF">2024-08-15T02:02:00Z</dcterms:modified>
</cp:coreProperties>
</file>