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F2EDC" w14:textId="0E59906D" w:rsidR="00EA0E26" w:rsidRPr="00A96079" w:rsidRDefault="00EA0E26" w:rsidP="00EA0E26">
      <w:pPr>
        <w:spacing w:after="0" w:line="240" w:lineRule="auto"/>
        <w:ind w:left="6096"/>
        <w:rPr>
          <w:rFonts w:ascii="Times New Roman" w:eastAsia="Times New Roman" w:hAnsi="Times New Roman" w:cs="Times New Roman"/>
          <w:i/>
          <w:sz w:val="20"/>
          <w:szCs w:val="20"/>
          <w:lang w:eastAsia="ru-RU"/>
        </w:rPr>
      </w:pPr>
      <w:r w:rsidRPr="00A96079">
        <w:rPr>
          <w:rFonts w:ascii="Times New Roman" w:eastAsia="Times New Roman" w:hAnsi="Times New Roman" w:cs="Times New Roman"/>
          <w:i/>
          <w:sz w:val="20"/>
          <w:szCs w:val="20"/>
          <w:lang w:eastAsia="ru-RU"/>
        </w:rPr>
        <w:t>Приложение №</w:t>
      </w:r>
      <w:r w:rsidR="00A32397" w:rsidRPr="00A96079">
        <w:rPr>
          <w:rFonts w:ascii="Times New Roman" w:eastAsia="Times New Roman" w:hAnsi="Times New Roman" w:cs="Times New Roman"/>
          <w:i/>
          <w:sz w:val="20"/>
          <w:szCs w:val="20"/>
          <w:lang w:eastAsia="ru-RU"/>
        </w:rPr>
        <w:t xml:space="preserve"> 4</w:t>
      </w:r>
    </w:p>
    <w:p w14:paraId="5AA551F6" w14:textId="77777777" w:rsidR="00EA0E26" w:rsidRPr="00A96079" w:rsidRDefault="00EA0E26" w:rsidP="00EA0E26">
      <w:pPr>
        <w:spacing w:after="0" w:line="240" w:lineRule="auto"/>
        <w:ind w:left="6096"/>
        <w:rPr>
          <w:rFonts w:ascii="Times New Roman" w:eastAsia="Times New Roman" w:hAnsi="Times New Roman" w:cs="Times New Roman"/>
          <w:i/>
          <w:sz w:val="20"/>
          <w:szCs w:val="20"/>
          <w:lang w:eastAsia="ru-RU"/>
        </w:rPr>
      </w:pPr>
      <w:r w:rsidRPr="00A96079">
        <w:rPr>
          <w:rFonts w:ascii="Times New Roman" w:eastAsia="Times New Roman" w:hAnsi="Times New Roman" w:cs="Times New Roman"/>
          <w:i/>
          <w:sz w:val="20"/>
          <w:szCs w:val="20"/>
          <w:lang w:eastAsia="ru-RU"/>
        </w:rPr>
        <w:t>к протоколу Общего собрания членов</w:t>
      </w:r>
    </w:p>
    <w:p w14:paraId="1346325F" w14:textId="77777777" w:rsidR="00EA0E26" w:rsidRPr="00A96079" w:rsidRDefault="00EA0E26" w:rsidP="00EA0E26">
      <w:pPr>
        <w:spacing w:after="0" w:line="240" w:lineRule="auto"/>
        <w:ind w:left="6096"/>
        <w:rPr>
          <w:rFonts w:ascii="Times New Roman" w:eastAsia="Times New Roman" w:hAnsi="Times New Roman" w:cs="Times New Roman"/>
          <w:i/>
          <w:sz w:val="20"/>
          <w:szCs w:val="20"/>
          <w:lang w:eastAsia="ru-RU"/>
        </w:rPr>
      </w:pPr>
      <w:r w:rsidRPr="00A96079">
        <w:rPr>
          <w:rFonts w:ascii="Times New Roman" w:eastAsia="Times New Roman" w:hAnsi="Times New Roman" w:cs="Times New Roman"/>
          <w:i/>
          <w:sz w:val="20"/>
          <w:szCs w:val="20"/>
          <w:lang w:eastAsia="ru-RU"/>
        </w:rPr>
        <w:t>Союза строителей Камчатки</w:t>
      </w:r>
    </w:p>
    <w:p w14:paraId="07071E7D" w14:textId="1BEFBBE7" w:rsidR="00EA0E26" w:rsidRPr="00A96079" w:rsidRDefault="00EA0E26" w:rsidP="00EA0E26">
      <w:pPr>
        <w:spacing w:after="0" w:line="240" w:lineRule="auto"/>
        <w:ind w:left="6096"/>
        <w:rPr>
          <w:rFonts w:ascii="Times New Roman" w:eastAsia="Times New Roman" w:hAnsi="Times New Roman" w:cs="Times New Roman"/>
          <w:b/>
          <w:bCs/>
          <w:i/>
          <w:color w:val="FF0000"/>
          <w:sz w:val="20"/>
          <w:szCs w:val="20"/>
          <w:lang w:eastAsia="ru-RU"/>
        </w:rPr>
      </w:pPr>
      <w:r w:rsidRPr="00A96079">
        <w:rPr>
          <w:rFonts w:ascii="Times New Roman" w:eastAsia="Times New Roman" w:hAnsi="Times New Roman" w:cs="Times New Roman"/>
          <w:i/>
          <w:sz w:val="20"/>
          <w:szCs w:val="20"/>
          <w:lang w:eastAsia="ru-RU"/>
        </w:rPr>
        <w:t xml:space="preserve">от </w:t>
      </w:r>
      <w:r w:rsidR="005E49E9" w:rsidRPr="00A96079">
        <w:rPr>
          <w:rFonts w:ascii="Times New Roman" w:eastAsia="Times New Roman" w:hAnsi="Times New Roman" w:cs="Times New Roman"/>
          <w:i/>
          <w:sz w:val="20"/>
          <w:szCs w:val="20"/>
          <w:lang w:eastAsia="ru-RU"/>
        </w:rPr>
        <w:t>08</w:t>
      </w:r>
      <w:r w:rsidR="001827D0" w:rsidRPr="00A96079">
        <w:rPr>
          <w:rFonts w:ascii="Times New Roman" w:eastAsia="Times New Roman" w:hAnsi="Times New Roman" w:cs="Times New Roman"/>
          <w:i/>
          <w:sz w:val="20"/>
          <w:szCs w:val="20"/>
          <w:lang w:eastAsia="ru-RU"/>
        </w:rPr>
        <w:t>.</w:t>
      </w:r>
      <w:r w:rsidR="00BA3D13" w:rsidRPr="00A96079">
        <w:rPr>
          <w:rFonts w:ascii="Times New Roman" w:eastAsia="Times New Roman" w:hAnsi="Times New Roman" w:cs="Times New Roman"/>
          <w:i/>
          <w:sz w:val="20"/>
          <w:szCs w:val="20"/>
          <w:lang w:eastAsia="ru-RU"/>
        </w:rPr>
        <w:t>0</w:t>
      </w:r>
      <w:r w:rsidR="005E49E9" w:rsidRPr="00A96079">
        <w:rPr>
          <w:rFonts w:ascii="Times New Roman" w:eastAsia="Times New Roman" w:hAnsi="Times New Roman" w:cs="Times New Roman"/>
          <w:i/>
          <w:sz w:val="20"/>
          <w:szCs w:val="20"/>
          <w:lang w:eastAsia="ru-RU"/>
        </w:rPr>
        <w:t>4</w:t>
      </w:r>
      <w:r w:rsidR="001827D0" w:rsidRPr="00A96079">
        <w:rPr>
          <w:rFonts w:ascii="Times New Roman" w:eastAsia="Times New Roman" w:hAnsi="Times New Roman" w:cs="Times New Roman"/>
          <w:i/>
          <w:sz w:val="20"/>
          <w:szCs w:val="20"/>
          <w:lang w:eastAsia="ru-RU"/>
        </w:rPr>
        <w:t>.202</w:t>
      </w:r>
      <w:r w:rsidR="005E49E9" w:rsidRPr="00A96079">
        <w:rPr>
          <w:rFonts w:ascii="Times New Roman" w:eastAsia="Times New Roman" w:hAnsi="Times New Roman" w:cs="Times New Roman"/>
          <w:i/>
          <w:sz w:val="20"/>
          <w:szCs w:val="20"/>
          <w:lang w:eastAsia="ru-RU"/>
        </w:rPr>
        <w:t>6</w:t>
      </w:r>
      <w:r w:rsidRPr="00A96079">
        <w:rPr>
          <w:rFonts w:ascii="Times New Roman" w:eastAsia="Times New Roman" w:hAnsi="Times New Roman" w:cs="Times New Roman"/>
          <w:i/>
          <w:sz w:val="20"/>
          <w:szCs w:val="20"/>
          <w:lang w:eastAsia="ru-RU"/>
        </w:rPr>
        <w:t xml:space="preserve"> г.</w:t>
      </w:r>
      <w:r w:rsidRPr="00A96079">
        <w:rPr>
          <w:rFonts w:ascii="Times New Roman" w:eastAsia="Times New Roman" w:hAnsi="Times New Roman" w:cs="Times New Roman"/>
          <w:b/>
          <w:bCs/>
          <w:i/>
          <w:sz w:val="20"/>
          <w:szCs w:val="20"/>
          <w:lang w:eastAsia="ru-RU"/>
        </w:rPr>
        <w:t xml:space="preserve"> </w:t>
      </w:r>
      <w:r w:rsidRPr="00A96079">
        <w:rPr>
          <w:rFonts w:ascii="Times New Roman" w:eastAsia="Times New Roman" w:hAnsi="Times New Roman" w:cs="Times New Roman"/>
          <w:i/>
          <w:sz w:val="20"/>
          <w:szCs w:val="20"/>
          <w:lang w:eastAsia="ru-RU"/>
        </w:rPr>
        <w:t xml:space="preserve">№ </w:t>
      </w:r>
      <w:r w:rsidR="00BA3D13" w:rsidRPr="00A96079">
        <w:rPr>
          <w:rFonts w:ascii="Times New Roman" w:eastAsia="Times New Roman" w:hAnsi="Times New Roman" w:cs="Times New Roman"/>
          <w:i/>
          <w:sz w:val="20"/>
          <w:szCs w:val="20"/>
          <w:lang w:eastAsia="ru-RU"/>
        </w:rPr>
        <w:t>3</w:t>
      </w:r>
      <w:r w:rsidR="005E49E9" w:rsidRPr="00A96079">
        <w:rPr>
          <w:rFonts w:ascii="Times New Roman" w:eastAsia="Times New Roman" w:hAnsi="Times New Roman" w:cs="Times New Roman"/>
          <w:i/>
          <w:sz w:val="20"/>
          <w:szCs w:val="20"/>
          <w:lang w:eastAsia="ru-RU"/>
        </w:rPr>
        <w:t>8</w:t>
      </w:r>
    </w:p>
    <w:p w14:paraId="372948D3" w14:textId="77777777" w:rsidR="00C2305E" w:rsidRPr="00A96079" w:rsidRDefault="00C2305E" w:rsidP="00C2305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45DB8EF5" w14:textId="77777777" w:rsidR="00EA0E26" w:rsidRPr="00A96079" w:rsidRDefault="00EA0E26" w:rsidP="00C2305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130831B6" w14:textId="77777777" w:rsidR="00644F06" w:rsidRPr="00A96079" w:rsidRDefault="00644F06" w:rsidP="00C2305E">
      <w:pPr>
        <w:widowControl w:val="0"/>
        <w:autoSpaceDE w:val="0"/>
        <w:autoSpaceDN w:val="0"/>
        <w:adjustRightInd w:val="0"/>
        <w:spacing w:after="0" w:line="240" w:lineRule="auto"/>
        <w:jc w:val="both"/>
        <w:rPr>
          <w:rFonts w:ascii="Times New Roman" w:eastAsia="Times New Roman" w:hAnsi="Times New Roman" w:cs="Times New Roman"/>
          <w:b/>
          <w:sz w:val="32"/>
          <w:szCs w:val="32"/>
          <w:lang w:eastAsia="ru-RU"/>
        </w:rPr>
      </w:pPr>
      <w:r w:rsidRPr="00A96079">
        <w:rPr>
          <w:rFonts w:ascii="Times New Roman" w:eastAsia="Times New Roman" w:hAnsi="Times New Roman" w:cs="Times New Roman"/>
          <w:b/>
          <w:sz w:val="32"/>
          <w:szCs w:val="32"/>
          <w:lang w:eastAsia="ru-RU"/>
        </w:rPr>
        <w:t>Союз «Саморегулируемая организация строителей Камчатки»</w:t>
      </w:r>
    </w:p>
    <w:p w14:paraId="3C67CB64"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A96079">
        <w:rPr>
          <w:rFonts w:ascii="Times New Roman" w:eastAsia="Times New Roman" w:hAnsi="Times New Roman" w:cs="Times New Roman"/>
          <w:b/>
          <w:sz w:val="32"/>
          <w:szCs w:val="32"/>
          <w:lang w:eastAsia="ru-RU"/>
        </w:rPr>
        <w:t>(Союз строителей Камчатки)</w:t>
      </w:r>
    </w:p>
    <w:p w14:paraId="74F27E9C"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4"/>
          <w:szCs w:val="36"/>
          <w:lang w:eastAsia="ru-RU"/>
        </w:rPr>
      </w:pPr>
    </w:p>
    <w:p w14:paraId="15F02B39"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4"/>
          <w:szCs w:val="36"/>
          <w:lang w:eastAsia="ru-RU"/>
        </w:rPr>
      </w:pPr>
    </w:p>
    <w:p w14:paraId="39B6E99F" w14:textId="77777777" w:rsidR="00644F06" w:rsidRPr="00A96079" w:rsidRDefault="00644F06" w:rsidP="00644F06">
      <w:pPr>
        <w:widowControl w:val="0"/>
        <w:tabs>
          <w:tab w:val="left" w:pos="6480"/>
        </w:tabs>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A96079">
        <w:rPr>
          <w:rFonts w:ascii="Times New Roman" w:eastAsia="Times New Roman" w:hAnsi="Times New Roman" w:cs="Times New Roman"/>
          <w:b/>
          <w:sz w:val="16"/>
          <w:szCs w:val="16"/>
          <w:lang w:eastAsia="ru-RU"/>
        </w:rPr>
        <w:t xml:space="preserve">                                                                                            </w:t>
      </w:r>
    </w:p>
    <w:p w14:paraId="392D5047"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A6D93A1"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8C5472D"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3487253"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D56A00F"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F474B59"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D225E63"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A8BD99F"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228AAEA"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D319A0A"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2EF52F7"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24EA5B3"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i/>
          <w:sz w:val="48"/>
          <w:szCs w:val="48"/>
          <w:lang w:eastAsia="ru-RU"/>
        </w:rPr>
      </w:pPr>
    </w:p>
    <w:p w14:paraId="3E3780F2" w14:textId="77777777" w:rsidR="005F7B6E" w:rsidRPr="00A96079" w:rsidRDefault="005F7B6E" w:rsidP="00644F06">
      <w:pPr>
        <w:widowControl w:val="0"/>
        <w:autoSpaceDE w:val="0"/>
        <w:autoSpaceDN w:val="0"/>
        <w:adjustRightInd w:val="0"/>
        <w:spacing w:after="0" w:line="240" w:lineRule="auto"/>
        <w:jc w:val="center"/>
        <w:rPr>
          <w:rFonts w:ascii="Times New Roman" w:eastAsia="Times New Roman" w:hAnsi="Times New Roman" w:cs="Times New Roman"/>
          <w:b/>
          <w:i/>
          <w:sz w:val="48"/>
          <w:szCs w:val="48"/>
          <w:lang w:eastAsia="ru-RU"/>
        </w:rPr>
      </w:pPr>
    </w:p>
    <w:p w14:paraId="725A913D" w14:textId="77777777" w:rsidR="005F7B6E" w:rsidRPr="00A96079" w:rsidRDefault="005F7B6E" w:rsidP="00644F06">
      <w:pPr>
        <w:widowControl w:val="0"/>
        <w:autoSpaceDE w:val="0"/>
        <w:autoSpaceDN w:val="0"/>
        <w:adjustRightInd w:val="0"/>
        <w:spacing w:after="0" w:line="240" w:lineRule="auto"/>
        <w:jc w:val="center"/>
        <w:rPr>
          <w:rFonts w:ascii="Times New Roman" w:eastAsia="Times New Roman" w:hAnsi="Times New Roman" w:cs="Times New Roman"/>
          <w:b/>
          <w:i/>
          <w:sz w:val="48"/>
          <w:szCs w:val="48"/>
          <w:lang w:eastAsia="ru-RU"/>
        </w:rPr>
      </w:pPr>
    </w:p>
    <w:p w14:paraId="1782BC63"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i/>
          <w:sz w:val="48"/>
          <w:szCs w:val="48"/>
          <w:lang w:eastAsia="ru-RU"/>
        </w:rPr>
      </w:pPr>
    </w:p>
    <w:p w14:paraId="0D81D2BF"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A96079">
        <w:rPr>
          <w:rFonts w:ascii="Times New Roman" w:eastAsia="Times New Roman" w:hAnsi="Times New Roman" w:cs="Times New Roman"/>
          <w:b/>
          <w:sz w:val="36"/>
          <w:szCs w:val="36"/>
          <w:lang w:eastAsia="ru-RU"/>
        </w:rPr>
        <w:t>Положени</w:t>
      </w:r>
      <w:r w:rsidR="00EA0E26" w:rsidRPr="00A96079">
        <w:rPr>
          <w:rFonts w:ascii="Times New Roman" w:eastAsia="Times New Roman" w:hAnsi="Times New Roman" w:cs="Times New Roman"/>
          <w:b/>
          <w:sz w:val="36"/>
          <w:szCs w:val="36"/>
          <w:lang w:eastAsia="ru-RU"/>
        </w:rPr>
        <w:t>е</w:t>
      </w:r>
    </w:p>
    <w:p w14:paraId="487EA661" w14:textId="77777777" w:rsidR="00644F06" w:rsidRPr="00A96079" w:rsidRDefault="00071F52" w:rsidP="00644F06">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A96079">
        <w:rPr>
          <w:rFonts w:ascii="Times New Roman" w:eastAsia="Times New Roman" w:hAnsi="Times New Roman" w:cs="Times New Roman"/>
          <w:b/>
          <w:sz w:val="36"/>
          <w:szCs w:val="36"/>
          <w:lang w:eastAsia="ru-RU"/>
        </w:rPr>
        <w:t>о членстве, в том числе о требованиях к членам, о размере, порядке расчета и уплаты вступите</w:t>
      </w:r>
      <w:r w:rsidR="00F81DBB" w:rsidRPr="00A96079">
        <w:rPr>
          <w:rFonts w:ascii="Times New Roman" w:eastAsia="Times New Roman" w:hAnsi="Times New Roman" w:cs="Times New Roman"/>
          <w:b/>
          <w:sz w:val="36"/>
          <w:szCs w:val="36"/>
          <w:lang w:eastAsia="ru-RU"/>
        </w:rPr>
        <w:t>льного взноса, членских взносов</w:t>
      </w:r>
    </w:p>
    <w:p w14:paraId="0825ACF3" w14:textId="77777777" w:rsidR="005E49E9" w:rsidRPr="00A96079" w:rsidRDefault="00EA0E26" w:rsidP="000F14C4">
      <w:pPr>
        <w:pStyle w:val="af"/>
        <w:tabs>
          <w:tab w:val="left" w:pos="6480"/>
        </w:tabs>
        <w:jc w:val="center"/>
        <w:rPr>
          <w:rFonts w:ascii="Times New Roman" w:hAnsi="Times New Roman" w:cs="Arial"/>
          <w:bCs/>
          <w:sz w:val="24"/>
          <w:szCs w:val="24"/>
        </w:rPr>
      </w:pPr>
      <w:r w:rsidRPr="00A96079">
        <w:rPr>
          <w:rFonts w:ascii="Times New Roman" w:hAnsi="Times New Roman" w:cs="Arial"/>
          <w:bCs/>
          <w:sz w:val="24"/>
          <w:szCs w:val="24"/>
        </w:rPr>
        <w:t>(утверждено Общим собранием членов 29.06.2017 г., в редакции от 15.03.2018 г.</w:t>
      </w:r>
      <w:r w:rsidR="00801AB8" w:rsidRPr="00A96079">
        <w:rPr>
          <w:rFonts w:ascii="Times New Roman" w:hAnsi="Times New Roman" w:cs="Arial"/>
          <w:bCs/>
          <w:sz w:val="24"/>
          <w:szCs w:val="24"/>
        </w:rPr>
        <w:t>, 17.12.2018 г.</w:t>
      </w:r>
      <w:r w:rsidR="001827D0" w:rsidRPr="00A96079">
        <w:rPr>
          <w:rFonts w:ascii="Times New Roman" w:hAnsi="Times New Roman" w:cs="Arial"/>
          <w:bCs/>
          <w:sz w:val="24"/>
          <w:szCs w:val="24"/>
        </w:rPr>
        <w:t>, 18.03.2020 г.</w:t>
      </w:r>
      <w:r w:rsidR="00BA3D13" w:rsidRPr="00A96079">
        <w:rPr>
          <w:rFonts w:ascii="Times New Roman" w:hAnsi="Times New Roman" w:cs="Arial"/>
          <w:bCs/>
          <w:sz w:val="24"/>
          <w:szCs w:val="24"/>
        </w:rPr>
        <w:t>, 2</w:t>
      </w:r>
      <w:r w:rsidR="00737613" w:rsidRPr="00A96079">
        <w:rPr>
          <w:rFonts w:ascii="Times New Roman" w:hAnsi="Times New Roman" w:cs="Arial"/>
          <w:bCs/>
          <w:sz w:val="24"/>
          <w:szCs w:val="24"/>
        </w:rPr>
        <w:t>3</w:t>
      </w:r>
      <w:r w:rsidR="00BA3D13" w:rsidRPr="00A96079">
        <w:rPr>
          <w:rFonts w:ascii="Times New Roman" w:hAnsi="Times New Roman" w:cs="Arial"/>
          <w:bCs/>
          <w:sz w:val="24"/>
          <w:szCs w:val="24"/>
        </w:rPr>
        <w:t>.03.2022 г.</w:t>
      </w:r>
      <w:r w:rsidR="00F604B0" w:rsidRPr="00A96079">
        <w:rPr>
          <w:rFonts w:ascii="Times New Roman" w:hAnsi="Times New Roman" w:cs="Arial"/>
          <w:bCs/>
          <w:sz w:val="24"/>
          <w:szCs w:val="24"/>
        </w:rPr>
        <w:t>, 02.03.2023 г.</w:t>
      </w:r>
      <w:r w:rsidR="00FC695B" w:rsidRPr="00A96079">
        <w:rPr>
          <w:rFonts w:ascii="Times New Roman" w:hAnsi="Times New Roman" w:cs="Arial"/>
          <w:bCs/>
          <w:sz w:val="24"/>
          <w:szCs w:val="24"/>
        </w:rPr>
        <w:t>, 21.02.20</w:t>
      </w:r>
      <w:r w:rsidR="007E7D6A" w:rsidRPr="00A96079">
        <w:rPr>
          <w:rFonts w:ascii="Times New Roman" w:hAnsi="Times New Roman" w:cs="Arial"/>
          <w:bCs/>
          <w:sz w:val="24"/>
          <w:szCs w:val="24"/>
        </w:rPr>
        <w:t>2</w:t>
      </w:r>
      <w:r w:rsidR="00FC695B" w:rsidRPr="00A96079">
        <w:rPr>
          <w:rFonts w:ascii="Times New Roman" w:hAnsi="Times New Roman" w:cs="Arial"/>
          <w:bCs/>
          <w:sz w:val="24"/>
          <w:szCs w:val="24"/>
        </w:rPr>
        <w:t>4</w:t>
      </w:r>
      <w:r w:rsidR="00E25F07" w:rsidRPr="00A96079">
        <w:rPr>
          <w:rFonts w:ascii="Times New Roman" w:hAnsi="Times New Roman" w:cs="Arial"/>
          <w:bCs/>
          <w:sz w:val="24"/>
          <w:szCs w:val="24"/>
        </w:rPr>
        <w:t xml:space="preserve"> </w:t>
      </w:r>
      <w:r w:rsidR="00FC695B" w:rsidRPr="00A96079">
        <w:rPr>
          <w:rFonts w:ascii="Times New Roman" w:hAnsi="Times New Roman" w:cs="Arial"/>
          <w:bCs/>
          <w:sz w:val="24"/>
          <w:szCs w:val="24"/>
        </w:rPr>
        <w:t>г.</w:t>
      </w:r>
      <w:r w:rsidR="00E25F07" w:rsidRPr="00A96079">
        <w:rPr>
          <w:rFonts w:ascii="Times New Roman" w:hAnsi="Times New Roman" w:cs="Arial"/>
          <w:bCs/>
          <w:sz w:val="24"/>
          <w:szCs w:val="24"/>
        </w:rPr>
        <w:t>, 06.08.2024 г.</w:t>
      </w:r>
      <w:r w:rsidR="001432DB" w:rsidRPr="00A96079">
        <w:rPr>
          <w:rFonts w:ascii="Times New Roman" w:hAnsi="Times New Roman" w:cs="Arial"/>
          <w:bCs/>
          <w:sz w:val="24"/>
          <w:szCs w:val="24"/>
        </w:rPr>
        <w:t>, 26.03.2025 г.</w:t>
      </w:r>
      <w:r w:rsidR="005E49E9" w:rsidRPr="00A96079">
        <w:rPr>
          <w:rFonts w:ascii="Times New Roman" w:hAnsi="Times New Roman" w:cs="Arial"/>
          <w:bCs/>
          <w:sz w:val="24"/>
          <w:szCs w:val="24"/>
        </w:rPr>
        <w:t xml:space="preserve">, </w:t>
      </w:r>
    </w:p>
    <w:p w14:paraId="3DC1AB88" w14:textId="06B5D128" w:rsidR="00EA0E26" w:rsidRPr="00A96079" w:rsidRDefault="005E49E9" w:rsidP="000F14C4">
      <w:pPr>
        <w:pStyle w:val="af"/>
        <w:tabs>
          <w:tab w:val="left" w:pos="6480"/>
        </w:tabs>
        <w:jc w:val="center"/>
        <w:rPr>
          <w:rFonts w:ascii="Times New Roman" w:hAnsi="Times New Roman" w:cs="Arial"/>
          <w:bCs/>
          <w:sz w:val="24"/>
          <w:szCs w:val="24"/>
        </w:rPr>
      </w:pPr>
      <w:r w:rsidRPr="00A96079">
        <w:rPr>
          <w:rFonts w:ascii="Times New Roman" w:hAnsi="Times New Roman" w:cs="Arial"/>
          <w:bCs/>
          <w:sz w:val="24"/>
          <w:szCs w:val="24"/>
        </w:rPr>
        <w:t>08.04.2026 г.</w:t>
      </w:r>
      <w:r w:rsidR="00EA0E26" w:rsidRPr="00A96079">
        <w:rPr>
          <w:rFonts w:ascii="Times New Roman" w:hAnsi="Times New Roman" w:cs="Arial"/>
          <w:bCs/>
          <w:sz w:val="24"/>
          <w:szCs w:val="24"/>
        </w:rPr>
        <w:t xml:space="preserve">)  </w:t>
      </w:r>
    </w:p>
    <w:p w14:paraId="49DE6782"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p>
    <w:p w14:paraId="7435BDAA"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p>
    <w:p w14:paraId="4CBA21FC"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BB6AADF"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49C5FD2F" w14:textId="77777777" w:rsidR="00644F06" w:rsidRPr="00A96079" w:rsidRDefault="00644F06" w:rsidP="00644F06">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14:paraId="4B8EDB8D" w14:textId="77777777" w:rsidR="00644F06" w:rsidRPr="00A96079" w:rsidRDefault="00644F06" w:rsidP="00644F06">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14:paraId="42898424"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309F43B4"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68F51612" w14:textId="77777777" w:rsidR="00644F06" w:rsidRPr="00A96079" w:rsidRDefault="00644F06" w:rsidP="00644F06">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14:paraId="1D5CADE6" w14:textId="77777777" w:rsidR="00644F06" w:rsidRPr="00A96079" w:rsidRDefault="00644F06" w:rsidP="00644F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787FF9D" w14:textId="77777777" w:rsidR="00644F06" w:rsidRPr="00A96079" w:rsidRDefault="00644F06" w:rsidP="00644F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765E036" w14:textId="77777777" w:rsidR="00644F06" w:rsidRPr="00A96079" w:rsidRDefault="00644F06" w:rsidP="00644F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A57379B" w14:textId="77777777" w:rsidR="00644F06" w:rsidRPr="00A96079" w:rsidRDefault="00644F06" w:rsidP="00644F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EFD13CB" w14:textId="77777777" w:rsidR="00644F06" w:rsidRPr="00A96079" w:rsidRDefault="00644F06" w:rsidP="00644F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3DED2E75" w14:textId="77777777" w:rsidR="00644F06" w:rsidRPr="00A96079" w:rsidRDefault="00644F06" w:rsidP="00644F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4F1C24EE" w14:textId="77777777" w:rsidR="00EB2CB3" w:rsidRPr="00A96079" w:rsidRDefault="00EB2CB3" w:rsidP="00644F06">
      <w:pPr>
        <w:widowControl w:val="0"/>
        <w:autoSpaceDE w:val="0"/>
        <w:autoSpaceDN w:val="0"/>
        <w:adjustRightInd w:val="0"/>
        <w:spacing w:after="0" w:line="240" w:lineRule="auto"/>
        <w:jc w:val="center"/>
        <w:rPr>
          <w:rFonts w:ascii="Times New Roman" w:eastAsia="Times New Roman" w:hAnsi="Times New Roman" w:cs="Times New Roman"/>
          <w:b/>
          <w:i/>
          <w:sz w:val="48"/>
          <w:szCs w:val="48"/>
          <w:lang w:eastAsia="ru-RU"/>
        </w:rPr>
      </w:pPr>
    </w:p>
    <w:p w14:paraId="05C1A3EB" w14:textId="77777777" w:rsidR="00644F06" w:rsidRPr="00A96079"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96079">
        <w:rPr>
          <w:rFonts w:ascii="Times New Roman" w:eastAsia="Times New Roman" w:hAnsi="Times New Roman" w:cs="Times New Roman"/>
          <w:b/>
          <w:sz w:val="28"/>
          <w:szCs w:val="28"/>
          <w:lang w:eastAsia="ru-RU"/>
        </w:rPr>
        <w:t>г. Петропавловск</w:t>
      </w:r>
      <w:r w:rsidRPr="00A96079">
        <w:rPr>
          <w:rFonts w:ascii="Times New Roman" w:eastAsia="Times New Roman" w:hAnsi="Times New Roman" w:cs="Times New Roman"/>
          <w:sz w:val="28"/>
          <w:szCs w:val="28"/>
          <w:lang w:eastAsia="ru-RU"/>
        </w:rPr>
        <w:t>-</w:t>
      </w:r>
      <w:r w:rsidRPr="00A96079">
        <w:rPr>
          <w:rFonts w:ascii="Times New Roman" w:eastAsia="Times New Roman" w:hAnsi="Times New Roman" w:cs="Times New Roman"/>
          <w:b/>
          <w:sz w:val="28"/>
          <w:szCs w:val="28"/>
          <w:lang w:eastAsia="ru-RU"/>
        </w:rPr>
        <w:t>Камчатский</w:t>
      </w:r>
    </w:p>
    <w:p w14:paraId="70BA1F99" w14:textId="4D69CF1B" w:rsidR="00644F06" w:rsidRPr="00A96079" w:rsidRDefault="00EB2CB3" w:rsidP="00644F0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96079">
        <w:rPr>
          <w:rFonts w:ascii="Times New Roman" w:eastAsia="Times New Roman" w:hAnsi="Times New Roman" w:cs="Times New Roman"/>
          <w:b/>
          <w:sz w:val="28"/>
          <w:szCs w:val="28"/>
          <w:lang w:eastAsia="ru-RU"/>
        </w:rPr>
        <w:t>20</w:t>
      </w:r>
      <w:r w:rsidR="001827D0" w:rsidRPr="00A96079">
        <w:rPr>
          <w:rFonts w:ascii="Times New Roman" w:eastAsia="Times New Roman" w:hAnsi="Times New Roman" w:cs="Times New Roman"/>
          <w:b/>
          <w:sz w:val="28"/>
          <w:szCs w:val="28"/>
          <w:lang w:eastAsia="ru-RU"/>
        </w:rPr>
        <w:t>2</w:t>
      </w:r>
      <w:r w:rsidR="005E49E9" w:rsidRPr="00A96079">
        <w:rPr>
          <w:rFonts w:ascii="Times New Roman" w:eastAsia="Times New Roman" w:hAnsi="Times New Roman" w:cs="Times New Roman"/>
          <w:b/>
          <w:sz w:val="28"/>
          <w:szCs w:val="28"/>
          <w:lang w:eastAsia="ru-RU"/>
        </w:rPr>
        <w:t>6</w:t>
      </w:r>
      <w:r w:rsidR="00644F06" w:rsidRPr="00A96079">
        <w:rPr>
          <w:rFonts w:ascii="Times New Roman" w:eastAsia="Times New Roman" w:hAnsi="Times New Roman" w:cs="Times New Roman"/>
          <w:b/>
          <w:sz w:val="28"/>
          <w:szCs w:val="28"/>
          <w:lang w:eastAsia="ru-RU"/>
        </w:rPr>
        <w:t xml:space="preserve"> г.</w:t>
      </w:r>
    </w:p>
    <w:p w14:paraId="2F5B1763" w14:textId="77777777" w:rsidR="00644F06" w:rsidRPr="00A96079" w:rsidRDefault="00644F06" w:rsidP="00644F06">
      <w:pPr>
        <w:pStyle w:val="a8"/>
        <w:keepNext/>
        <w:keepLines/>
        <w:numPr>
          <w:ilvl w:val="0"/>
          <w:numId w:val="8"/>
        </w:numPr>
        <w:spacing w:after="0" w:line="240" w:lineRule="auto"/>
        <w:jc w:val="center"/>
        <w:outlineLvl w:val="0"/>
        <w:rPr>
          <w:rFonts w:ascii="Times New Roman" w:eastAsia="Arial" w:hAnsi="Times New Roman" w:cs="Times New Roman"/>
          <w:b/>
          <w:bCs/>
          <w:sz w:val="24"/>
          <w:szCs w:val="24"/>
          <w:lang w:eastAsia="zh-CN"/>
        </w:rPr>
      </w:pPr>
      <w:bookmarkStart w:id="0" w:name="_Toc460682455"/>
      <w:r w:rsidRPr="00A96079">
        <w:rPr>
          <w:rFonts w:ascii="Times New Roman" w:eastAsia="Arial" w:hAnsi="Times New Roman" w:cs="Times New Roman"/>
          <w:b/>
          <w:bCs/>
          <w:sz w:val="24"/>
          <w:szCs w:val="24"/>
          <w:lang w:eastAsia="zh-CN"/>
        </w:rPr>
        <w:lastRenderedPageBreak/>
        <w:t>Область применения</w:t>
      </w:r>
      <w:bookmarkEnd w:id="0"/>
      <w:r w:rsidRPr="00A96079">
        <w:rPr>
          <w:rFonts w:ascii="Times New Roman" w:eastAsia="Arial" w:hAnsi="Times New Roman" w:cs="Times New Roman"/>
          <w:b/>
          <w:bCs/>
          <w:sz w:val="24"/>
          <w:szCs w:val="24"/>
          <w:lang w:eastAsia="zh-CN"/>
        </w:rPr>
        <w:t>.</w:t>
      </w:r>
    </w:p>
    <w:p w14:paraId="549CEC88" w14:textId="77777777" w:rsidR="00644F06" w:rsidRPr="00A96079" w:rsidRDefault="00644F06" w:rsidP="00644F06">
      <w:pPr>
        <w:pStyle w:val="a8"/>
        <w:keepNext/>
        <w:keepLines/>
        <w:spacing w:after="0" w:line="240" w:lineRule="auto"/>
        <w:outlineLvl w:val="0"/>
        <w:rPr>
          <w:rFonts w:ascii="Times New Roman" w:eastAsia="Arial" w:hAnsi="Times New Roman" w:cs="Times New Roman"/>
          <w:b/>
          <w:bCs/>
          <w:sz w:val="24"/>
          <w:szCs w:val="24"/>
          <w:lang w:eastAsia="zh-CN"/>
        </w:rPr>
      </w:pPr>
    </w:p>
    <w:p w14:paraId="232B06C2" w14:textId="456174B0" w:rsidR="00644F06" w:rsidRPr="00A96079" w:rsidRDefault="00644F06" w:rsidP="00EC5433">
      <w:pPr>
        <w:spacing w:after="0" w:line="240" w:lineRule="auto"/>
        <w:ind w:right="-2" w:firstLine="70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1.1.</w:t>
      </w:r>
      <w:r w:rsidRPr="00A96079">
        <w:rPr>
          <w:rFonts w:ascii="Times New Roman" w:eastAsia="Times New Roman" w:hAnsi="Times New Roman" w:cs="Times New Roman"/>
          <w:sz w:val="24"/>
          <w:szCs w:val="24"/>
          <w:lang w:eastAsia="zh-CN"/>
        </w:rPr>
        <w:t xml:space="preserve"> Положение устанавливает требования к членству в Союзе «Саморегулируемая организация строителей Камчатки» (далее</w:t>
      </w:r>
      <w:r w:rsidR="00EC5433" w:rsidRPr="00A96079">
        <w:rPr>
          <w:rFonts w:ascii="Times New Roman" w:eastAsia="Times New Roman" w:hAnsi="Times New Roman" w:cs="Times New Roman"/>
          <w:sz w:val="24"/>
          <w:szCs w:val="24"/>
          <w:lang w:eastAsia="zh-CN"/>
        </w:rPr>
        <w:t xml:space="preserve"> </w:t>
      </w:r>
      <w:r w:rsidRPr="00A96079">
        <w:rPr>
          <w:rFonts w:ascii="Times New Roman" w:eastAsia="Times New Roman" w:hAnsi="Times New Roman" w:cs="Times New Roman"/>
          <w:sz w:val="24"/>
          <w:szCs w:val="24"/>
          <w:lang w:eastAsia="zh-CN"/>
        </w:rPr>
        <w:t>– Союз) и определяет:</w:t>
      </w:r>
    </w:p>
    <w:p w14:paraId="44AF02CA" w14:textId="77777777" w:rsidR="00644F06" w:rsidRPr="00A96079" w:rsidRDefault="00644F06" w:rsidP="00EC5433">
      <w:pPr>
        <w:spacing w:after="0" w:line="240" w:lineRule="auto"/>
        <w:ind w:right="-2" w:firstLine="700"/>
        <w:jc w:val="both"/>
        <w:rPr>
          <w:rFonts w:ascii="Times New Roman" w:eastAsia="Arial" w:hAnsi="Times New Roman" w:cs="Times New Roman"/>
          <w:sz w:val="24"/>
          <w:szCs w:val="24"/>
          <w:lang w:eastAsia="zh-CN"/>
        </w:rPr>
      </w:pPr>
    </w:p>
    <w:p w14:paraId="29982268" w14:textId="77777777" w:rsidR="00442B29" w:rsidRPr="00A96079" w:rsidRDefault="00644F06" w:rsidP="00442B29">
      <w:pPr>
        <w:pStyle w:val="a8"/>
        <w:numPr>
          <w:ilvl w:val="2"/>
          <w:numId w:val="8"/>
        </w:numPr>
        <w:autoSpaceDE w:val="0"/>
        <w:autoSpaceDN w:val="0"/>
        <w:adjustRightInd w:val="0"/>
        <w:spacing w:after="0" w:line="240" w:lineRule="auto"/>
        <w:ind w:left="142" w:firstLine="708"/>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порядок вступления в члены Союза;</w:t>
      </w:r>
      <w:r w:rsidR="00442B29" w:rsidRPr="00A96079">
        <w:rPr>
          <w:rFonts w:ascii="Times New Roman" w:eastAsia="Times New Roman" w:hAnsi="Times New Roman" w:cs="Times New Roman"/>
          <w:sz w:val="24"/>
          <w:szCs w:val="24"/>
          <w:lang w:eastAsia="zh-CN"/>
        </w:rPr>
        <w:t xml:space="preserve"> </w:t>
      </w:r>
    </w:p>
    <w:p w14:paraId="350039EB" w14:textId="77777777" w:rsidR="00442B29" w:rsidRPr="00A96079" w:rsidRDefault="00442B29" w:rsidP="00442B29">
      <w:pPr>
        <w:pStyle w:val="a8"/>
        <w:autoSpaceDE w:val="0"/>
        <w:autoSpaceDN w:val="0"/>
        <w:adjustRightInd w:val="0"/>
        <w:spacing w:after="0" w:line="240" w:lineRule="auto"/>
        <w:ind w:left="850"/>
        <w:jc w:val="both"/>
        <w:rPr>
          <w:rFonts w:ascii="Times New Roman" w:eastAsia="Times New Roman" w:hAnsi="Times New Roman" w:cs="Times New Roman"/>
          <w:sz w:val="24"/>
          <w:szCs w:val="24"/>
          <w:lang w:eastAsia="zh-CN"/>
        </w:rPr>
      </w:pPr>
    </w:p>
    <w:p w14:paraId="02A90ED8" w14:textId="77777777" w:rsidR="00442B29" w:rsidRPr="00A96079" w:rsidRDefault="00644F06" w:rsidP="00442B29">
      <w:pPr>
        <w:pStyle w:val="a8"/>
        <w:numPr>
          <w:ilvl w:val="2"/>
          <w:numId w:val="8"/>
        </w:numPr>
        <w:autoSpaceDE w:val="0"/>
        <w:autoSpaceDN w:val="0"/>
        <w:adjustRightInd w:val="0"/>
        <w:spacing w:after="0" w:line="240" w:lineRule="auto"/>
        <w:ind w:left="142" w:firstLine="708"/>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требования к членам Союза</w:t>
      </w:r>
      <w:r w:rsidR="00E37884" w:rsidRPr="00A96079">
        <w:rPr>
          <w:rFonts w:ascii="Times New Roman" w:eastAsia="Times New Roman" w:hAnsi="Times New Roman" w:cs="Times New Roman"/>
          <w:sz w:val="24"/>
          <w:szCs w:val="24"/>
          <w:lang w:eastAsia="zh-CN"/>
        </w:rPr>
        <w:t xml:space="preserve">, </w:t>
      </w:r>
      <w:r w:rsidR="00F934AA" w:rsidRPr="00A96079">
        <w:rPr>
          <w:rFonts w:ascii="Times New Roman" w:eastAsia="Times New Roman" w:hAnsi="Times New Roman" w:cs="Times New Roman"/>
          <w:sz w:val="24"/>
          <w:szCs w:val="24"/>
          <w:lang w:eastAsia="zh-CN"/>
        </w:rPr>
        <w:t xml:space="preserve">в </w:t>
      </w:r>
      <w:r w:rsidR="00E37884" w:rsidRPr="00A96079">
        <w:rPr>
          <w:rFonts w:ascii="Times New Roman" w:eastAsia="Times New Roman" w:hAnsi="Times New Roman" w:cs="Times New Roman"/>
          <w:sz w:val="24"/>
          <w:szCs w:val="24"/>
          <w:lang w:eastAsia="zh-CN"/>
        </w:rPr>
        <w:t>том числе</w:t>
      </w:r>
      <w:r w:rsidR="00442B29" w:rsidRPr="00A96079">
        <w:rPr>
          <w:rFonts w:ascii="Times New Roman" w:eastAsia="Times New Roman" w:hAnsi="Times New Roman" w:cs="Times New Roman"/>
          <w:sz w:val="24"/>
          <w:szCs w:val="24"/>
          <w:lang w:eastAsia="zh-CN"/>
        </w:rPr>
        <w:t>:</w:t>
      </w:r>
    </w:p>
    <w:p w14:paraId="3E4DF112" w14:textId="77777777" w:rsidR="00442B29" w:rsidRPr="00A96079" w:rsidRDefault="00442B29" w:rsidP="00442B29">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02D3B97C" w14:textId="531A935E" w:rsidR="00442B29" w:rsidRPr="00A96079" w:rsidRDefault="00442B29" w:rsidP="00E01E20">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 </w:t>
      </w:r>
      <w:r w:rsidR="00E37884" w:rsidRPr="00A96079">
        <w:rPr>
          <w:rFonts w:ascii="Times New Roman" w:eastAsia="Times New Roman" w:hAnsi="Times New Roman" w:cs="Times New Roman"/>
          <w:sz w:val="24"/>
          <w:szCs w:val="24"/>
          <w:lang w:eastAsia="zh-CN"/>
        </w:rPr>
        <w:t xml:space="preserve"> </w:t>
      </w:r>
      <w:r w:rsidR="00A437E7" w:rsidRPr="00A96079">
        <w:rPr>
          <w:rFonts w:ascii="Times New Roman" w:eastAsia="Times New Roman" w:hAnsi="Times New Roman" w:cs="Times New Roman"/>
          <w:sz w:val="24"/>
          <w:szCs w:val="24"/>
          <w:lang w:eastAsia="zh-CN"/>
        </w:rPr>
        <w:t>членам Союза осуществляющим строительство, реконструкцию, капитальный ремонт, снос объектов капитального строительства за исключением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РФ</w:t>
      </w:r>
      <w:r w:rsidR="000F79CF" w:rsidRPr="00A96079">
        <w:rPr>
          <w:rStyle w:val="af3"/>
          <w:rFonts w:ascii="Times New Roman" w:eastAsia="Times New Roman" w:hAnsi="Times New Roman" w:cs="Times New Roman"/>
          <w:sz w:val="24"/>
          <w:szCs w:val="24"/>
          <w:lang w:eastAsia="zh-CN"/>
        </w:rPr>
        <w:footnoteReference w:id="1"/>
      </w:r>
      <w:r w:rsidR="00F236B6" w:rsidRPr="00A96079">
        <w:rPr>
          <w:rStyle w:val="af5"/>
          <w:rFonts w:eastAsiaTheme="minorHAnsi"/>
          <w:sz w:val="24"/>
          <w:szCs w:val="24"/>
        </w:rPr>
        <w:t>;</w:t>
      </w:r>
      <w:r w:rsidR="00F934AA" w:rsidRPr="00A96079">
        <w:rPr>
          <w:rFonts w:ascii="Times New Roman" w:eastAsia="Times New Roman" w:hAnsi="Times New Roman" w:cs="Times New Roman"/>
          <w:sz w:val="24"/>
          <w:szCs w:val="24"/>
          <w:lang w:eastAsia="zh-CN"/>
        </w:rPr>
        <w:t xml:space="preserve"> </w:t>
      </w:r>
    </w:p>
    <w:p w14:paraId="02DA73CB" w14:textId="77777777" w:rsidR="005833C5" w:rsidRPr="00A96079" w:rsidRDefault="005833C5" w:rsidP="00E01E20">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p>
    <w:p w14:paraId="6B50A783" w14:textId="391963C6" w:rsidR="00644F06" w:rsidRPr="00A96079" w:rsidRDefault="00442B29" w:rsidP="00E01E20">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w:t>
      </w:r>
      <w:r w:rsidR="00F934AA" w:rsidRPr="00A96079">
        <w:rPr>
          <w:rFonts w:ascii="Times New Roman" w:eastAsia="Times New Roman" w:hAnsi="Times New Roman" w:cs="Times New Roman"/>
          <w:sz w:val="24"/>
          <w:szCs w:val="24"/>
          <w:lang w:eastAsia="zh-CN"/>
        </w:rPr>
        <w:t xml:space="preserve"> </w:t>
      </w:r>
      <w:r w:rsidR="00A437E7" w:rsidRPr="00A96079">
        <w:rPr>
          <w:rFonts w:ascii="Times New Roman" w:eastAsia="Times New Roman" w:hAnsi="Times New Roman" w:cs="Times New Roman"/>
          <w:sz w:val="24"/>
          <w:szCs w:val="24"/>
          <w:lang w:eastAsia="zh-CN"/>
        </w:rPr>
        <w:t>к членам Союза, осуществляющим строительство, реконструкцию, капитальный ремонт, снос особо опасных, технически сложных и уникальных объектов капитального строительства, за исключением</w:t>
      </w:r>
      <w:r w:rsidR="009563EC" w:rsidRPr="00A96079">
        <w:rPr>
          <w:rFonts w:ascii="Times New Roman" w:eastAsia="Times New Roman" w:hAnsi="Times New Roman" w:cs="Times New Roman"/>
          <w:sz w:val="24"/>
          <w:szCs w:val="24"/>
          <w:lang w:eastAsia="zh-CN"/>
        </w:rPr>
        <w:t xml:space="preserve"> </w:t>
      </w:r>
      <w:r w:rsidR="00A437E7" w:rsidRPr="00A96079">
        <w:rPr>
          <w:rFonts w:ascii="Times New Roman" w:eastAsia="Times New Roman" w:hAnsi="Times New Roman" w:cs="Times New Roman"/>
          <w:sz w:val="24"/>
          <w:szCs w:val="24"/>
          <w:lang w:eastAsia="zh-CN"/>
        </w:rPr>
        <w:t>объектов использования атомной энергии, указанных в подпунктах «а» и «б» пункта 1 части 1 статьи 48.1 Градостроительного Кодекса РФ</w:t>
      </w:r>
      <w:r w:rsidR="000F79CF" w:rsidRPr="00A96079">
        <w:rPr>
          <w:rStyle w:val="af3"/>
          <w:rFonts w:ascii="Times New Roman" w:eastAsia="Times New Roman" w:hAnsi="Times New Roman" w:cs="Times New Roman"/>
          <w:sz w:val="24"/>
          <w:szCs w:val="24"/>
          <w:lang w:eastAsia="zh-CN"/>
        </w:rPr>
        <w:footnoteReference w:id="2"/>
      </w:r>
      <w:r w:rsidR="00F236B6" w:rsidRPr="00A96079">
        <w:rPr>
          <w:rFonts w:ascii="Times New Roman" w:eastAsia="Times New Roman" w:hAnsi="Times New Roman" w:cs="Times New Roman"/>
          <w:sz w:val="24"/>
          <w:szCs w:val="24"/>
          <w:lang w:eastAsia="zh-CN"/>
        </w:rPr>
        <w:t>.</w:t>
      </w:r>
    </w:p>
    <w:p w14:paraId="1037381D" w14:textId="77777777" w:rsidR="00644F06" w:rsidRPr="00A96079" w:rsidRDefault="00644F06" w:rsidP="00EC5433">
      <w:pPr>
        <w:pStyle w:val="a8"/>
        <w:spacing w:after="0" w:line="240" w:lineRule="auto"/>
        <w:ind w:left="1570"/>
        <w:jc w:val="both"/>
        <w:rPr>
          <w:rFonts w:ascii="Times New Roman" w:eastAsia="Times New Roman" w:hAnsi="Times New Roman" w:cs="Times New Roman"/>
          <w:sz w:val="24"/>
          <w:szCs w:val="24"/>
          <w:lang w:eastAsia="zh-CN"/>
        </w:rPr>
      </w:pPr>
    </w:p>
    <w:p w14:paraId="31707D30" w14:textId="77777777" w:rsidR="00644F06" w:rsidRPr="00A96079" w:rsidRDefault="00644F06" w:rsidP="00EC5433">
      <w:pPr>
        <w:pStyle w:val="a8"/>
        <w:numPr>
          <w:ilvl w:val="2"/>
          <w:numId w:val="8"/>
        </w:numPr>
        <w:spacing w:after="0" w:line="240" w:lineRule="auto"/>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перечень документов, необходимых для вступления в </w:t>
      </w:r>
      <w:r w:rsidR="007B4B4B"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w:t>
      </w:r>
    </w:p>
    <w:p w14:paraId="437F6D4F" w14:textId="77777777" w:rsidR="00644F06" w:rsidRPr="00A96079" w:rsidRDefault="00644F06" w:rsidP="00EC5433">
      <w:pPr>
        <w:pStyle w:val="a8"/>
        <w:spacing w:after="0" w:line="240" w:lineRule="auto"/>
        <w:ind w:left="1570"/>
        <w:jc w:val="both"/>
        <w:rPr>
          <w:rFonts w:ascii="Times New Roman" w:eastAsia="Times New Roman" w:hAnsi="Times New Roman" w:cs="Times New Roman"/>
          <w:sz w:val="24"/>
          <w:szCs w:val="24"/>
          <w:lang w:eastAsia="zh-CN"/>
        </w:rPr>
      </w:pPr>
    </w:p>
    <w:p w14:paraId="0A91457F" w14:textId="77777777" w:rsidR="00644F06" w:rsidRPr="00A96079" w:rsidRDefault="00644F06" w:rsidP="00EC5433">
      <w:pPr>
        <w:pStyle w:val="a8"/>
        <w:numPr>
          <w:ilvl w:val="2"/>
          <w:numId w:val="8"/>
        </w:numPr>
        <w:spacing w:after="0" w:line="240" w:lineRule="auto"/>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размер (порядок расчета) вступительного и членского взноса в </w:t>
      </w:r>
      <w:r w:rsidR="007F3E8F" w:rsidRPr="00A96079">
        <w:rPr>
          <w:rFonts w:ascii="Times New Roman" w:eastAsia="Times New Roman" w:hAnsi="Times New Roman" w:cs="Times New Roman"/>
          <w:sz w:val="24"/>
          <w:szCs w:val="24"/>
          <w:lang w:eastAsia="zh-CN"/>
        </w:rPr>
        <w:t>Союз</w:t>
      </w:r>
      <w:r w:rsidR="00173FDD" w:rsidRPr="00A96079">
        <w:rPr>
          <w:rFonts w:ascii="Times New Roman" w:eastAsia="Times New Roman" w:hAnsi="Times New Roman" w:cs="Times New Roman"/>
          <w:sz w:val="24"/>
          <w:szCs w:val="24"/>
          <w:lang w:eastAsia="zh-CN"/>
        </w:rPr>
        <w:t>е;</w:t>
      </w:r>
    </w:p>
    <w:p w14:paraId="0223CBCB" w14:textId="77777777" w:rsidR="00644F06" w:rsidRPr="00A96079" w:rsidRDefault="00644F06" w:rsidP="00EC5433">
      <w:pPr>
        <w:pStyle w:val="a8"/>
        <w:spacing w:after="0"/>
        <w:rPr>
          <w:rFonts w:ascii="Times New Roman" w:eastAsia="Times New Roman" w:hAnsi="Times New Roman" w:cs="Times New Roman"/>
          <w:sz w:val="24"/>
          <w:szCs w:val="24"/>
          <w:lang w:eastAsia="zh-CN"/>
        </w:rPr>
      </w:pPr>
    </w:p>
    <w:p w14:paraId="324DD621" w14:textId="77777777" w:rsidR="00644F06" w:rsidRPr="00A96079" w:rsidRDefault="00644F06" w:rsidP="00E37884">
      <w:pPr>
        <w:pStyle w:val="a8"/>
        <w:numPr>
          <w:ilvl w:val="2"/>
          <w:numId w:val="8"/>
        </w:numPr>
        <w:spacing w:after="0" w:line="240" w:lineRule="auto"/>
        <w:ind w:left="0" w:firstLine="709"/>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порядок внесения (уплаты) в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 xml:space="preserve"> вступительного, членских взносов и иных целевых взносов;</w:t>
      </w:r>
    </w:p>
    <w:p w14:paraId="6F1C9059" w14:textId="77777777" w:rsidR="00644F06" w:rsidRPr="00A96079" w:rsidRDefault="00644F06" w:rsidP="00EC5433">
      <w:pPr>
        <w:pStyle w:val="a8"/>
        <w:spacing w:after="0"/>
        <w:rPr>
          <w:rFonts w:ascii="Times New Roman" w:eastAsia="Times New Roman" w:hAnsi="Times New Roman" w:cs="Times New Roman"/>
          <w:sz w:val="24"/>
          <w:szCs w:val="24"/>
          <w:lang w:eastAsia="zh-CN"/>
        </w:rPr>
      </w:pPr>
    </w:p>
    <w:p w14:paraId="35DA8771" w14:textId="111FE6B4" w:rsidR="00644F06" w:rsidRPr="00A96079" w:rsidRDefault="00644F06" w:rsidP="00EC5433">
      <w:pPr>
        <w:pStyle w:val="a8"/>
        <w:numPr>
          <w:ilvl w:val="2"/>
          <w:numId w:val="8"/>
        </w:numPr>
        <w:spacing w:after="0" w:line="240" w:lineRule="auto"/>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основания и порядок прекращения членства в </w:t>
      </w:r>
      <w:r w:rsidR="007B4B4B" w:rsidRPr="00A96079">
        <w:rPr>
          <w:rFonts w:ascii="Times New Roman" w:eastAsia="Times New Roman" w:hAnsi="Times New Roman" w:cs="Times New Roman"/>
          <w:sz w:val="24"/>
          <w:szCs w:val="24"/>
          <w:lang w:eastAsia="zh-CN"/>
        </w:rPr>
        <w:t>Союзе</w:t>
      </w:r>
      <w:r w:rsidR="00E37884" w:rsidRPr="00A96079">
        <w:rPr>
          <w:rFonts w:ascii="Times New Roman" w:eastAsia="Times New Roman" w:hAnsi="Times New Roman" w:cs="Times New Roman"/>
          <w:sz w:val="24"/>
          <w:szCs w:val="24"/>
          <w:lang w:eastAsia="zh-CN"/>
        </w:rPr>
        <w:t>;</w:t>
      </w:r>
      <w:r w:rsidR="005F7B6E" w:rsidRPr="00A96079">
        <w:rPr>
          <w:rFonts w:ascii="Times New Roman" w:hAnsi="Times New Roman" w:cs="Times New Roman"/>
          <w:sz w:val="24"/>
          <w:szCs w:val="24"/>
        </w:rPr>
        <w:t xml:space="preserve"> </w:t>
      </w:r>
    </w:p>
    <w:p w14:paraId="1C9BD98F" w14:textId="77777777" w:rsidR="00E37884" w:rsidRPr="00A96079" w:rsidRDefault="00E37884" w:rsidP="00E37884">
      <w:pPr>
        <w:pStyle w:val="a8"/>
        <w:rPr>
          <w:rFonts w:ascii="Times New Roman" w:eastAsia="Times New Roman" w:hAnsi="Times New Roman" w:cs="Times New Roman"/>
          <w:sz w:val="24"/>
          <w:szCs w:val="24"/>
          <w:lang w:eastAsia="zh-CN"/>
        </w:rPr>
      </w:pPr>
    </w:p>
    <w:p w14:paraId="2E08A482" w14:textId="5EBD8D09" w:rsidR="00E37884" w:rsidRPr="00A96079" w:rsidRDefault="00E37884" w:rsidP="00EC5433">
      <w:pPr>
        <w:pStyle w:val="a8"/>
        <w:numPr>
          <w:ilvl w:val="2"/>
          <w:numId w:val="8"/>
        </w:numPr>
        <w:spacing w:after="0" w:line="240" w:lineRule="auto"/>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Порядок ведения и хранения дел членов Союза.</w:t>
      </w:r>
    </w:p>
    <w:p w14:paraId="1B8ABD1D" w14:textId="77777777" w:rsidR="00644F06" w:rsidRDefault="00644F06" w:rsidP="00644F06">
      <w:pPr>
        <w:spacing w:after="0" w:line="240" w:lineRule="auto"/>
        <w:ind w:left="1440"/>
        <w:jc w:val="both"/>
        <w:rPr>
          <w:rFonts w:ascii="Times New Roman" w:eastAsia="Times New Roman" w:hAnsi="Times New Roman" w:cs="Times New Roman"/>
          <w:sz w:val="24"/>
          <w:szCs w:val="24"/>
          <w:lang w:eastAsia="zh-CN"/>
        </w:rPr>
      </w:pPr>
    </w:p>
    <w:p w14:paraId="210E3B45" w14:textId="77777777" w:rsidR="007E76A7" w:rsidRPr="00A96079" w:rsidRDefault="007E76A7" w:rsidP="00644F06">
      <w:pPr>
        <w:spacing w:after="0" w:line="240" w:lineRule="auto"/>
        <w:ind w:left="1440"/>
        <w:jc w:val="both"/>
        <w:rPr>
          <w:rFonts w:ascii="Times New Roman" w:eastAsia="Times New Roman" w:hAnsi="Times New Roman" w:cs="Times New Roman"/>
          <w:sz w:val="24"/>
          <w:szCs w:val="24"/>
          <w:lang w:eastAsia="zh-CN"/>
        </w:rPr>
      </w:pPr>
    </w:p>
    <w:p w14:paraId="3485CAD1" w14:textId="77777777" w:rsidR="00644F06" w:rsidRPr="00A96079" w:rsidRDefault="00644F06" w:rsidP="00644F06">
      <w:pPr>
        <w:pStyle w:val="a8"/>
        <w:keepNext/>
        <w:keepLines/>
        <w:numPr>
          <w:ilvl w:val="0"/>
          <w:numId w:val="8"/>
        </w:numPr>
        <w:spacing w:after="0" w:line="240" w:lineRule="auto"/>
        <w:jc w:val="center"/>
        <w:outlineLvl w:val="0"/>
        <w:rPr>
          <w:rFonts w:ascii="Times New Roman" w:eastAsia="Times New Roman" w:hAnsi="Times New Roman" w:cs="Times New Roman"/>
          <w:b/>
          <w:sz w:val="24"/>
          <w:szCs w:val="24"/>
          <w:lang w:eastAsia="zh-CN"/>
        </w:rPr>
      </w:pPr>
      <w:bookmarkStart w:id="1" w:name="_Toc460682456"/>
      <w:r w:rsidRPr="00A96079">
        <w:rPr>
          <w:rFonts w:ascii="Times New Roman" w:eastAsia="Times New Roman" w:hAnsi="Times New Roman" w:cs="Times New Roman"/>
          <w:b/>
          <w:sz w:val="24"/>
          <w:szCs w:val="24"/>
          <w:lang w:eastAsia="zh-CN"/>
        </w:rPr>
        <w:t>Нормативные ссылки</w:t>
      </w:r>
      <w:bookmarkEnd w:id="1"/>
      <w:r w:rsidR="00935F5A" w:rsidRPr="00A96079">
        <w:rPr>
          <w:rFonts w:ascii="Times New Roman" w:eastAsia="Times New Roman" w:hAnsi="Times New Roman" w:cs="Times New Roman"/>
          <w:b/>
          <w:sz w:val="24"/>
          <w:szCs w:val="24"/>
          <w:lang w:eastAsia="zh-CN"/>
        </w:rPr>
        <w:t>.</w:t>
      </w:r>
    </w:p>
    <w:p w14:paraId="0BC28022" w14:textId="77777777" w:rsidR="00644F06" w:rsidRPr="00A96079" w:rsidRDefault="00644F06" w:rsidP="00644F06">
      <w:pPr>
        <w:pStyle w:val="a8"/>
        <w:keepNext/>
        <w:keepLines/>
        <w:spacing w:after="0" w:line="240" w:lineRule="auto"/>
        <w:outlineLvl w:val="0"/>
        <w:rPr>
          <w:rFonts w:ascii="Times New Roman" w:eastAsia="Times New Roman" w:hAnsi="Times New Roman" w:cs="Times New Roman"/>
          <w:b/>
          <w:bCs/>
          <w:sz w:val="24"/>
          <w:szCs w:val="24"/>
          <w:lang w:eastAsia="zh-CN"/>
        </w:rPr>
      </w:pPr>
    </w:p>
    <w:p w14:paraId="3FBA416A" w14:textId="77777777" w:rsidR="00644F06" w:rsidRPr="00A96079" w:rsidRDefault="00530F5C" w:rsidP="00644F06">
      <w:pPr>
        <w:spacing w:after="0" w:line="240" w:lineRule="auto"/>
        <w:ind w:firstLine="74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2.1.</w:t>
      </w:r>
      <w:r w:rsidRPr="00A96079">
        <w:rPr>
          <w:rFonts w:ascii="Times New Roman" w:eastAsia="Times New Roman" w:hAnsi="Times New Roman" w:cs="Times New Roman"/>
          <w:sz w:val="24"/>
          <w:szCs w:val="24"/>
          <w:lang w:eastAsia="zh-CN"/>
        </w:rPr>
        <w:t xml:space="preserve"> </w:t>
      </w:r>
      <w:r w:rsidR="00644F06" w:rsidRPr="00A96079">
        <w:rPr>
          <w:rFonts w:ascii="Times New Roman" w:eastAsia="Times New Roman" w:hAnsi="Times New Roman" w:cs="Times New Roman"/>
          <w:sz w:val="24"/>
          <w:szCs w:val="24"/>
          <w:lang w:eastAsia="zh-CN"/>
        </w:rPr>
        <w:t>В настоящем Положении применяются ссылки на следующие нормативные документы:</w:t>
      </w:r>
    </w:p>
    <w:p w14:paraId="676C47A9" w14:textId="77777777" w:rsidR="00530F5C" w:rsidRPr="00A96079" w:rsidRDefault="00530F5C" w:rsidP="00644F06">
      <w:pPr>
        <w:spacing w:after="0" w:line="240" w:lineRule="auto"/>
        <w:ind w:firstLine="740"/>
        <w:jc w:val="both"/>
        <w:rPr>
          <w:rFonts w:ascii="Times New Roman" w:eastAsia="Arial" w:hAnsi="Times New Roman" w:cs="Times New Roman"/>
          <w:sz w:val="24"/>
          <w:szCs w:val="24"/>
          <w:lang w:eastAsia="zh-CN"/>
        </w:rPr>
      </w:pPr>
    </w:p>
    <w:p w14:paraId="40061B86" w14:textId="3BDE3276" w:rsidR="00644F06" w:rsidRPr="00A96079"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2.1.</w:t>
      </w:r>
      <w:r w:rsidR="00530F5C" w:rsidRPr="00A96079">
        <w:rPr>
          <w:rFonts w:ascii="Times New Roman" w:eastAsia="Times New Roman" w:hAnsi="Times New Roman" w:cs="Times New Roman"/>
          <w:b/>
          <w:sz w:val="24"/>
          <w:szCs w:val="24"/>
          <w:lang w:eastAsia="zh-CN"/>
        </w:rPr>
        <w:t>1.</w:t>
      </w:r>
      <w:r w:rsidRPr="00A96079">
        <w:rPr>
          <w:rFonts w:ascii="Times New Roman" w:eastAsia="Times New Roman" w:hAnsi="Times New Roman" w:cs="Times New Roman"/>
          <w:sz w:val="24"/>
          <w:szCs w:val="24"/>
          <w:lang w:eastAsia="zh-CN"/>
        </w:rPr>
        <w:t xml:space="preserve"> Федеральный закон от 12 января 1996 г. </w:t>
      </w:r>
      <w:r w:rsidR="00EC5433" w:rsidRPr="00A96079">
        <w:rPr>
          <w:rFonts w:ascii="Times New Roman" w:eastAsia="Times New Roman" w:hAnsi="Times New Roman" w:cs="Times New Roman"/>
          <w:sz w:val="24"/>
          <w:szCs w:val="24"/>
          <w:lang w:eastAsia="zh-CN"/>
        </w:rPr>
        <w:t>№</w:t>
      </w:r>
      <w:r w:rsidRPr="00A96079">
        <w:rPr>
          <w:rFonts w:ascii="Times New Roman" w:eastAsia="Times New Roman" w:hAnsi="Times New Roman" w:cs="Times New Roman"/>
          <w:sz w:val="24"/>
          <w:szCs w:val="24"/>
          <w:lang w:eastAsia="zh-CN"/>
        </w:rPr>
        <w:t xml:space="preserve"> 7-ФЗ «О некоммерческих организациях»;</w:t>
      </w:r>
    </w:p>
    <w:p w14:paraId="455ACA8E" w14:textId="77777777" w:rsidR="00530F5C" w:rsidRPr="00A96079" w:rsidRDefault="00530F5C" w:rsidP="00530F5C">
      <w:pPr>
        <w:spacing w:after="0" w:line="240" w:lineRule="auto"/>
        <w:ind w:firstLine="851"/>
        <w:jc w:val="both"/>
        <w:rPr>
          <w:rFonts w:ascii="Times New Roman" w:eastAsia="Arial" w:hAnsi="Times New Roman" w:cs="Times New Roman"/>
          <w:sz w:val="24"/>
          <w:szCs w:val="24"/>
          <w:lang w:eastAsia="zh-CN"/>
        </w:rPr>
      </w:pPr>
    </w:p>
    <w:p w14:paraId="4719927C" w14:textId="564D6CC1" w:rsidR="00644F06" w:rsidRPr="00A96079"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2.</w:t>
      </w:r>
      <w:r w:rsidR="00530F5C" w:rsidRPr="00A96079">
        <w:rPr>
          <w:rFonts w:ascii="Times New Roman" w:eastAsia="Times New Roman" w:hAnsi="Times New Roman" w:cs="Times New Roman"/>
          <w:b/>
          <w:sz w:val="24"/>
          <w:szCs w:val="24"/>
          <w:lang w:eastAsia="zh-CN"/>
        </w:rPr>
        <w:t>1.</w:t>
      </w:r>
      <w:r w:rsidRPr="00A96079">
        <w:rPr>
          <w:rFonts w:ascii="Times New Roman" w:eastAsia="Times New Roman" w:hAnsi="Times New Roman" w:cs="Times New Roman"/>
          <w:b/>
          <w:sz w:val="24"/>
          <w:szCs w:val="24"/>
          <w:lang w:eastAsia="zh-CN"/>
        </w:rPr>
        <w:t>2.</w:t>
      </w:r>
      <w:r w:rsidRPr="00A96079">
        <w:rPr>
          <w:rFonts w:ascii="Times New Roman" w:eastAsia="Times New Roman" w:hAnsi="Times New Roman" w:cs="Times New Roman"/>
          <w:sz w:val="24"/>
          <w:szCs w:val="24"/>
          <w:lang w:eastAsia="zh-CN"/>
        </w:rPr>
        <w:t xml:space="preserve"> Федеральный закон от 1 декабря 2007 г. </w:t>
      </w:r>
      <w:r w:rsidR="00EC5433" w:rsidRPr="00A96079">
        <w:rPr>
          <w:rFonts w:ascii="Times New Roman" w:eastAsia="Times New Roman" w:hAnsi="Times New Roman" w:cs="Times New Roman"/>
          <w:sz w:val="24"/>
          <w:szCs w:val="24"/>
          <w:lang w:eastAsia="zh-CN"/>
        </w:rPr>
        <w:t>№</w:t>
      </w:r>
      <w:r w:rsidRPr="00A96079">
        <w:rPr>
          <w:rFonts w:ascii="Times New Roman" w:eastAsia="Times New Roman" w:hAnsi="Times New Roman" w:cs="Times New Roman"/>
          <w:sz w:val="24"/>
          <w:szCs w:val="24"/>
          <w:lang w:eastAsia="zh-CN"/>
        </w:rPr>
        <w:t xml:space="preserve"> 315-ФЗ «О саморегулируемых организациях»;</w:t>
      </w:r>
    </w:p>
    <w:p w14:paraId="3B158447" w14:textId="77777777" w:rsidR="00530F5C" w:rsidRPr="00A96079" w:rsidRDefault="00530F5C" w:rsidP="00530F5C">
      <w:pPr>
        <w:spacing w:after="0" w:line="240" w:lineRule="auto"/>
        <w:ind w:firstLine="851"/>
        <w:jc w:val="both"/>
        <w:rPr>
          <w:rFonts w:ascii="Times New Roman" w:eastAsia="Arial" w:hAnsi="Times New Roman" w:cs="Times New Roman"/>
          <w:sz w:val="24"/>
          <w:szCs w:val="24"/>
          <w:lang w:eastAsia="zh-CN"/>
        </w:rPr>
      </w:pPr>
    </w:p>
    <w:p w14:paraId="43805A7B" w14:textId="77777777" w:rsidR="00644F06" w:rsidRPr="00A96079"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2.</w:t>
      </w:r>
      <w:r w:rsidR="00530F5C" w:rsidRPr="00A96079">
        <w:rPr>
          <w:rFonts w:ascii="Times New Roman" w:eastAsia="Times New Roman" w:hAnsi="Times New Roman" w:cs="Times New Roman"/>
          <w:b/>
          <w:sz w:val="24"/>
          <w:szCs w:val="24"/>
          <w:lang w:eastAsia="zh-CN"/>
        </w:rPr>
        <w:t>1.</w:t>
      </w:r>
      <w:r w:rsidRPr="00A96079">
        <w:rPr>
          <w:rFonts w:ascii="Times New Roman" w:eastAsia="Times New Roman" w:hAnsi="Times New Roman" w:cs="Times New Roman"/>
          <w:b/>
          <w:sz w:val="24"/>
          <w:szCs w:val="24"/>
          <w:lang w:eastAsia="zh-CN"/>
        </w:rPr>
        <w:t>3.</w:t>
      </w:r>
      <w:r w:rsidRPr="00A96079">
        <w:rPr>
          <w:rFonts w:ascii="Times New Roman" w:eastAsia="Times New Roman" w:hAnsi="Times New Roman" w:cs="Times New Roman"/>
          <w:sz w:val="24"/>
          <w:szCs w:val="24"/>
          <w:lang w:eastAsia="zh-CN"/>
        </w:rPr>
        <w:t xml:space="preserve"> Градостроительный Кодекс Российской Федерации;</w:t>
      </w:r>
    </w:p>
    <w:p w14:paraId="3E8E93DB" w14:textId="77777777" w:rsidR="00AF745A" w:rsidRPr="00A96079" w:rsidRDefault="00AF745A" w:rsidP="00530F5C">
      <w:pPr>
        <w:spacing w:after="0" w:line="240" w:lineRule="auto"/>
        <w:ind w:firstLine="851"/>
        <w:jc w:val="both"/>
        <w:rPr>
          <w:rFonts w:ascii="Times New Roman" w:eastAsia="Times New Roman" w:hAnsi="Times New Roman" w:cs="Times New Roman"/>
          <w:sz w:val="24"/>
          <w:szCs w:val="24"/>
          <w:lang w:eastAsia="zh-CN"/>
        </w:rPr>
      </w:pPr>
    </w:p>
    <w:p w14:paraId="525D8163" w14:textId="0E7655DE" w:rsidR="00AF745A" w:rsidRPr="00A96079" w:rsidRDefault="00AF745A"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2.1.4.</w:t>
      </w:r>
      <w:r w:rsidRPr="00A96079">
        <w:rPr>
          <w:rFonts w:ascii="Times New Roman" w:eastAsia="Times New Roman" w:hAnsi="Times New Roman" w:cs="Times New Roman"/>
          <w:sz w:val="24"/>
          <w:szCs w:val="24"/>
          <w:lang w:eastAsia="zh-CN"/>
        </w:rPr>
        <w:t xml:space="preserve"> Правила саморегулирования утвержденные Национальным объединением саморегулируемых организаций, основанным на членстве лиц, осуществляющих строительство в соответствии со ст. </w:t>
      </w:r>
      <w:proofErr w:type="gramStart"/>
      <w:r w:rsidRPr="00A96079">
        <w:rPr>
          <w:rFonts w:ascii="Times New Roman" w:eastAsia="Times New Roman" w:hAnsi="Times New Roman" w:cs="Times New Roman"/>
          <w:sz w:val="24"/>
          <w:szCs w:val="24"/>
          <w:lang w:eastAsia="zh-CN"/>
        </w:rPr>
        <w:t>55.20-1</w:t>
      </w:r>
      <w:proofErr w:type="gramEnd"/>
      <w:r w:rsidRPr="00A96079">
        <w:rPr>
          <w:rFonts w:ascii="Times New Roman" w:eastAsia="Times New Roman" w:hAnsi="Times New Roman" w:cs="Times New Roman"/>
          <w:sz w:val="24"/>
          <w:szCs w:val="24"/>
          <w:lang w:eastAsia="zh-CN"/>
        </w:rPr>
        <w:t xml:space="preserve"> Градостроительного кодекса Российской Федерации;</w:t>
      </w:r>
    </w:p>
    <w:p w14:paraId="2E1BED7D" w14:textId="77777777" w:rsidR="00530F5C" w:rsidRPr="00A96079" w:rsidRDefault="00530F5C" w:rsidP="00530F5C">
      <w:pPr>
        <w:spacing w:after="0" w:line="240" w:lineRule="auto"/>
        <w:ind w:firstLine="851"/>
        <w:jc w:val="both"/>
        <w:rPr>
          <w:rFonts w:ascii="Times New Roman" w:eastAsia="Arial" w:hAnsi="Times New Roman" w:cs="Times New Roman"/>
          <w:sz w:val="24"/>
          <w:szCs w:val="24"/>
          <w:lang w:eastAsia="zh-CN"/>
        </w:rPr>
      </w:pPr>
    </w:p>
    <w:p w14:paraId="00728EDC" w14:textId="718EDA2A" w:rsidR="00801AB8" w:rsidRPr="00A96079" w:rsidRDefault="00801AB8" w:rsidP="00530F5C">
      <w:pPr>
        <w:spacing w:after="0" w:line="240" w:lineRule="auto"/>
        <w:ind w:firstLine="851"/>
        <w:jc w:val="both"/>
        <w:rPr>
          <w:rFonts w:ascii="Times New Roman" w:eastAsia="Arial" w:hAnsi="Times New Roman" w:cs="Times New Roman"/>
          <w:sz w:val="24"/>
          <w:szCs w:val="24"/>
          <w:lang w:eastAsia="zh-CN"/>
        </w:rPr>
      </w:pPr>
      <w:r w:rsidRPr="00A96079">
        <w:rPr>
          <w:rFonts w:ascii="Times New Roman" w:eastAsia="Arial" w:hAnsi="Times New Roman" w:cs="Times New Roman"/>
          <w:b/>
          <w:sz w:val="24"/>
          <w:szCs w:val="24"/>
          <w:lang w:eastAsia="zh-CN"/>
        </w:rPr>
        <w:lastRenderedPageBreak/>
        <w:t>2.1.</w:t>
      </w:r>
      <w:r w:rsidR="00AF745A" w:rsidRPr="00A96079">
        <w:rPr>
          <w:rFonts w:ascii="Times New Roman" w:eastAsia="Arial" w:hAnsi="Times New Roman" w:cs="Times New Roman"/>
          <w:b/>
          <w:sz w:val="24"/>
          <w:szCs w:val="24"/>
          <w:lang w:eastAsia="zh-CN"/>
        </w:rPr>
        <w:t>5</w:t>
      </w:r>
      <w:r w:rsidRPr="00A96079">
        <w:rPr>
          <w:rFonts w:ascii="Times New Roman" w:eastAsia="Arial" w:hAnsi="Times New Roman" w:cs="Times New Roman"/>
          <w:b/>
          <w:sz w:val="24"/>
          <w:szCs w:val="24"/>
          <w:lang w:eastAsia="zh-CN"/>
        </w:rPr>
        <w:t>.</w:t>
      </w:r>
      <w:r w:rsidRPr="00A96079">
        <w:rPr>
          <w:rFonts w:ascii="Times New Roman" w:eastAsia="Arial" w:hAnsi="Times New Roman" w:cs="Times New Roman"/>
          <w:sz w:val="24"/>
          <w:szCs w:val="24"/>
          <w:lang w:eastAsia="zh-CN"/>
        </w:rPr>
        <w:t xml:space="preserve"> Постановление Правительства Российской Федерации от </w:t>
      </w:r>
      <w:r w:rsidR="00E25F07" w:rsidRPr="00A96079">
        <w:rPr>
          <w:rFonts w:ascii="Times New Roman" w:eastAsia="Arial" w:hAnsi="Times New Roman" w:cs="Times New Roman"/>
          <w:sz w:val="24"/>
          <w:szCs w:val="24"/>
          <w:lang w:eastAsia="zh-CN"/>
        </w:rPr>
        <w:t>20</w:t>
      </w:r>
      <w:r w:rsidRPr="00A96079">
        <w:rPr>
          <w:rFonts w:ascii="Times New Roman" w:eastAsia="Arial" w:hAnsi="Times New Roman" w:cs="Times New Roman"/>
          <w:sz w:val="24"/>
          <w:szCs w:val="24"/>
          <w:lang w:eastAsia="zh-CN"/>
        </w:rPr>
        <w:t>.0</w:t>
      </w:r>
      <w:r w:rsidR="00E25F07" w:rsidRPr="00A96079">
        <w:rPr>
          <w:rFonts w:ascii="Times New Roman" w:eastAsia="Arial" w:hAnsi="Times New Roman" w:cs="Times New Roman"/>
          <w:sz w:val="24"/>
          <w:szCs w:val="24"/>
          <w:lang w:eastAsia="zh-CN"/>
        </w:rPr>
        <w:t>3</w:t>
      </w:r>
      <w:r w:rsidRPr="00A96079">
        <w:rPr>
          <w:rFonts w:ascii="Times New Roman" w:eastAsia="Arial" w:hAnsi="Times New Roman" w:cs="Times New Roman"/>
          <w:sz w:val="24"/>
          <w:szCs w:val="24"/>
          <w:lang w:eastAsia="zh-CN"/>
        </w:rPr>
        <w:t>.20</w:t>
      </w:r>
      <w:r w:rsidR="00E25F07" w:rsidRPr="00A96079">
        <w:rPr>
          <w:rFonts w:ascii="Times New Roman" w:eastAsia="Arial" w:hAnsi="Times New Roman" w:cs="Times New Roman"/>
          <w:sz w:val="24"/>
          <w:szCs w:val="24"/>
          <w:lang w:eastAsia="zh-CN"/>
        </w:rPr>
        <w:t>24</w:t>
      </w:r>
      <w:r w:rsidRPr="00A96079">
        <w:rPr>
          <w:rFonts w:ascii="Times New Roman" w:eastAsia="Arial" w:hAnsi="Times New Roman" w:cs="Times New Roman"/>
          <w:sz w:val="24"/>
          <w:szCs w:val="24"/>
          <w:lang w:eastAsia="zh-CN"/>
        </w:rPr>
        <w:t xml:space="preserve"> № </w:t>
      </w:r>
      <w:r w:rsidR="00E25F07" w:rsidRPr="00A96079">
        <w:rPr>
          <w:rFonts w:ascii="Times New Roman" w:eastAsia="Arial" w:hAnsi="Times New Roman" w:cs="Times New Roman"/>
          <w:sz w:val="24"/>
          <w:szCs w:val="24"/>
          <w:lang w:eastAsia="zh-CN"/>
        </w:rPr>
        <w:t>338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w:t>
      </w:r>
      <w:r w:rsidR="00AF745A" w:rsidRPr="00A96079">
        <w:rPr>
          <w:rFonts w:ascii="Times New Roman" w:eastAsia="Arial" w:hAnsi="Times New Roman" w:cs="Times New Roman"/>
          <w:sz w:val="24"/>
          <w:szCs w:val="24"/>
          <w:lang w:eastAsia="zh-CN"/>
        </w:rPr>
        <w:t>»</w:t>
      </w:r>
      <w:r w:rsidRPr="00A96079">
        <w:rPr>
          <w:rFonts w:ascii="Times New Roman" w:eastAsia="Arial" w:hAnsi="Times New Roman" w:cs="Times New Roman"/>
          <w:sz w:val="24"/>
          <w:szCs w:val="24"/>
          <w:lang w:eastAsia="zh-CN"/>
        </w:rPr>
        <w:t>;</w:t>
      </w:r>
    </w:p>
    <w:p w14:paraId="45DF351C" w14:textId="77777777" w:rsidR="00801AB8" w:rsidRPr="00A96079" w:rsidRDefault="00801AB8" w:rsidP="00530F5C">
      <w:pPr>
        <w:spacing w:after="0" w:line="240" w:lineRule="auto"/>
        <w:ind w:firstLine="851"/>
        <w:jc w:val="both"/>
        <w:rPr>
          <w:rFonts w:ascii="Times New Roman" w:eastAsia="Arial" w:hAnsi="Times New Roman" w:cs="Times New Roman"/>
          <w:sz w:val="24"/>
          <w:szCs w:val="24"/>
          <w:lang w:eastAsia="zh-CN"/>
        </w:rPr>
      </w:pPr>
    </w:p>
    <w:p w14:paraId="1F054CF1" w14:textId="1571DD34" w:rsidR="00644F06" w:rsidRPr="00A96079"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2.</w:t>
      </w:r>
      <w:r w:rsidR="00530F5C" w:rsidRPr="00A96079">
        <w:rPr>
          <w:rFonts w:ascii="Times New Roman" w:eastAsia="Times New Roman" w:hAnsi="Times New Roman" w:cs="Times New Roman"/>
          <w:b/>
          <w:sz w:val="24"/>
          <w:szCs w:val="24"/>
          <w:lang w:eastAsia="zh-CN"/>
        </w:rPr>
        <w:t>1.</w:t>
      </w:r>
      <w:r w:rsidR="00AF745A" w:rsidRPr="00A96079">
        <w:rPr>
          <w:rFonts w:ascii="Times New Roman" w:eastAsia="Times New Roman" w:hAnsi="Times New Roman" w:cs="Times New Roman"/>
          <w:b/>
          <w:sz w:val="24"/>
          <w:szCs w:val="24"/>
          <w:lang w:eastAsia="zh-CN"/>
        </w:rPr>
        <w:t>6</w:t>
      </w:r>
      <w:r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Стандарты на процессы выполнения работ, утвержденные Национальным объединением саморегулируемых организаций, основанным на членстве лиц, осуществляющих строительство;</w:t>
      </w:r>
    </w:p>
    <w:p w14:paraId="2965695B" w14:textId="77777777" w:rsidR="00530F5C" w:rsidRPr="00A96079" w:rsidRDefault="00530F5C" w:rsidP="00530F5C">
      <w:pPr>
        <w:spacing w:after="0" w:line="240" w:lineRule="auto"/>
        <w:ind w:firstLine="851"/>
        <w:jc w:val="both"/>
        <w:rPr>
          <w:rFonts w:ascii="Times New Roman" w:eastAsia="Arial" w:hAnsi="Times New Roman" w:cs="Times New Roman"/>
          <w:sz w:val="24"/>
          <w:szCs w:val="24"/>
          <w:lang w:eastAsia="zh-CN"/>
        </w:rPr>
      </w:pPr>
    </w:p>
    <w:p w14:paraId="32879D8E" w14:textId="44FE5C43" w:rsidR="00644F06" w:rsidRPr="00A96079"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2.</w:t>
      </w:r>
      <w:r w:rsidR="00530F5C" w:rsidRPr="00A96079">
        <w:rPr>
          <w:rFonts w:ascii="Times New Roman" w:eastAsia="Times New Roman" w:hAnsi="Times New Roman" w:cs="Times New Roman"/>
          <w:b/>
          <w:sz w:val="24"/>
          <w:szCs w:val="24"/>
          <w:lang w:eastAsia="zh-CN"/>
        </w:rPr>
        <w:t>1.</w:t>
      </w:r>
      <w:r w:rsidR="00AF745A" w:rsidRPr="00A96079">
        <w:rPr>
          <w:rFonts w:ascii="Times New Roman" w:eastAsia="Times New Roman" w:hAnsi="Times New Roman" w:cs="Times New Roman"/>
          <w:b/>
          <w:sz w:val="24"/>
          <w:szCs w:val="24"/>
          <w:lang w:eastAsia="zh-CN"/>
        </w:rPr>
        <w:t>7</w:t>
      </w:r>
      <w:r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Устав </w:t>
      </w:r>
      <w:r w:rsidR="00530F5C" w:rsidRPr="00A96079">
        <w:rPr>
          <w:rFonts w:ascii="Times New Roman" w:eastAsia="Times New Roman" w:hAnsi="Times New Roman" w:cs="Times New Roman"/>
          <w:sz w:val="24"/>
          <w:szCs w:val="24"/>
          <w:lang w:eastAsia="zh-CN"/>
        </w:rPr>
        <w:t>Союза</w:t>
      </w:r>
      <w:r w:rsidRPr="00A96079">
        <w:rPr>
          <w:rFonts w:ascii="Times New Roman" w:eastAsia="Times New Roman" w:hAnsi="Times New Roman" w:cs="Times New Roman"/>
          <w:sz w:val="24"/>
          <w:szCs w:val="24"/>
          <w:lang w:eastAsia="zh-CN"/>
        </w:rPr>
        <w:t>;</w:t>
      </w:r>
    </w:p>
    <w:p w14:paraId="17B40DBB" w14:textId="77777777" w:rsidR="00530F5C" w:rsidRPr="00A96079" w:rsidRDefault="00530F5C" w:rsidP="00530F5C">
      <w:pPr>
        <w:spacing w:after="0" w:line="240" w:lineRule="auto"/>
        <w:ind w:firstLine="851"/>
        <w:jc w:val="both"/>
        <w:rPr>
          <w:rFonts w:ascii="Times New Roman" w:eastAsia="Arial" w:hAnsi="Times New Roman" w:cs="Times New Roman"/>
          <w:sz w:val="24"/>
          <w:szCs w:val="24"/>
          <w:lang w:eastAsia="zh-CN"/>
        </w:rPr>
      </w:pPr>
    </w:p>
    <w:p w14:paraId="717F7ACC" w14:textId="70E4B1A2" w:rsidR="00644F06" w:rsidRPr="00A96079"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2.</w:t>
      </w:r>
      <w:r w:rsidR="00530F5C" w:rsidRPr="00A96079">
        <w:rPr>
          <w:rFonts w:ascii="Times New Roman" w:eastAsia="Times New Roman" w:hAnsi="Times New Roman" w:cs="Times New Roman"/>
          <w:b/>
          <w:sz w:val="24"/>
          <w:szCs w:val="24"/>
          <w:lang w:eastAsia="zh-CN"/>
        </w:rPr>
        <w:t>1.</w:t>
      </w:r>
      <w:r w:rsidR="00AF745A" w:rsidRPr="00A96079">
        <w:rPr>
          <w:rFonts w:ascii="Times New Roman" w:eastAsia="Times New Roman" w:hAnsi="Times New Roman" w:cs="Times New Roman"/>
          <w:b/>
          <w:sz w:val="24"/>
          <w:szCs w:val="24"/>
          <w:lang w:eastAsia="zh-CN"/>
        </w:rPr>
        <w:t>8</w:t>
      </w:r>
      <w:r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Положение о компенсационном фонде возмещения вреда </w:t>
      </w:r>
      <w:r w:rsidR="00530F5C" w:rsidRPr="00A96079">
        <w:rPr>
          <w:rFonts w:ascii="Times New Roman" w:eastAsia="Times New Roman" w:hAnsi="Times New Roman" w:cs="Times New Roman"/>
          <w:sz w:val="24"/>
          <w:szCs w:val="24"/>
          <w:lang w:eastAsia="zh-CN"/>
        </w:rPr>
        <w:t>Союза</w:t>
      </w:r>
      <w:r w:rsidRPr="00A96079">
        <w:rPr>
          <w:rFonts w:ascii="Times New Roman" w:eastAsia="Times New Roman" w:hAnsi="Times New Roman" w:cs="Times New Roman"/>
          <w:sz w:val="24"/>
          <w:szCs w:val="24"/>
          <w:lang w:eastAsia="zh-CN"/>
        </w:rPr>
        <w:t>;</w:t>
      </w:r>
    </w:p>
    <w:p w14:paraId="4296E955" w14:textId="77777777" w:rsidR="00530F5C" w:rsidRPr="00A96079" w:rsidRDefault="00530F5C" w:rsidP="00530F5C">
      <w:pPr>
        <w:spacing w:after="0" w:line="240" w:lineRule="auto"/>
        <w:ind w:firstLine="851"/>
        <w:jc w:val="both"/>
        <w:rPr>
          <w:rFonts w:ascii="Times New Roman" w:eastAsia="Arial" w:hAnsi="Times New Roman" w:cs="Times New Roman"/>
          <w:sz w:val="24"/>
          <w:szCs w:val="24"/>
          <w:lang w:eastAsia="zh-CN"/>
        </w:rPr>
      </w:pPr>
    </w:p>
    <w:p w14:paraId="32823A38" w14:textId="058E5ACF" w:rsidR="00644F06" w:rsidRPr="00A96079"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2.</w:t>
      </w:r>
      <w:r w:rsidR="00530F5C" w:rsidRPr="00A96079">
        <w:rPr>
          <w:rFonts w:ascii="Times New Roman" w:eastAsia="Times New Roman" w:hAnsi="Times New Roman" w:cs="Times New Roman"/>
          <w:b/>
          <w:sz w:val="24"/>
          <w:szCs w:val="24"/>
          <w:lang w:eastAsia="zh-CN"/>
        </w:rPr>
        <w:t>1.</w:t>
      </w:r>
      <w:r w:rsidR="00AF745A" w:rsidRPr="00A96079">
        <w:rPr>
          <w:rFonts w:ascii="Times New Roman" w:eastAsia="Times New Roman" w:hAnsi="Times New Roman" w:cs="Times New Roman"/>
          <w:b/>
          <w:sz w:val="24"/>
          <w:szCs w:val="24"/>
          <w:lang w:eastAsia="zh-CN"/>
        </w:rPr>
        <w:t>9</w:t>
      </w:r>
      <w:r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Положение о компенсационном фонде обеспечения договорных обязательств </w:t>
      </w:r>
      <w:r w:rsidR="00530F5C" w:rsidRPr="00A96079">
        <w:rPr>
          <w:rFonts w:ascii="Times New Roman" w:eastAsia="Times New Roman" w:hAnsi="Times New Roman" w:cs="Times New Roman"/>
          <w:sz w:val="24"/>
          <w:szCs w:val="24"/>
          <w:lang w:eastAsia="zh-CN"/>
        </w:rPr>
        <w:t>Союза</w:t>
      </w:r>
      <w:r w:rsidRPr="00A96079">
        <w:rPr>
          <w:rFonts w:ascii="Times New Roman" w:eastAsia="Times New Roman" w:hAnsi="Times New Roman" w:cs="Times New Roman"/>
          <w:sz w:val="24"/>
          <w:szCs w:val="24"/>
          <w:lang w:eastAsia="zh-CN"/>
        </w:rPr>
        <w:t>;</w:t>
      </w:r>
    </w:p>
    <w:p w14:paraId="4900561A" w14:textId="77777777" w:rsidR="00530F5C" w:rsidRPr="00A96079" w:rsidRDefault="00530F5C" w:rsidP="00530F5C">
      <w:pPr>
        <w:spacing w:after="0" w:line="240" w:lineRule="auto"/>
        <w:ind w:firstLine="851"/>
        <w:jc w:val="both"/>
        <w:rPr>
          <w:rFonts w:ascii="Times New Roman" w:eastAsia="Arial" w:hAnsi="Times New Roman" w:cs="Times New Roman"/>
          <w:sz w:val="24"/>
          <w:szCs w:val="24"/>
          <w:lang w:eastAsia="zh-CN"/>
        </w:rPr>
      </w:pPr>
    </w:p>
    <w:p w14:paraId="2CF40288" w14:textId="7B7C16DE" w:rsidR="00644F06" w:rsidRPr="00A96079" w:rsidRDefault="00644F06" w:rsidP="004343F9">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2.</w:t>
      </w:r>
      <w:r w:rsidR="00530F5C" w:rsidRPr="00A96079">
        <w:rPr>
          <w:rFonts w:ascii="Times New Roman" w:eastAsia="Times New Roman" w:hAnsi="Times New Roman" w:cs="Times New Roman"/>
          <w:b/>
          <w:sz w:val="24"/>
          <w:szCs w:val="24"/>
          <w:lang w:eastAsia="zh-CN"/>
        </w:rPr>
        <w:t>1.</w:t>
      </w:r>
      <w:r w:rsidR="00AF745A" w:rsidRPr="00A96079">
        <w:rPr>
          <w:rFonts w:ascii="Times New Roman" w:eastAsia="Times New Roman" w:hAnsi="Times New Roman" w:cs="Times New Roman"/>
          <w:b/>
          <w:sz w:val="24"/>
          <w:szCs w:val="24"/>
          <w:lang w:eastAsia="zh-CN"/>
        </w:rPr>
        <w:t>10</w:t>
      </w:r>
      <w:r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w:t>
      </w:r>
      <w:r w:rsidR="004343F9" w:rsidRPr="00A96079">
        <w:rPr>
          <w:rFonts w:ascii="Times New Roman" w:eastAsia="Times New Roman" w:hAnsi="Times New Roman" w:cs="Times New Roman"/>
          <w:sz w:val="24"/>
          <w:szCs w:val="24"/>
          <w:lang w:eastAsia="zh-CN"/>
        </w:rPr>
        <w:t>Правила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w:t>
      </w:r>
      <w:r w:rsidR="003F2471" w:rsidRPr="00A96079">
        <w:rPr>
          <w:rFonts w:ascii="Times New Roman" w:eastAsia="Times New Roman" w:hAnsi="Times New Roman" w:cs="Times New Roman"/>
          <w:sz w:val="24"/>
          <w:szCs w:val="24"/>
          <w:lang w:eastAsia="zh-CN"/>
        </w:rPr>
        <w:t>;</w:t>
      </w:r>
    </w:p>
    <w:p w14:paraId="2811E224" w14:textId="77777777" w:rsidR="00530F5C" w:rsidRPr="00A96079" w:rsidRDefault="00530F5C" w:rsidP="00530F5C">
      <w:pPr>
        <w:spacing w:after="0" w:line="240" w:lineRule="auto"/>
        <w:ind w:firstLine="851"/>
        <w:jc w:val="both"/>
        <w:rPr>
          <w:rFonts w:ascii="Times New Roman" w:eastAsia="Arial" w:hAnsi="Times New Roman" w:cs="Times New Roman"/>
          <w:sz w:val="24"/>
          <w:szCs w:val="24"/>
          <w:lang w:eastAsia="zh-CN"/>
        </w:rPr>
      </w:pPr>
    </w:p>
    <w:p w14:paraId="511D4489" w14:textId="54B0EC14" w:rsidR="00644F06" w:rsidRPr="00A96079"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2.</w:t>
      </w:r>
      <w:r w:rsidR="00530F5C" w:rsidRPr="00A96079">
        <w:rPr>
          <w:rFonts w:ascii="Times New Roman" w:eastAsia="Times New Roman" w:hAnsi="Times New Roman" w:cs="Times New Roman"/>
          <w:b/>
          <w:sz w:val="24"/>
          <w:szCs w:val="24"/>
          <w:lang w:eastAsia="zh-CN"/>
        </w:rPr>
        <w:t>1.</w:t>
      </w:r>
      <w:r w:rsidR="00801AB8" w:rsidRPr="00A96079">
        <w:rPr>
          <w:rFonts w:ascii="Times New Roman" w:eastAsia="Times New Roman" w:hAnsi="Times New Roman" w:cs="Times New Roman"/>
          <w:b/>
          <w:sz w:val="24"/>
          <w:szCs w:val="24"/>
          <w:lang w:eastAsia="zh-CN"/>
        </w:rPr>
        <w:t>1</w:t>
      </w:r>
      <w:r w:rsidR="00AF745A" w:rsidRPr="00A96079">
        <w:rPr>
          <w:rFonts w:ascii="Times New Roman" w:eastAsia="Times New Roman" w:hAnsi="Times New Roman" w:cs="Times New Roman"/>
          <w:b/>
          <w:sz w:val="24"/>
          <w:szCs w:val="24"/>
          <w:lang w:eastAsia="zh-CN"/>
        </w:rPr>
        <w:t>1</w:t>
      </w:r>
      <w:r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Положение о проведении </w:t>
      </w:r>
      <w:r w:rsidR="00530F5C" w:rsidRPr="00A96079">
        <w:rPr>
          <w:rFonts w:ascii="Times New Roman" w:eastAsia="Times New Roman" w:hAnsi="Times New Roman" w:cs="Times New Roman"/>
          <w:sz w:val="24"/>
          <w:szCs w:val="24"/>
          <w:lang w:eastAsia="zh-CN"/>
        </w:rPr>
        <w:t>Союзом</w:t>
      </w:r>
      <w:r w:rsidRPr="00A96079">
        <w:rPr>
          <w:rFonts w:ascii="Times New Roman" w:eastAsia="Times New Roman" w:hAnsi="Times New Roman" w:cs="Times New Roman"/>
          <w:sz w:val="24"/>
          <w:szCs w:val="24"/>
          <w:lang w:eastAsia="zh-CN"/>
        </w:rPr>
        <w:t xml:space="preserve"> анализа деятельности своих членов на основании информации, представляемой ими в форме отчетов;</w:t>
      </w:r>
    </w:p>
    <w:p w14:paraId="6ADB2438" w14:textId="77777777" w:rsidR="00530F5C" w:rsidRPr="00A96079" w:rsidRDefault="00530F5C" w:rsidP="00530F5C">
      <w:pPr>
        <w:spacing w:after="0" w:line="240" w:lineRule="auto"/>
        <w:ind w:firstLine="851"/>
        <w:jc w:val="both"/>
        <w:rPr>
          <w:rFonts w:ascii="Times New Roman" w:eastAsia="Arial" w:hAnsi="Times New Roman" w:cs="Times New Roman"/>
          <w:sz w:val="24"/>
          <w:szCs w:val="24"/>
          <w:lang w:eastAsia="zh-CN"/>
        </w:rPr>
      </w:pPr>
    </w:p>
    <w:p w14:paraId="74095A1F" w14:textId="7C0594C7" w:rsidR="00644F06" w:rsidRPr="00A96079"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2.</w:t>
      </w:r>
      <w:r w:rsidR="00530F5C" w:rsidRPr="00A96079">
        <w:rPr>
          <w:rFonts w:ascii="Times New Roman" w:eastAsia="Times New Roman" w:hAnsi="Times New Roman" w:cs="Times New Roman"/>
          <w:b/>
          <w:sz w:val="24"/>
          <w:szCs w:val="24"/>
          <w:lang w:eastAsia="zh-CN"/>
        </w:rPr>
        <w:t>1.</w:t>
      </w:r>
      <w:r w:rsidRPr="00A96079">
        <w:rPr>
          <w:rFonts w:ascii="Times New Roman" w:eastAsia="Times New Roman" w:hAnsi="Times New Roman" w:cs="Times New Roman"/>
          <w:b/>
          <w:sz w:val="24"/>
          <w:szCs w:val="24"/>
          <w:lang w:eastAsia="zh-CN"/>
        </w:rPr>
        <w:t>1</w:t>
      </w:r>
      <w:r w:rsidR="00AF745A" w:rsidRPr="00A96079">
        <w:rPr>
          <w:rFonts w:ascii="Times New Roman" w:eastAsia="Times New Roman" w:hAnsi="Times New Roman" w:cs="Times New Roman"/>
          <w:b/>
          <w:sz w:val="24"/>
          <w:szCs w:val="24"/>
          <w:lang w:eastAsia="zh-CN"/>
        </w:rPr>
        <w:t>2</w:t>
      </w:r>
      <w:r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Квалификационные стандарты С</w:t>
      </w:r>
      <w:r w:rsidR="00530F5C" w:rsidRPr="00A96079">
        <w:rPr>
          <w:rFonts w:ascii="Times New Roman" w:eastAsia="Times New Roman" w:hAnsi="Times New Roman" w:cs="Times New Roman"/>
          <w:sz w:val="24"/>
          <w:szCs w:val="24"/>
          <w:lang w:eastAsia="zh-CN"/>
        </w:rPr>
        <w:t>оюза</w:t>
      </w:r>
      <w:r w:rsidRPr="00A96079">
        <w:rPr>
          <w:rFonts w:ascii="Times New Roman" w:eastAsia="Times New Roman" w:hAnsi="Times New Roman" w:cs="Times New Roman"/>
          <w:sz w:val="24"/>
          <w:szCs w:val="24"/>
          <w:lang w:eastAsia="zh-CN"/>
        </w:rPr>
        <w:t>.</w:t>
      </w:r>
    </w:p>
    <w:p w14:paraId="5F5FAC8C" w14:textId="77777777" w:rsidR="00E37884" w:rsidRPr="00A96079" w:rsidRDefault="00E37884" w:rsidP="00530F5C">
      <w:pPr>
        <w:spacing w:after="0" w:line="240" w:lineRule="auto"/>
        <w:ind w:firstLine="851"/>
        <w:jc w:val="both"/>
        <w:rPr>
          <w:rFonts w:ascii="Times New Roman" w:eastAsia="Times New Roman" w:hAnsi="Times New Roman" w:cs="Times New Roman"/>
          <w:sz w:val="24"/>
          <w:szCs w:val="24"/>
          <w:lang w:eastAsia="zh-CN"/>
        </w:rPr>
      </w:pPr>
    </w:p>
    <w:p w14:paraId="441D030F" w14:textId="3F1ABC56" w:rsidR="004D0DA6" w:rsidRPr="00A96079" w:rsidRDefault="009D1CAC" w:rsidP="009D1CAC">
      <w:pPr>
        <w:keepNext/>
        <w:spacing w:after="0" w:line="240" w:lineRule="auto"/>
        <w:ind w:firstLine="851"/>
        <w:jc w:val="both"/>
        <w:outlineLvl w:val="2"/>
        <w:rPr>
          <w:rFonts w:ascii="Times New Roman" w:eastAsia="Times New Roman" w:hAnsi="Times New Roman" w:cs="Times New Roman"/>
          <w:sz w:val="24"/>
          <w:szCs w:val="24"/>
          <w:lang w:eastAsia="ru-RU"/>
        </w:rPr>
      </w:pPr>
      <w:r w:rsidRPr="00A96079">
        <w:rPr>
          <w:rFonts w:ascii="Times New Roman" w:eastAsia="Times New Roman" w:hAnsi="Times New Roman" w:cs="Times New Roman"/>
          <w:b/>
          <w:bCs/>
          <w:sz w:val="24"/>
          <w:szCs w:val="24"/>
          <w:lang w:eastAsia="ru-RU"/>
        </w:rPr>
        <w:t>2.1.1</w:t>
      </w:r>
      <w:r w:rsidR="00AF745A" w:rsidRPr="00A96079">
        <w:rPr>
          <w:rFonts w:ascii="Times New Roman" w:eastAsia="Times New Roman" w:hAnsi="Times New Roman" w:cs="Times New Roman"/>
          <w:b/>
          <w:bCs/>
          <w:sz w:val="24"/>
          <w:szCs w:val="24"/>
          <w:lang w:eastAsia="ru-RU"/>
        </w:rPr>
        <w:t>3</w:t>
      </w:r>
      <w:r w:rsidRPr="00A96079">
        <w:rPr>
          <w:rFonts w:ascii="Times New Roman" w:eastAsia="Times New Roman" w:hAnsi="Times New Roman" w:cs="Times New Roman"/>
          <w:b/>
          <w:bCs/>
          <w:sz w:val="24"/>
          <w:szCs w:val="24"/>
          <w:lang w:eastAsia="ru-RU"/>
        </w:rPr>
        <w:t xml:space="preserve">. </w:t>
      </w:r>
      <w:r w:rsidR="004D0DA6" w:rsidRPr="00A96079">
        <w:rPr>
          <w:rFonts w:ascii="Times New Roman" w:eastAsia="Times New Roman" w:hAnsi="Times New Roman" w:cs="Times New Roman"/>
          <w:sz w:val="24"/>
          <w:szCs w:val="24"/>
          <w:lang w:eastAsia="ru-RU"/>
        </w:rPr>
        <w:t>Стандарты и правила предпринимательской или профессиональной деятельности, обязательные для выполнения всеми членами Союза строителей Камчатки.</w:t>
      </w:r>
    </w:p>
    <w:p w14:paraId="25D3591D" w14:textId="77777777" w:rsidR="00C2305E" w:rsidRPr="00A96079" w:rsidRDefault="00C2305E" w:rsidP="00530F5C">
      <w:pPr>
        <w:spacing w:after="0" w:line="240" w:lineRule="auto"/>
        <w:ind w:firstLine="851"/>
        <w:jc w:val="both"/>
        <w:rPr>
          <w:rFonts w:ascii="Times New Roman" w:eastAsia="Times New Roman" w:hAnsi="Times New Roman" w:cs="Times New Roman"/>
          <w:sz w:val="24"/>
          <w:szCs w:val="24"/>
          <w:lang w:eastAsia="zh-CN"/>
        </w:rPr>
      </w:pPr>
    </w:p>
    <w:p w14:paraId="380E7F22" w14:textId="77777777" w:rsidR="00644F06" w:rsidRPr="00A96079" w:rsidRDefault="00644F06" w:rsidP="00644F06">
      <w:pPr>
        <w:keepNext/>
        <w:keepLines/>
        <w:spacing w:after="0" w:line="240" w:lineRule="auto"/>
        <w:jc w:val="center"/>
        <w:outlineLvl w:val="0"/>
        <w:rPr>
          <w:rFonts w:ascii="Times New Roman" w:eastAsia="Arial" w:hAnsi="Times New Roman" w:cs="Times New Roman"/>
          <w:b/>
          <w:bCs/>
          <w:sz w:val="24"/>
          <w:szCs w:val="24"/>
          <w:lang w:eastAsia="zh-CN"/>
        </w:rPr>
      </w:pPr>
      <w:r w:rsidRPr="00A96079">
        <w:rPr>
          <w:rFonts w:ascii="Times New Roman" w:eastAsia="Arial" w:hAnsi="Times New Roman" w:cs="Times New Roman"/>
          <w:b/>
          <w:bCs/>
          <w:sz w:val="24"/>
          <w:szCs w:val="24"/>
          <w:lang w:eastAsia="zh-CN"/>
        </w:rPr>
        <w:t xml:space="preserve">3. </w:t>
      </w:r>
      <w:bookmarkStart w:id="2" w:name="_Toc460682457"/>
      <w:r w:rsidRPr="00A96079">
        <w:rPr>
          <w:rFonts w:ascii="Times New Roman" w:eastAsia="Arial" w:hAnsi="Times New Roman" w:cs="Times New Roman"/>
          <w:b/>
          <w:bCs/>
          <w:sz w:val="24"/>
          <w:szCs w:val="24"/>
          <w:lang w:eastAsia="zh-CN"/>
        </w:rPr>
        <w:t>Термины и определения</w:t>
      </w:r>
      <w:bookmarkEnd w:id="2"/>
      <w:r w:rsidR="00935F5A" w:rsidRPr="00A96079">
        <w:rPr>
          <w:rFonts w:ascii="Times New Roman" w:eastAsia="Arial" w:hAnsi="Times New Roman" w:cs="Times New Roman"/>
          <w:b/>
          <w:bCs/>
          <w:sz w:val="24"/>
          <w:szCs w:val="24"/>
          <w:lang w:eastAsia="zh-CN"/>
        </w:rPr>
        <w:t>.</w:t>
      </w:r>
    </w:p>
    <w:p w14:paraId="1F300DC6" w14:textId="77777777" w:rsidR="009A255C" w:rsidRPr="00A96079" w:rsidRDefault="009A255C" w:rsidP="00644F06">
      <w:pPr>
        <w:keepNext/>
        <w:keepLines/>
        <w:spacing w:after="0" w:line="240" w:lineRule="auto"/>
        <w:jc w:val="center"/>
        <w:outlineLvl w:val="0"/>
        <w:rPr>
          <w:rFonts w:ascii="Times New Roman" w:eastAsia="Arial" w:hAnsi="Times New Roman" w:cs="Times New Roman"/>
          <w:b/>
          <w:bCs/>
          <w:sz w:val="24"/>
          <w:szCs w:val="24"/>
          <w:lang w:eastAsia="zh-CN"/>
        </w:rPr>
      </w:pPr>
    </w:p>
    <w:p w14:paraId="118D3747" w14:textId="77777777" w:rsidR="00644F06" w:rsidRPr="00A96079" w:rsidRDefault="009A255C" w:rsidP="00644F06">
      <w:pPr>
        <w:spacing w:after="0" w:line="240" w:lineRule="auto"/>
        <w:ind w:firstLine="70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3.1.</w:t>
      </w:r>
      <w:r w:rsidRPr="00A96079">
        <w:rPr>
          <w:rFonts w:ascii="Times New Roman" w:eastAsia="Times New Roman" w:hAnsi="Times New Roman" w:cs="Times New Roman"/>
          <w:sz w:val="24"/>
          <w:szCs w:val="24"/>
          <w:lang w:eastAsia="zh-CN"/>
        </w:rPr>
        <w:t xml:space="preserve"> </w:t>
      </w:r>
      <w:r w:rsidR="00644F06" w:rsidRPr="00A96079">
        <w:rPr>
          <w:rFonts w:ascii="Times New Roman" w:eastAsia="Times New Roman" w:hAnsi="Times New Roman" w:cs="Times New Roman"/>
          <w:sz w:val="24"/>
          <w:szCs w:val="24"/>
          <w:lang w:eastAsia="zh-CN"/>
        </w:rPr>
        <w:t>Для целей настоящего Положения используются следующие основные термины и определения:</w:t>
      </w:r>
    </w:p>
    <w:p w14:paraId="718E6A2B" w14:textId="77777777" w:rsidR="009A255C" w:rsidRPr="00A96079" w:rsidRDefault="009A255C" w:rsidP="00644F06">
      <w:pPr>
        <w:spacing w:after="0" w:line="240" w:lineRule="auto"/>
        <w:ind w:firstLine="700"/>
        <w:jc w:val="both"/>
        <w:rPr>
          <w:rFonts w:ascii="Times New Roman" w:eastAsia="Times New Roman" w:hAnsi="Times New Roman" w:cs="Times New Roman"/>
          <w:sz w:val="24"/>
          <w:szCs w:val="24"/>
          <w:lang w:eastAsia="zh-CN"/>
        </w:rPr>
      </w:pPr>
    </w:p>
    <w:p w14:paraId="54A0146A" w14:textId="44D9B04D" w:rsidR="00AF745A" w:rsidRPr="00A96079" w:rsidRDefault="009A255C"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3.1.1.</w:t>
      </w:r>
      <w:r w:rsidR="00DB207F" w:rsidRPr="00A96079">
        <w:rPr>
          <w:rFonts w:ascii="Times New Roman" w:eastAsia="Times New Roman" w:hAnsi="Times New Roman" w:cs="Times New Roman"/>
          <w:sz w:val="24"/>
          <w:szCs w:val="24"/>
          <w:lang w:eastAsia="zh-CN"/>
        </w:rPr>
        <w:t xml:space="preserve"> </w:t>
      </w:r>
      <w:r w:rsidR="00AF745A" w:rsidRPr="00A96079">
        <w:rPr>
          <w:rFonts w:ascii="Times New Roman" w:eastAsia="Times New Roman" w:hAnsi="Times New Roman" w:cs="Times New Roman"/>
          <w:b/>
          <w:bCs/>
          <w:sz w:val="24"/>
          <w:szCs w:val="24"/>
          <w:lang w:eastAsia="zh-CN"/>
        </w:rPr>
        <w:t>Правила саморегулирования</w:t>
      </w:r>
      <w:r w:rsidR="00AF745A" w:rsidRPr="00A96079">
        <w:rPr>
          <w:rFonts w:ascii="Times New Roman" w:eastAsia="Times New Roman" w:hAnsi="Times New Roman" w:cs="Times New Roman"/>
          <w:sz w:val="24"/>
          <w:szCs w:val="24"/>
          <w:lang w:eastAsia="zh-CN"/>
        </w:rPr>
        <w:t xml:space="preserve"> </w:t>
      </w:r>
      <w:r w:rsidR="005A265D" w:rsidRPr="00A96079">
        <w:rPr>
          <w:rFonts w:ascii="Times New Roman" w:eastAsia="Times New Roman" w:hAnsi="Times New Roman" w:cs="Times New Roman"/>
          <w:sz w:val="24"/>
          <w:szCs w:val="24"/>
          <w:lang w:eastAsia="zh-CN"/>
        </w:rPr>
        <w:t>– нормативные акты, которые разрабатываются и утверждаются Национальным объединением саморегулируемых организаций, основанным на членстве лиц, осуществляющих строительство в соответствии со ст. 55.20-1</w:t>
      </w:r>
      <w:r w:rsidR="005A265D" w:rsidRPr="00A96079">
        <w:t xml:space="preserve"> </w:t>
      </w:r>
      <w:r w:rsidR="005A265D" w:rsidRPr="00A96079">
        <w:rPr>
          <w:rFonts w:ascii="Times New Roman" w:eastAsia="Times New Roman" w:hAnsi="Times New Roman" w:cs="Times New Roman"/>
          <w:sz w:val="24"/>
          <w:szCs w:val="24"/>
          <w:lang w:eastAsia="zh-CN"/>
        </w:rPr>
        <w:t>Градостроительного кодекса Российской Федерации, д</w:t>
      </w:r>
      <w:r w:rsidR="00AF745A" w:rsidRPr="00A96079">
        <w:rPr>
          <w:rFonts w:ascii="Times New Roman" w:eastAsia="Times New Roman" w:hAnsi="Times New Roman" w:cs="Times New Roman"/>
          <w:sz w:val="24"/>
          <w:szCs w:val="24"/>
          <w:lang w:eastAsia="zh-CN"/>
        </w:rPr>
        <w:t xml:space="preserve">ля достижения саморегулируемыми организациями целей, предусмотренных частью 1 статьи 55.1 </w:t>
      </w:r>
      <w:r w:rsidR="005A265D" w:rsidRPr="00A96079">
        <w:rPr>
          <w:rFonts w:ascii="Times New Roman" w:eastAsia="Times New Roman" w:hAnsi="Times New Roman" w:cs="Times New Roman"/>
          <w:sz w:val="24"/>
          <w:szCs w:val="24"/>
          <w:lang w:eastAsia="zh-CN"/>
        </w:rPr>
        <w:t>Градостроительного кодекса Российской Федерации</w:t>
      </w:r>
      <w:r w:rsidR="00AF745A" w:rsidRPr="00A96079">
        <w:rPr>
          <w:rFonts w:ascii="Times New Roman" w:eastAsia="Times New Roman" w:hAnsi="Times New Roman" w:cs="Times New Roman"/>
          <w:sz w:val="24"/>
          <w:szCs w:val="24"/>
          <w:lang w:eastAsia="zh-CN"/>
        </w:rPr>
        <w:t>, и повышения эффективности контроля саморегулируемых организаций за деятельностью своих членов, являю</w:t>
      </w:r>
      <w:r w:rsidR="005A265D" w:rsidRPr="00A96079">
        <w:rPr>
          <w:rFonts w:ascii="Times New Roman" w:eastAsia="Times New Roman" w:hAnsi="Times New Roman" w:cs="Times New Roman"/>
          <w:sz w:val="24"/>
          <w:szCs w:val="24"/>
          <w:lang w:eastAsia="zh-CN"/>
        </w:rPr>
        <w:t>тся</w:t>
      </w:r>
      <w:r w:rsidR="00AF745A" w:rsidRPr="00A96079">
        <w:rPr>
          <w:rFonts w:ascii="Times New Roman" w:eastAsia="Times New Roman" w:hAnsi="Times New Roman" w:cs="Times New Roman"/>
          <w:sz w:val="24"/>
          <w:szCs w:val="24"/>
          <w:lang w:eastAsia="zh-CN"/>
        </w:rPr>
        <w:t xml:space="preserve"> основой для разработки саморегулируемыми организациями стандартов и внутренних документов саморегулируемой организации, предусмотренных статьей 55.5 </w:t>
      </w:r>
      <w:r w:rsidR="005A265D" w:rsidRPr="00A96079">
        <w:rPr>
          <w:rFonts w:ascii="Times New Roman" w:eastAsia="Times New Roman" w:hAnsi="Times New Roman" w:cs="Times New Roman"/>
          <w:sz w:val="24"/>
          <w:szCs w:val="24"/>
          <w:lang w:eastAsia="zh-CN"/>
        </w:rPr>
        <w:t>Градостроительного кодекса Российской Федерации</w:t>
      </w:r>
      <w:r w:rsidR="00AF745A" w:rsidRPr="00A96079">
        <w:rPr>
          <w:rFonts w:ascii="Times New Roman" w:eastAsia="Times New Roman" w:hAnsi="Times New Roman" w:cs="Times New Roman"/>
          <w:sz w:val="24"/>
          <w:szCs w:val="24"/>
          <w:lang w:eastAsia="zh-CN"/>
        </w:rPr>
        <w:t>.</w:t>
      </w:r>
    </w:p>
    <w:p w14:paraId="481C4304" w14:textId="77777777" w:rsidR="00AF745A" w:rsidRPr="00A96079" w:rsidRDefault="00AF745A" w:rsidP="00530F5C">
      <w:pPr>
        <w:spacing w:after="0" w:line="240" w:lineRule="auto"/>
        <w:ind w:firstLine="851"/>
        <w:jc w:val="both"/>
        <w:rPr>
          <w:rFonts w:ascii="Times New Roman" w:eastAsia="Times New Roman" w:hAnsi="Times New Roman" w:cs="Times New Roman"/>
          <w:sz w:val="24"/>
          <w:szCs w:val="24"/>
          <w:lang w:eastAsia="zh-CN"/>
        </w:rPr>
      </w:pPr>
    </w:p>
    <w:p w14:paraId="7F8BE97B" w14:textId="60490E2A" w:rsidR="00644F06" w:rsidRPr="00A96079" w:rsidRDefault="005036B9"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 xml:space="preserve">3.1.2. </w:t>
      </w:r>
      <w:r w:rsidR="009A255C" w:rsidRPr="00A96079">
        <w:rPr>
          <w:rFonts w:ascii="Times New Roman" w:eastAsia="Times New Roman" w:hAnsi="Times New Roman" w:cs="Times New Roman"/>
          <w:b/>
          <w:sz w:val="24"/>
          <w:szCs w:val="24"/>
          <w:lang w:eastAsia="zh-CN"/>
        </w:rPr>
        <w:t>Д</w:t>
      </w:r>
      <w:r w:rsidR="00644F06" w:rsidRPr="00A96079">
        <w:rPr>
          <w:rFonts w:ascii="Times New Roman" w:eastAsia="Times New Roman" w:hAnsi="Times New Roman" w:cs="Times New Roman"/>
          <w:b/>
          <w:sz w:val="24"/>
          <w:szCs w:val="24"/>
          <w:lang w:eastAsia="zh-CN"/>
        </w:rPr>
        <w:t>оговор строительного подряда</w:t>
      </w:r>
      <w:r w:rsidR="00644F06" w:rsidRPr="00A96079">
        <w:rPr>
          <w:rFonts w:ascii="Times New Roman" w:eastAsia="Times New Roman" w:hAnsi="Times New Roman" w:cs="Times New Roman"/>
          <w:sz w:val="24"/>
          <w:szCs w:val="24"/>
          <w:lang w:eastAsia="zh-CN"/>
        </w:rPr>
        <w:t xml:space="preserve"> - договор о строительстве, реконструкции, капитальном ремонте</w:t>
      </w:r>
      <w:r w:rsidR="00D5640B" w:rsidRPr="00A96079">
        <w:rPr>
          <w:rFonts w:ascii="Times New Roman" w:eastAsia="Times New Roman" w:hAnsi="Times New Roman" w:cs="Times New Roman"/>
          <w:sz w:val="24"/>
          <w:szCs w:val="24"/>
          <w:lang w:eastAsia="zh-CN"/>
        </w:rPr>
        <w:t xml:space="preserve"> </w:t>
      </w:r>
      <w:r w:rsidR="00644F06" w:rsidRPr="00A96079">
        <w:rPr>
          <w:rFonts w:ascii="Times New Roman" w:eastAsia="Times New Roman" w:hAnsi="Times New Roman" w:cs="Times New Roman"/>
          <w:sz w:val="24"/>
          <w:szCs w:val="24"/>
          <w:lang w:eastAsia="zh-CN"/>
        </w:rPr>
        <w:t>объект</w:t>
      </w:r>
      <w:r w:rsidR="00D5640B"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w:t>
      </w:r>
    </w:p>
    <w:p w14:paraId="3589093F" w14:textId="77777777" w:rsidR="00D5640B" w:rsidRPr="00A96079" w:rsidRDefault="00D5640B" w:rsidP="00530F5C">
      <w:pPr>
        <w:spacing w:after="0" w:line="240" w:lineRule="auto"/>
        <w:ind w:firstLine="851"/>
        <w:jc w:val="both"/>
        <w:rPr>
          <w:rFonts w:ascii="Times New Roman" w:eastAsia="Times New Roman" w:hAnsi="Times New Roman" w:cs="Times New Roman"/>
          <w:sz w:val="24"/>
          <w:szCs w:val="24"/>
          <w:lang w:eastAsia="zh-CN"/>
        </w:rPr>
      </w:pPr>
    </w:p>
    <w:p w14:paraId="65348F93" w14:textId="46A4982E" w:rsidR="00D5640B" w:rsidRPr="00A96079" w:rsidRDefault="00D5640B"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3.1.</w:t>
      </w:r>
      <w:r w:rsidR="005036B9" w:rsidRPr="00A96079">
        <w:rPr>
          <w:rFonts w:ascii="Times New Roman" w:eastAsia="Times New Roman" w:hAnsi="Times New Roman" w:cs="Times New Roman"/>
          <w:b/>
          <w:sz w:val="24"/>
          <w:szCs w:val="24"/>
          <w:lang w:eastAsia="zh-CN"/>
        </w:rPr>
        <w:t>3</w:t>
      </w:r>
      <w:r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w:t>
      </w:r>
      <w:r w:rsidRPr="00A96079">
        <w:rPr>
          <w:rFonts w:ascii="Times New Roman" w:eastAsia="Times New Roman" w:hAnsi="Times New Roman" w:cs="Times New Roman"/>
          <w:b/>
          <w:sz w:val="24"/>
          <w:szCs w:val="24"/>
          <w:lang w:eastAsia="zh-CN"/>
        </w:rPr>
        <w:t xml:space="preserve">Договор подряда на осуществление сноса – </w:t>
      </w:r>
      <w:r w:rsidRPr="00A96079">
        <w:rPr>
          <w:rFonts w:ascii="Times New Roman" w:eastAsia="Times New Roman" w:hAnsi="Times New Roman" w:cs="Times New Roman"/>
          <w:sz w:val="24"/>
          <w:szCs w:val="24"/>
          <w:lang w:eastAsia="zh-CN"/>
        </w:rPr>
        <w:t>договор о сносе объекта капитального строительства, заключенный с застройщиком, техническим заказчиком или лицом, ответственным за эксплуатацию здания, сооружения;</w:t>
      </w:r>
    </w:p>
    <w:p w14:paraId="2C74E481" w14:textId="77777777" w:rsidR="00DB207F" w:rsidRPr="00A96079" w:rsidRDefault="00DB207F" w:rsidP="00DB207F">
      <w:pPr>
        <w:spacing w:after="0" w:line="240" w:lineRule="auto"/>
        <w:ind w:firstLine="700"/>
        <w:jc w:val="both"/>
        <w:rPr>
          <w:rFonts w:ascii="Times New Roman" w:eastAsia="Arial" w:hAnsi="Times New Roman" w:cs="Times New Roman"/>
          <w:sz w:val="24"/>
          <w:szCs w:val="24"/>
          <w:lang w:eastAsia="zh-CN"/>
        </w:rPr>
      </w:pPr>
    </w:p>
    <w:p w14:paraId="1B6EE422" w14:textId="43A1C923" w:rsidR="00644F06" w:rsidRPr="00A96079" w:rsidRDefault="00DB207F"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3.1.</w:t>
      </w:r>
      <w:r w:rsidR="005036B9" w:rsidRPr="00A96079">
        <w:rPr>
          <w:rFonts w:ascii="Times New Roman" w:eastAsia="Times New Roman" w:hAnsi="Times New Roman" w:cs="Times New Roman"/>
          <w:b/>
          <w:sz w:val="24"/>
          <w:szCs w:val="24"/>
          <w:lang w:eastAsia="zh-CN"/>
        </w:rPr>
        <w:t>4</w:t>
      </w:r>
      <w:r w:rsidR="00D5640B"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w:t>
      </w:r>
      <w:r w:rsidRPr="00A96079">
        <w:rPr>
          <w:rFonts w:ascii="Times New Roman" w:eastAsia="Times New Roman" w:hAnsi="Times New Roman" w:cs="Times New Roman"/>
          <w:b/>
          <w:sz w:val="24"/>
          <w:szCs w:val="24"/>
          <w:lang w:eastAsia="zh-CN"/>
        </w:rPr>
        <w:t>К</w:t>
      </w:r>
      <w:r w:rsidR="00644F06" w:rsidRPr="00A96079">
        <w:rPr>
          <w:rFonts w:ascii="Times New Roman" w:eastAsia="Times New Roman" w:hAnsi="Times New Roman" w:cs="Times New Roman"/>
          <w:b/>
          <w:sz w:val="24"/>
          <w:szCs w:val="24"/>
          <w:lang w:eastAsia="zh-CN"/>
        </w:rPr>
        <w:t xml:space="preserve">онкурентные способы заключения договоров </w:t>
      </w:r>
      <w:r w:rsidR="00644F06" w:rsidRPr="00A96079">
        <w:rPr>
          <w:rFonts w:ascii="Times New Roman" w:eastAsia="Times New Roman" w:hAnsi="Times New Roman" w:cs="Times New Roman"/>
          <w:sz w:val="24"/>
          <w:szCs w:val="24"/>
          <w:lang w:eastAsia="zh-CN"/>
        </w:rPr>
        <w:t>-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для заключения соответствующих договоров являются обязательными;</w:t>
      </w:r>
    </w:p>
    <w:p w14:paraId="0832B9D5" w14:textId="77777777" w:rsidR="00A361A9" w:rsidRPr="00A96079" w:rsidRDefault="00A361A9" w:rsidP="00644F06">
      <w:pPr>
        <w:spacing w:after="0" w:line="240" w:lineRule="auto"/>
        <w:ind w:firstLine="700"/>
        <w:jc w:val="both"/>
        <w:rPr>
          <w:rFonts w:ascii="Times New Roman" w:eastAsia="Times New Roman" w:hAnsi="Times New Roman" w:cs="Times New Roman"/>
          <w:sz w:val="24"/>
          <w:szCs w:val="24"/>
          <w:lang w:eastAsia="zh-CN"/>
        </w:rPr>
      </w:pPr>
    </w:p>
    <w:p w14:paraId="1D0FCCD0" w14:textId="20100086" w:rsidR="00644F06" w:rsidRPr="00A96079"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3.</w:t>
      </w:r>
      <w:r w:rsidR="00A361A9" w:rsidRPr="00A96079">
        <w:rPr>
          <w:rFonts w:ascii="Times New Roman" w:eastAsia="Times New Roman" w:hAnsi="Times New Roman" w:cs="Times New Roman"/>
          <w:b/>
          <w:sz w:val="24"/>
          <w:szCs w:val="24"/>
          <w:lang w:eastAsia="zh-CN"/>
        </w:rPr>
        <w:t>1.</w:t>
      </w:r>
      <w:r w:rsidR="005036B9" w:rsidRPr="00A96079">
        <w:rPr>
          <w:rFonts w:ascii="Times New Roman" w:eastAsia="Times New Roman" w:hAnsi="Times New Roman" w:cs="Times New Roman"/>
          <w:b/>
          <w:sz w:val="24"/>
          <w:szCs w:val="24"/>
          <w:lang w:eastAsia="zh-CN"/>
        </w:rPr>
        <w:t>5</w:t>
      </w:r>
      <w:r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w:t>
      </w:r>
      <w:r w:rsidR="00A361A9" w:rsidRPr="00A96079">
        <w:rPr>
          <w:rFonts w:ascii="Times New Roman" w:eastAsia="Times New Roman" w:hAnsi="Times New Roman" w:cs="Times New Roman"/>
          <w:b/>
          <w:sz w:val="24"/>
          <w:szCs w:val="24"/>
          <w:lang w:eastAsia="zh-CN"/>
        </w:rPr>
        <w:t>Ч</w:t>
      </w:r>
      <w:r w:rsidRPr="00A96079">
        <w:rPr>
          <w:rFonts w:ascii="Times New Roman" w:eastAsia="Times New Roman" w:hAnsi="Times New Roman" w:cs="Times New Roman"/>
          <w:b/>
          <w:sz w:val="24"/>
          <w:szCs w:val="24"/>
          <w:lang w:eastAsia="zh-CN"/>
        </w:rPr>
        <w:t xml:space="preserve">лен </w:t>
      </w:r>
      <w:r w:rsidR="007B4B4B" w:rsidRPr="00A96079">
        <w:rPr>
          <w:rFonts w:ascii="Times New Roman" w:eastAsia="Times New Roman" w:hAnsi="Times New Roman" w:cs="Times New Roman"/>
          <w:b/>
          <w:sz w:val="24"/>
          <w:szCs w:val="24"/>
          <w:lang w:eastAsia="zh-CN"/>
        </w:rPr>
        <w:t>Союза</w:t>
      </w:r>
      <w:r w:rsidRPr="00A96079">
        <w:rPr>
          <w:rFonts w:ascii="Times New Roman" w:eastAsia="Times New Roman" w:hAnsi="Times New Roman" w:cs="Times New Roman"/>
          <w:sz w:val="24"/>
          <w:szCs w:val="24"/>
          <w:lang w:eastAsia="zh-CN"/>
        </w:rPr>
        <w:t xml:space="preserve"> – индивидуальный предприниматель или юридическое лицо, в отношении которого принято решение о приеме, сведения о котором внесены в реестр членов </w:t>
      </w:r>
      <w:r w:rsidR="007F3E8F" w:rsidRPr="00A96079">
        <w:rPr>
          <w:rFonts w:ascii="Times New Roman" w:eastAsia="Times New Roman" w:hAnsi="Times New Roman" w:cs="Times New Roman"/>
          <w:sz w:val="24"/>
          <w:szCs w:val="24"/>
          <w:lang w:eastAsia="zh-CN"/>
        </w:rPr>
        <w:t>Союз</w:t>
      </w:r>
      <w:r w:rsidR="0076528B" w:rsidRPr="00A96079">
        <w:rPr>
          <w:rFonts w:ascii="Times New Roman" w:eastAsia="Times New Roman" w:hAnsi="Times New Roman" w:cs="Times New Roman"/>
          <w:sz w:val="24"/>
          <w:szCs w:val="24"/>
          <w:lang w:eastAsia="zh-CN"/>
        </w:rPr>
        <w:t>а строителей Камчатки в составе Единого реестра сведений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w:t>
      </w:r>
    </w:p>
    <w:p w14:paraId="02311664" w14:textId="77777777" w:rsidR="00644F06" w:rsidRPr="00A96079" w:rsidRDefault="00644F06" w:rsidP="00644F06">
      <w:pPr>
        <w:spacing w:after="0" w:line="240" w:lineRule="auto"/>
        <w:ind w:firstLine="700"/>
        <w:jc w:val="both"/>
        <w:rPr>
          <w:rFonts w:ascii="Times New Roman" w:eastAsia="Arial" w:hAnsi="Times New Roman" w:cs="Times New Roman"/>
          <w:sz w:val="24"/>
          <w:szCs w:val="24"/>
          <w:lang w:eastAsia="zh-CN"/>
        </w:rPr>
      </w:pPr>
    </w:p>
    <w:p w14:paraId="3034B11A" w14:textId="50F36FED" w:rsidR="00644F06" w:rsidRPr="00A96079" w:rsidRDefault="00644F06" w:rsidP="00530F5C">
      <w:pPr>
        <w:spacing w:after="0" w:line="240" w:lineRule="auto"/>
        <w:ind w:firstLine="851"/>
        <w:jc w:val="both"/>
        <w:rPr>
          <w:rFonts w:ascii="Times New Roman" w:eastAsia="Times New Roman" w:hAnsi="Times New Roman" w:cs="Times New Roman"/>
          <w:sz w:val="24"/>
          <w:szCs w:val="24"/>
          <w:lang w:eastAsia="zh-CN"/>
        </w:rPr>
      </w:pPr>
      <w:bookmarkStart w:id="3" w:name="_Hlk188014991"/>
      <w:r w:rsidRPr="00A96079">
        <w:rPr>
          <w:rFonts w:ascii="Times New Roman" w:eastAsia="Times New Roman" w:hAnsi="Times New Roman" w:cs="Times New Roman"/>
          <w:b/>
          <w:sz w:val="24"/>
          <w:szCs w:val="24"/>
          <w:lang w:eastAsia="zh-CN"/>
        </w:rPr>
        <w:t>3.</w:t>
      </w:r>
      <w:r w:rsidR="00A361A9" w:rsidRPr="00A96079">
        <w:rPr>
          <w:rFonts w:ascii="Times New Roman" w:eastAsia="Times New Roman" w:hAnsi="Times New Roman" w:cs="Times New Roman"/>
          <w:b/>
          <w:sz w:val="24"/>
          <w:szCs w:val="24"/>
          <w:lang w:eastAsia="zh-CN"/>
        </w:rPr>
        <w:t>1.</w:t>
      </w:r>
      <w:r w:rsidR="005036B9" w:rsidRPr="00A96079">
        <w:rPr>
          <w:rFonts w:ascii="Times New Roman" w:eastAsia="Times New Roman" w:hAnsi="Times New Roman" w:cs="Times New Roman"/>
          <w:b/>
          <w:sz w:val="24"/>
          <w:szCs w:val="24"/>
          <w:lang w:eastAsia="zh-CN"/>
        </w:rPr>
        <w:t>6</w:t>
      </w:r>
      <w:r w:rsidRPr="00A96079">
        <w:rPr>
          <w:rFonts w:ascii="Times New Roman" w:eastAsia="Times New Roman" w:hAnsi="Times New Roman" w:cs="Times New Roman"/>
          <w:b/>
          <w:sz w:val="24"/>
          <w:szCs w:val="24"/>
          <w:lang w:eastAsia="zh-CN"/>
        </w:rPr>
        <w:t>.</w:t>
      </w:r>
      <w:bookmarkEnd w:id="3"/>
      <w:r w:rsidRPr="00A96079">
        <w:rPr>
          <w:rFonts w:ascii="Times New Roman" w:eastAsia="Times New Roman" w:hAnsi="Times New Roman" w:cs="Times New Roman"/>
          <w:sz w:val="24"/>
          <w:szCs w:val="24"/>
          <w:lang w:eastAsia="zh-CN"/>
        </w:rPr>
        <w:t xml:space="preserve"> </w:t>
      </w:r>
      <w:r w:rsidR="00A361A9" w:rsidRPr="00A96079">
        <w:rPr>
          <w:rFonts w:ascii="Times New Roman" w:eastAsia="Times New Roman" w:hAnsi="Times New Roman" w:cs="Times New Roman"/>
          <w:b/>
          <w:sz w:val="24"/>
          <w:szCs w:val="24"/>
          <w:lang w:eastAsia="zh-CN"/>
        </w:rPr>
        <w:t>С</w:t>
      </w:r>
      <w:r w:rsidRPr="00A96079">
        <w:rPr>
          <w:rFonts w:ascii="Times New Roman" w:eastAsia="Times New Roman" w:hAnsi="Times New Roman" w:cs="Times New Roman"/>
          <w:b/>
          <w:sz w:val="24"/>
          <w:szCs w:val="24"/>
          <w:lang w:eastAsia="zh-CN"/>
        </w:rPr>
        <w:t>пециалист по организации строительства (главный инженер проекта)</w:t>
      </w:r>
      <w:r w:rsidRPr="00A96079">
        <w:rPr>
          <w:rFonts w:ascii="Times New Roman" w:eastAsia="Times New Roman" w:hAnsi="Times New Roman" w:cs="Times New Roman"/>
          <w:sz w:val="24"/>
          <w:szCs w:val="24"/>
          <w:lang w:eastAsia="zh-CN"/>
        </w:rPr>
        <w:t xml:space="preserve"> - физическое лицо, </w:t>
      </w:r>
      <w:r w:rsidR="00EE7D34" w:rsidRPr="00A96079">
        <w:rPr>
          <w:rFonts w:ascii="Times New Roman" w:eastAsia="Times New Roman" w:hAnsi="Times New Roman" w:cs="Times New Roman"/>
          <w:sz w:val="24"/>
          <w:szCs w:val="24"/>
          <w:lang w:eastAsia="zh-CN"/>
        </w:rPr>
        <w:t>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14:paraId="434C715C" w14:textId="77777777" w:rsidR="005036B9" w:rsidRPr="00A96079" w:rsidRDefault="005036B9" w:rsidP="00530F5C">
      <w:pPr>
        <w:spacing w:after="0" w:line="240" w:lineRule="auto"/>
        <w:ind w:firstLine="851"/>
        <w:jc w:val="both"/>
        <w:rPr>
          <w:rFonts w:ascii="Times New Roman" w:eastAsia="Times New Roman" w:hAnsi="Times New Roman" w:cs="Times New Roman"/>
          <w:sz w:val="24"/>
          <w:szCs w:val="24"/>
          <w:lang w:eastAsia="zh-CN"/>
        </w:rPr>
      </w:pPr>
    </w:p>
    <w:p w14:paraId="7C035C0B" w14:textId="2E1573FB" w:rsidR="005036B9" w:rsidRPr="00A96079" w:rsidRDefault="005036B9" w:rsidP="00530F5C">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3</w:t>
      </w:r>
      <w:r w:rsidR="005F4CE6" w:rsidRPr="00A96079">
        <w:rPr>
          <w:rFonts w:ascii="Times New Roman" w:eastAsia="Times New Roman" w:hAnsi="Times New Roman" w:cs="Times New Roman"/>
          <w:b/>
          <w:bCs/>
          <w:sz w:val="24"/>
          <w:szCs w:val="24"/>
          <w:lang w:eastAsia="zh-CN"/>
        </w:rPr>
        <w:t>.</w:t>
      </w:r>
      <w:r w:rsidRPr="00A96079">
        <w:rPr>
          <w:rFonts w:ascii="Times New Roman" w:eastAsia="Times New Roman" w:hAnsi="Times New Roman" w:cs="Times New Roman"/>
          <w:b/>
          <w:bCs/>
          <w:sz w:val="24"/>
          <w:szCs w:val="24"/>
          <w:lang w:eastAsia="zh-CN"/>
        </w:rPr>
        <w:t>1.7.</w:t>
      </w:r>
      <w:r w:rsidRPr="00A96079">
        <w:rPr>
          <w:rFonts w:ascii="Times New Roman" w:eastAsia="Times New Roman" w:hAnsi="Times New Roman" w:cs="Times New Roman"/>
          <w:sz w:val="24"/>
          <w:szCs w:val="24"/>
          <w:lang w:eastAsia="zh-CN"/>
        </w:rPr>
        <w:t xml:space="preserve"> </w:t>
      </w:r>
      <w:r w:rsidRPr="00A96079">
        <w:rPr>
          <w:rFonts w:ascii="Times New Roman" w:eastAsia="Times New Roman" w:hAnsi="Times New Roman" w:cs="Times New Roman"/>
          <w:b/>
          <w:bCs/>
          <w:sz w:val="24"/>
          <w:szCs w:val="24"/>
          <w:lang w:eastAsia="zh-CN"/>
        </w:rPr>
        <w:t xml:space="preserve">Иные специалисты, занятые в строительстве - </w:t>
      </w:r>
      <w:r w:rsidRPr="00A96079">
        <w:rPr>
          <w:rFonts w:ascii="Times New Roman" w:eastAsia="Times New Roman" w:hAnsi="Times New Roman" w:cs="Times New Roman"/>
          <w:sz w:val="24"/>
          <w:szCs w:val="24"/>
          <w:lang w:eastAsia="zh-CN"/>
        </w:rPr>
        <w:t>физические лица, не являющиеся</w:t>
      </w:r>
      <w:r w:rsidRPr="00A96079">
        <w:t xml:space="preserve"> </w:t>
      </w:r>
      <w:r w:rsidRPr="00A96079">
        <w:rPr>
          <w:sz w:val="24"/>
          <w:szCs w:val="24"/>
        </w:rPr>
        <w:t>с</w:t>
      </w:r>
      <w:r w:rsidRPr="00A96079">
        <w:rPr>
          <w:rFonts w:ascii="Times New Roman" w:eastAsia="Times New Roman" w:hAnsi="Times New Roman" w:cs="Times New Roman"/>
          <w:sz w:val="24"/>
          <w:szCs w:val="24"/>
          <w:lang w:eastAsia="zh-CN"/>
        </w:rPr>
        <w:t xml:space="preserve">пециалистами по организации строительства, занимающие должности, предусмотренные перечнем </w:t>
      </w:r>
      <w:r w:rsidR="005F4CE6" w:rsidRPr="00A96079">
        <w:rPr>
          <w:rFonts w:ascii="Times New Roman" w:eastAsia="Times New Roman" w:hAnsi="Times New Roman" w:cs="Times New Roman"/>
          <w:sz w:val="24"/>
          <w:szCs w:val="24"/>
          <w:lang w:eastAsia="zh-CN"/>
        </w:rPr>
        <w:t>согласно ч.</w:t>
      </w:r>
      <w:r w:rsidRPr="00A96079">
        <w:rPr>
          <w:rFonts w:ascii="Times New Roman" w:eastAsia="Times New Roman" w:hAnsi="Times New Roman" w:cs="Times New Roman"/>
          <w:sz w:val="24"/>
          <w:szCs w:val="24"/>
          <w:lang w:eastAsia="zh-CN"/>
        </w:rPr>
        <w:t xml:space="preserve"> 11 </w:t>
      </w:r>
      <w:r w:rsidR="005F4CE6" w:rsidRPr="00A96079">
        <w:rPr>
          <w:rFonts w:ascii="Times New Roman" w:eastAsia="Times New Roman" w:hAnsi="Times New Roman" w:cs="Times New Roman"/>
          <w:sz w:val="24"/>
          <w:szCs w:val="24"/>
          <w:lang w:eastAsia="zh-CN"/>
        </w:rPr>
        <w:t xml:space="preserve">ст. </w:t>
      </w:r>
      <w:proofErr w:type="gramStart"/>
      <w:r w:rsidR="005F4CE6" w:rsidRPr="00A96079">
        <w:rPr>
          <w:rFonts w:ascii="Times New Roman" w:eastAsia="Times New Roman" w:hAnsi="Times New Roman" w:cs="Times New Roman"/>
          <w:sz w:val="24"/>
          <w:szCs w:val="24"/>
          <w:lang w:eastAsia="zh-CN"/>
        </w:rPr>
        <w:t>55.5-1</w:t>
      </w:r>
      <w:proofErr w:type="gramEnd"/>
      <w:r w:rsidR="005F4CE6" w:rsidRPr="00A96079">
        <w:rPr>
          <w:rFonts w:ascii="Times New Roman" w:eastAsia="Times New Roman" w:hAnsi="Times New Roman" w:cs="Times New Roman"/>
          <w:sz w:val="24"/>
          <w:szCs w:val="24"/>
          <w:lang w:eastAsia="zh-CN"/>
        </w:rPr>
        <w:t xml:space="preserve"> Градостроительного кодекса Российской Федерации</w:t>
      </w:r>
      <w:r w:rsidRPr="00A96079">
        <w:rPr>
          <w:rFonts w:ascii="Times New Roman" w:eastAsia="Times New Roman" w:hAnsi="Times New Roman" w:cs="Times New Roman"/>
          <w:sz w:val="24"/>
          <w:szCs w:val="24"/>
          <w:lang w:eastAsia="zh-CN"/>
        </w:rPr>
        <w:t xml:space="preserve">, требования к которым устанавливаются </w:t>
      </w:r>
      <w:r w:rsidR="005F4CE6" w:rsidRPr="00A96079">
        <w:rPr>
          <w:rFonts w:ascii="Times New Roman" w:eastAsia="Times New Roman" w:hAnsi="Times New Roman" w:cs="Times New Roman"/>
          <w:sz w:val="24"/>
          <w:szCs w:val="24"/>
          <w:lang w:eastAsia="zh-CN"/>
        </w:rPr>
        <w:t>П</w:t>
      </w:r>
      <w:r w:rsidRPr="00A96079">
        <w:rPr>
          <w:rFonts w:ascii="Times New Roman" w:eastAsia="Times New Roman" w:hAnsi="Times New Roman" w:cs="Times New Roman"/>
          <w:sz w:val="24"/>
          <w:szCs w:val="24"/>
          <w:lang w:eastAsia="zh-CN"/>
        </w:rPr>
        <w:t>равилами саморегулирования</w:t>
      </w:r>
      <w:r w:rsidR="005F4CE6" w:rsidRPr="00A96079">
        <w:rPr>
          <w:rFonts w:ascii="Times New Roman" w:eastAsia="Times New Roman" w:hAnsi="Times New Roman" w:cs="Times New Roman"/>
          <w:sz w:val="24"/>
          <w:szCs w:val="24"/>
          <w:lang w:eastAsia="zh-CN"/>
        </w:rPr>
        <w:t>,</w:t>
      </w:r>
      <w:r w:rsidRPr="00A96079">
        <w:rPr>
          <w:rFonts w:ascii="Times New Roman" w:eastAsia="Times New Roman" w:hAnsi="Times New Roman" w:cs="Times New Roman"/>
          <w:sz w:val="24"/>
          <w:szCs w:val="24"/>
          <w:lang w:eastAsia="zh-CN"/>
        </w:rPr>
        <w:t xml:space="preserve"> </w:t>
      </w:r>
      <w:r w:rsidR="005F4CE6" w:rsidRPr="00A96079">
        <w:rPr>
          <w:rFonts w:ascii="Times New Roman" w:eastAsia="Times New Roman" w:hAnsi="Times New Roman" w:cs="Times New Roman"/>
          <w:sz w:val="24"/>
          <w:szCs w:val="24"/>
          <w:lang w:eastAsia="zh-CN"/>
        </w:rPr>
        <w:t>и включаемые</w:t>
      </w:r>
      <w:r w:rsidRPr="00A96079">
        <w:rPr>
          <w:rFonts w:ascii="Times New Roman" w:eastAsia="Times New Roman" w:hAnsi="Times New Roman" w:cs="Times New Roman"/>
          <w:sz w:val="24"/>
          <w:szCs w:val="24"/>
          <w:lang w:eastAsia="zh-CN"/>
        </w:rPr>
        <w:t xml:space="preserve"> в национальные реестры специалистов.</w:t>
      </w:r>
    </w:p>
    <w:p w14:paraId="25A8AB56" w14:textId="77777777" w:rsidR="00D14AC4" w:rsidRPr="00A96079" w:rsidRDefault="00D14AC4" w:rsidP="00530F5C">
      <w:pPr>
        <w:spacing w:after="0" w:line="240" w:lineRule="auto"/>
        <w:ind w:firstLine="851"/>
        <w:jc w:val="both"/>
        <w:rPr>
          <w:rFonts w:ascii="Times New Roman" w:eastAsia="Times New Roman" w:hAnsi="Times New Roman" w:cs="Times New Roman"/>
          <w:sz w:val="24"/>
          <w:szCs w:val="24"/>
          <w:lang w:eastAsia="zh-CN"/>
        </w:rPr>
      </w:pPr>
    </w:p>
    <w:p w14:paraId="26FDFD1C" w14:textId="0C40158A" w:rsidR="001333C9" w:rsidRPr="00A96079" w:rsidRDefault="001333C9" w:rsidP="001333C9">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3.1.</w:t>
      </w:r>
      <w:r w:rsidR="006D17E9" w:rsidRPr="00A96079">
        <w:rPr>
          <w:rFonts w:ascii="Times New Roman" w:eastAsia="Times New Roman" w:hAnsi="Times New Roman" w:cs="Times New Roman"/>
          <w:b/>
          <w:bCs/>
          <w:sz w:val="24"/>
          <w:szCs w:val="24"/>
          <w:lang w:eastAsia="zh-CN"/>
        </w:rPr>
        <w:t>8</w:t>
      </w:r>
      <w:r w:rsidRPr="00A96079">
        <w:rPr>
          <w:rFonts w:ascii="Times New Roman" w:eastAsia="Times New Roman" w:hAnsi="Times New Roman" w:cs="Times New Roman"/>
          <w:b/>
          <w:bCs/>
          <w:sz w:val="24"/>
          <w:szCs w:val="24"/>
          <w:lang w:eastAsia="zh-CN"/>
        </w:rPr>
        <w:t>. Квалификация</w:t>
      </w:r>
      <w:r w:rsidRPr="00A96079">
        <w:rPr>
          <w:rFonts w:ascii="Times New Roman" w:eastAsia="Times New Roman" w:hAnsi="Times New Roman" w:cs="Times New Roman"/>
          <w:sz w:val="24"/>
          <w:szCs w:val="24"/>
          <w:lang w:eastAsia="zh-CN"/>
        </w:rPr>
        <w:t xml:space="preserve"> - уровень знаний, умений, профессиональных навыков и опыта работы работника, который необходим для реализации определенного вида профессиональной деятельности или определенной трудовой функции.</w:t>
      </w:r>
    </w:p>
    <w:p w14:paraId="78E3D1DE" w14:textId="77777777" w:rsidR="001333C9" w:rsidRPr="00A96079" w:rsidRDefault="001333C9" w:rsidP="001333C9">
      <w:pPr>
        <w:spacing w:after="0" w:line="240" w:lineRule="auto"/>
        <w:ind w:firstLine="851"/>
        <w:jc w:val="both"/>
        <w:rPr>
          <w:rFonts w:ascii="Times New Roman" w:eastAsia="Times New Roman" w:hAnsi="Times New Roman" w:cs="Times New Roman"/>
          <w:sz w:val="24"/>
          <w:szCs w:val="24"/>
          <w:lang w:eastAsia="zh-CN"/>
        </w:rPr>
      </w:pPr>
    </w:p>
    <w:p w14:paraId="56F7226A" w14:textId="060B4EDC" w:rsidR="001333C9" w:rsidRPr="00A96079" w:rsidRDefault="001333C9" w:rsidP="001333C9">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3.1.</w:t>
      </w:r>
      <w:r w:rsidR="006D17E9" w:rsidRPr="00A96079">
        <w:rPr>
          <w:rFonts w:ascii="Times New Roman" w:eastAsia="Times New Roman" w:hAnsi="Times New Roman" w:cs="Times New Roman"/>
          <w:b/>
          <w:bCs/>
          <w:sz w:val="24"/>
          <w:szCs w:val="24"/>
          <w:lang w:eastAsia="zh-CN"/>
        </w:rPr>
        <w:t>9</w:t>
      </w:r>
      <w:r w:rsidRPr="00A96079">
        <w:rPr>
          <w:rFonts w:ascii="Times New Roman" w:eastAsia="Times New Roman" w:hAnsi="Times New Roman" w:cs="Times New Roman"/>
          <w:b/>
          <w:bCs/>
          <w:sz w:val="24"/>
          <w:szCs w:val="24"/>
          <w:lang w:eastAsia="zh-CN"/>
        </w:rPr>
        <w:t>. Уровень квалификации</w:t>
      </w:r>
      <w:r w:rsidRPr="00A96079">
        <w:rPr>
          <w:rFonts w:ascii="Times New Roman" w:eastAsia="Times New Roman" w:hAnsi="Times New Roman" w:cs="Times New Roman"/>
          <w:sz w:val="24"/>
          <w:szCs w:val="24"/>
          <w:lang w:eastAsia="zh-CN"/>
        </w:rPr>
        <w:t xml:space="preserve"> </w:t>
      </w:r>
      <w:proofErr w:type="gramStart"/>
      <w:r w:rsidRPr="00A96079">
        <w:rPr>
          <w:rFonts w:ascii="Times New Roman" w:eastAsia="Times New Roman" w:hAnsi="Times New Roman" w:cs="Times New Roman"/>
          <w:sz w:val="24"/>
          <w:szCs w:val="24"/>
          <w:lang w:eastAsia="zh-CN"/>
        </w:rPr>
        <w:t>- это</w:t>
      </w:r>
      <w:proofErr w:type="gramEnd"/>
      <w:r w:rsidRPr="00A96079">
        <w:rPr>
          <w:rFonts w:ascii="Times New Roman" w:eastAsia="Times New Roman" w:hAnsi="Times New Roman" w:cs="Times New Roman"/>
          <w:sz w:val="24"/>
          <w:szCs w:val="24"/>
          <w:lang w:eastAsia="zh-CN"/>
        </w:rPr>
        <w:t xml:space="preserve"> степень профессиональных навыков в рамках определенной ступени квалификации. Уровень квалификации характеризуется объемом и качеством умений, знаний, способностей кадров (к планированию, организации работы, адаптации к меняющимся условиям, развитию технологий).</w:t>
      </w:r>
    </w:p>
    <w:p w14:paraId="23A73F91" w14:textId="77777777" w:rsidR="001333C9" w:rsidRPr="00A96079" w:rsidRDefault="001333C9" w:rsidP="001333C9">
      <w:pPr>
        <w:spacing w:after="0" w:line="240" w:lineRule="auto"/>
        <w:ind w:firstLine="851"/>
        <w:jc w:val="both"/>
        <w:rPr>
          <w:rFonts w:ascii="Times New Roman" w:eastAsia="Times New Roman" w:hAnsi="Times New Roman" w:cs="Times New Roman"/>
          <w:sz w:val="24"/>
          <w:szCs w:val="24"/>
          <w:lang w:eastAsia="zh-CN"/>
        </w:rPr>
      </w:pPr>
    </w:p>
    <w:p w14:paraId="15BE1DBD" w14:textId="6A5A0430" w:rsidR="001333C9" w:rsidRPr="00A96079" w:rsidRDefault="001333C9" w:rsidP="001333C9">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3.1.</w:t>
      </w:r>
      <w:r w:rsidR="006D17E9" w:rsidRPr="00A96079">
        <w:rPr>
          <w:rFonts w:ascii="Times New Roman" w:eastAsia="Times New Roman" w:hAnsi="Times New Roman" w:cs="Times New Roman"/>
          <w:b/>
          <w:bCs/>
          <w:sz w:val="24"/>
          <w:szCs w:val="24"/>
          <w:lang w:eastAsia="zh-CN"/>
        </w:rPr>
        <w:t>10</w:t>
      </w:r>
      <w:r w:rsidRPr="00A96079">
        <w:rPr>
          <w:rFonts w:ascii="Times New Roman" w:eastAsia="Times New Roman" w:hAnsi="Times New Roman" w:cs="Times New Roman"/>
          <w:b/>
          <w:bCs/>
          <w:sz w:val="24"/>
          <w:szCs w:val="24"/>
          <w:lang w:eastAsia="zh-CN"/>
        </w:rPr>
        <w:t>. Независимая оценка квалификации</w:t>
      </w:r>
      <w:r w:rsidRPr="00A96079">
        <w:rPr>
          <w:rFonts w:ascii="Times New Roman" w:eastAsia="Times New Roman" w:hAnsi="Times New Roman" w:cs="Times New Roman"/>
          <w:sz w:val="24"/>
          <w:szCs w:val="24"/>
          <w:lang w:eastAsia="zh-CN"/>
        </w:rPr>
        <w:t xml:space="preserve"> – процедура подтверждения соответствия квалификации соискателя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требования к квалификации), проведенная центром оценки квалификаций в соответствии с Федеральным законом от 03.07.2016 № 238-ФЗ «О независимой оценке квалификации» (далее – Федеральный закон «О независимой оценке квалификации») в форме профессионального экзамена.</w:t>
      </w:r>
    </w:p>
    <w:p w14:paraId="13EAD5B7" w14:textId="77777777" w:rsidR="00D14AC4" w:rsidRPr="00A96079" w:rsidRDefault="00D14AC4" w:rsidP="00D14AC4">
      <w:pPr>
        <w:spacing w:after="0" w:line="240" w:lineRule="auto"/>
        <w:ind w:firstLine="851"/>
        <w:jc w:val="both"/>
        <w:rPr>
          <w:rFonts w:ascii="Times New Roman" w:eastAsia="Times New Roman" w:hAnsi="Times New Roman" w:cs="Times New Roman"/>
          <w:sz w:val="24"/>
          <w:szCs w:val="24"/>
          <w:lang w:eastAsia="zh-CN"/>
        </w:rPr>
      </w:pPr>
    </w:p>
    <w:p w14:paraId="29149B63" w14:textId="17C78AAC" w:rsidR="00D14AC4" w:rsidRPr="00A96079" w:rsidRDefault="00D14AC4" w:rsidP="00D14AC4">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3.1.</w:t>
      </w:r>
      <w:r w:rsidR="006D17E9" w:rsidRPr="00A96079">
        <w:rPr>
          <w:rFonts w:ascii="Times New Roman" w:eastAsia="Times New Roman" w:hAnsi="Times New Roman" w:cs="Times New Roman"/>
          <w:b/>
          <w:bCs/>
          <w:sz w:val="24"/>
          <w:szCs w:val="24"/>
          <w:lang w:eastAsia="zh-CN"/>
        </w:rPr>
        <w:t>11</w:t>
      </w:r>
      <w:r w:rsidRPr="00A96079">
        <w:rPr>
          <w:rFonts w:ascii="Times New Roman" w:eastAsia="Times New Roman" w:hAnsi="Times New Roman" w:cs="Times New Roman"/>
          <w:b/>
          <w:bCs/>
          <w:sz w:val="24"/>
          <w:szCs w:val="24"/>
          <w:lang w:eastAsia="zh-CN"/>
        </w:rPr>
        <w:t xml:space="preserve">. Свидетельство о квалификации </w:t>
      </w:r>
      <w:r w:rsidRPr="00A96079">
        <w:rPr>
          <w:rFonts w:ascii="Times New Roman" w:eastAsia="Times New Roman" w:hAnsi="Times New Roman" w:cs="Times New Roman"/>
          <w:sz w:val="24"/>
          <w:szCs w:val="24"/>
          <w:lang w:eastAsia="zh-CN"/>
        </w:rPr>
        <w:t>– документ государственного образца, подтверждающий успешное прохождение независимой оценки квалификации физического лица на соответствие положениям профессионального стандарта.</w:t>
      </w:r>
    </w:p>
    <w:p w14:paraId="4E39AAD2" w14:textId="77777777" w:rsidR="00D14AC4" w:rsidRPr="00A96079" w:rsidRDefault="00D14AC4" w:rsidP="00D14AC4">
      <w:pPr>
        <w:spacing w:after="0" w:line="240" w:lineRule="auto"/>
        <w:ind w:firstLine="851"/>
        <w:jc w:val="both"/>
        <w:rPr>
          <w:rFonts w:ascii="Times New Roman" w:eastAsia="Times New Roman" w:hAnsi="Times New Roman" w:cs="Times New Roman"/>
          <w:sz w:val="24"/>
          <w:szCs w:val="24"/>
          <w:lang w:eastAsia="zh-CN"/>
        </w:rPr>
      </w:pPr>
    </w:p>
    <w:p w14:paraId="707B03D1" w14:textId="77777777" w:rsidR="00530F5C" w:rsidRPr="00A96079" w:rsidRDefault="00530F5C" w:rsidP="00530F5C">
      <w:pPr>
        <w:spacing w:after="0" w:line="240" w:lineRule="auto"/>
        <w:ind w:firstLine="851"/>
        <w:jc w:val="both"/>
        <w:rPr>
          <w:rFonts w:ascii="Times New Roman" w:eastAsia="Arial" w:hAnsi="Times New Roman" w:cs="Times New Roman"/>
          <w:sz w:val="24"/>
          <w:szCs w:val="24"/>
          <w:lang w:eastAsia="zh-CN"/>
        </w:rPr>
      </w:pPr>
    </w:p>
    <w:p w14:paraId="3A4E63CF" w14:textId="77777777" w:rsidR="00644F06" w:rsidRPr="00A96079" w:rsidRDefault="00644F06" w:rsidP="00644F06">
      <w:pPr>
        <w:keepNext/>
        <w:keepLines/>
        <w:spacing w:after="0" w:line="240" w:lineRule="auto"/>
        <w:jc w:val="center"/>
        <w:outlineLvl w:val="0"/>
        <w:rPr>
          <w:rFonts w:ascii="Times New Roman" w:eastAsia="Arial" w:hAnsi="Times New Roman" w:cs="Times New Roman"/>
          <w:b/>
          <w:bCs/>
          <w:sz w:val="24"/>
          <w:szCs w:val="24"/>
          <w:lang w:eastAsia="zh-CN"/>
        </w:rPr>
      </w:pPr>
      <w:r w:rsidRPr="00A96079">
        <w:rPr>
          <w:rFonts w:ascii="Times New Roman" w:eastAsia="Arial" w:hAnsi="Times New Roman" w:cs="Times New Roman"/>
          <w:b/>
          <w:bCs/>
          <w:sz w:val="24"/>
          <w:szCs w:val="24"/>
          <w:lang w:eastAsia="zh-CN"/>
        </w:rPr>
        <w:t xml:space="preserve">4. </w:t>
      </w:r>
      <w:bookmarkStart w:id="4" w:name="_Toc460682458"/>
      <w:r w:rsidRPr="00A96079">
        <w:rPr>
          <w:rFonts w:ascii="Times New Roman" w:eastAsia="Arial" w:hAnsi="Times New Roman" w:cs="Times New Roman"/>
          <w:b/>
          <w:bCs/>
          <w:sz w:val="24"/>
          <w:szCs w:val="24"/>
          <w:lang w:eastAsia="zh-CN"/>
        </w:rPr>
        <w:t>Общие положения</w:t>
      </w:r>
      <w:bookmarkEnd w:id="4"/>
      <w:r w:rsidR="00935F5A" w:rsidRPr="00A96079">
        <w:rPr>
          <w:rFonts w:ascii="Times New Roman" w:eastAsia="Arial" w:hAnsi="Times New Roman" w:cs="Times New Roman"/>
          <w:b/>
          <w:bCs/>
          <w:sz w:val="24"/>
          <w:szCs w:val="24"/>
          <w:lang w:eastAsia="zh-CN"/>
        </w:rPr>
        <w:t>.</w:t>
      </w:r>
    </w:p>
    <w:p w14:paraId="6C57D1D7" w14:textId="77777777" w:rsidR="00530F5C" w:rsidRPr="00A96079" w:rsidRDefault="00530F5C" w:rsidP="00644F06">
      <w:pPr>
        <w:keepNext/>
        <w:keepLines/>
        <w:spacing w:after="0" w:line="240" w:lineRule="auto"/>
        <w:jc w:val="center"/>
        <w:outlineLvl w:val="0"/>
        <w:rPr>
          <w:rFonts w:ascii="Times New Roman" w:eastAsia="Arial" w:hAnsi="Times New Roman" w:cs="Times New Roman"/>
          <w:b/>
          <w:bCs/>
          <w:sz w:val="24"/>
          <w:szCs w:val="24"/>
          <w:lang w:eastAsia="zh-CN"/>
        </w:rPr>
      </w:pPr>
    </w:p>
    <w:p w14:paraId="001A168D" w14:textId="77777777" w:rsidR="00644F06" w:rsidRPr="00A96079" w:rsidRDefault="00644F06" w:rsidP="00644F06">
      <w:pPr>
        <w:spacing w:after="0" w:line="240" w:lineRule="auto"/>
        <w:ind w:firstLine="70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4.1.</w:t>
      </w:r>
      <w:r w:rsidRPr="00A96079">
        <w:rPr>
          <w:rFonts w:ascii="Times New Roman" w:eastAsia="Times New Roman" w:hAnsi="Times New Roman" w:cs="Times New Roman"/>
          <w:sz w:val="24"/>
          <w:szCs w:val="24"/>
          <w:lang w:eastAsia="zh-CN"/>
        </w:rPr>
        <w:t xml:space="preserve"> Настоящее Положение разработано в соответствии с Конституцией РФ, Градостроительным кодексом РФ, Федеральным законом от 01.12.2007 №315-ФЗ «О </w:t>
      </w:r>
      <w:r w:rsidRPr="00A96079">
        <w:rPr>
          <w:rFonts w:ascii="Times New Roman" w:eastAsia="Times New Roman" w:hAnsi="Times New Roman" w:cs="Times New Roman"/>
          <w:sz w:val="24"/>
          <w:szCs w:val="24"/>
          <w:lang w:eastAsia="zh-CN"/>
        </w:rPr>
        <w:lastRenderedPageBreak/>
        <w:t>саморегулируемых организациях», другими нормативными правовыми актами Российской Федерации, а также</w:t>
      </w:r>
      <w:r w:rsidR="00530F5C" w:rsidRPr="00A96079">
        <w:rPr>
          <w:rFonts w:ascii="Times New Roman" w:eastAsia="Times New Roman" w:hAnsi="Times New Roman" w:cs="Times New Roman"/>
          <w:sz w:val="24"/>
          <w:szCs w:val="24"/>
          <w:lang w:eastAsia="zh-CN"/>
        </w:rPr>
        <w:t xml:space="preserve"> Уставом Союза</w:t>
      </w:r>
      <w:r w:rsidRPr="00A96079">
        <w:rPr>
          <w:rFonts w:ascii="Times New Roman" w:eastAsia="Times New Roman" w:hAnsi="Times New Roman" w:cs="Times New Roman"/>
          <w:sz w:val="24"/>
          <w:szCs w:val="24"/>
          <w:lang w:eastAsia="zh-CN"/>
        </w:rPr>
        <w:t>.</w:t>
      </w:r>
    </w:p>
    <w:p w14:paraId="03DFD301" w14:textId="77777777" w:rsidR="00530F5C" w:rsidRPr="00A96079" w:rsidRDefault="00530F5C" w:rsidP="00644F06">
      <w:pPr>
        <w:spacing w:after="0" w:line="240" w:lineRule="auto"/>
        <w:ind w:firstLine="700"/>
        <w:jc w:val="both"/>
        <w:rPr>
          <w:rFonts w:ascii="Times New Roman" w:eastAsia="Arial" w:hAnsi="Times New Roman" w:cs="Times New Roman"/>
          <w:sz w:val="24"/>
          <w:szCs w:val="24"/>
          <w:lang w:eastAsia="zh-CN"/>
        </w:rPr>
      </w:pPr>
    </w:p>
    <w:p w14:paraId="3CAE6E2F" w14:textId="79C14C26" w:rsidR="006651B2" w:rsidRPr="00A96079" w:rsidRDefault="00644F06" w:rsidP="006651B2">
      <w:pPr>
        <w:spacing w:after="0" w:line="240" w:lineRule="auto"/>
        <w:ind w:firstLine="70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4.2.</w:t>
      </w:r>
      <w:r w:rsidRPr="00A96079">
        <w:rPr>
          <w:rFonts w:ascii="Times New Roman" w:eastAsia="Times New Roman" w:hAnsi="Times New Roman" w:cs="Times New Roman"/>
          <w:sz w:val="24"/>
          <w:szCs w:val="24"/>
          <w:lang w:eastAsia="zh-CN"/>
        </w:rPr>
        <w:t xml:space="preserve"> </w:t>
      </w:r>
      <w:r w:rsidR="006651B2" w:rsidRPr="00A96079">
        <w:rPr>
          <w:rFonts w:ascii="Times New Roman" w:eastAsia="Times New Roman" w:hAnsi="Times New Roman" w:cs="Times New Roman"/>
          <w:sz w:val="24"/>
          <w:szCs w:val="24"/>
          <w:lang w:eastAsia="zh-CN"/>
        </w:rPr>
        <w:t>Членами Союза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 Союз, за исключением:</w:t>
      </w:r>
    </w:p>
    <w:p w14:paraId="0AC5D85B" w14:textId="77777777" w:rsidR="006651B2" w:rsidRPr="00A96079" w:rsidRDefault="006651B2" w:rsidP="006651B2">
      <w:pPr>
        <w:spacing w:after="0" w:line="240" w:lineRule="auto"/>
        <w:ind w:firstLine="700"/>
        <w:jc w:val="both"/>
        <w:rPr>
          <w:rFonts w:ascii="Times New Roman" w:eastAsia="Times New Roman" w:hAnsi="Times New Roman" w:cs="Times New Roman"/>
          <w:sz w:val="24"/>
          <w:szCs w:val="24"/>
          <w:lang w:eastAsia="zh-CN"/>
        </w:rPr>
      </w:pPr>
    </w:p>
    <w:p w14:paraId="6309CF22" w14:textId="77777777" w:rsidR="006651B2" w:rsidRPr="00A96079" w:rsidRDefault="006651B2" w:rsidP="006651B2">
      <w:pPr>
        <w:pStyle w:val="a8"/>
        <w:numPr>
          <w:ilvl w:val="2"/>
          <w:numId w:val="11"/>
        </w:numPr>
        <w:spacing w:after="0" w:line="240" w:lineRule="auto"/>
        <w:ind w:hanging="569"/>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иностранных юридических лиц;</w:t>
      </w:r>
    </w:p>
    <w:p w14:paraId="0A5C2E69" w14:textId="77777777" w:rsidR="006651B2" w:rsidRPr="00A96079" w:rsidRDefault="006651B2" w:rsidP="006651B2">
      <w:pPr>
        <w:pStyle w:val="a8"/>
        <w:spacing w:after="0" w:line="240" w:lineRule="auto"/>
        <w:ind w:left="1060"/>
        <w:jc w:val="both"/>
        <w:rPr>
          <w:rFonts w:ascii="Times New Roman" w:eastAsia="Times New Roman" w:hAnsi="Times New Roman" w:cs="Times New Roman"/>
          <w:sz w:val="24"/>
          <w:szCs w:val="24"/>
          <w:lang w:eastAsia="zh-CN"/>
        </w:rPr>
      </w:pPr>
    </w:p>
    <w:p w14:paraId="632BE465" w14:textId="77777777" w:rsidR="00442B29" w:rsidRPr="00A96079" w:rsidRDefault="006651B2" w:rsidP="006651B2">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4.2.2.</w:t>
      </w:r>
      <w:r w:rsidRPr="00A96079">
        <w:rPr>
          <w:rFonts w:ascii="Times New Roman" w:eastAsia="Times New Roman" w:hAnsi="Times New Roman" w:cs="Times New Roman"/>
          <w:sz w:val="24"/>
          <w:szCs w:val="24"/>
          <w:lang w:eastAsia="zh-CN"/>
        </w:rPr>
        <w:t xml:space="preserve">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Российской Федерации. </w:t>
      </w:r>
    </w:p>
    <w:p w14:paraId="0D6D2A92" w14:textId="303C7DD7" w:rsidR="00BF26C3" w:rsidRPr="00A96079" w:rsidRDefault="006651B2" w:rsidP="006651B2">
      <w:pPr>
        <w:spacing w:after="0" w:line="240" w:lineRule="auto"/>
        <w:ind w:firstLine="851"/>
        <w:jc w:val="both"/>
        <w:rPr>
          <w:rFonts w:ascii="Times New Roman" w:eastAsia="Times New Roman" w:hAnsi="Times New Roman" w:cs="Times New Roman"/>
          <w:strike/>
          <w:color w:val="FF0000"/>
          <w:sz w:val="24"/>
          <w:szCs w:val="24"/>
          <w:lang w:eastAsia="zh-CN"/>
        </w:rPr>
      </w:pPr>
      <w:r w:rsidRPr="00A96079">
        <w:rPr>
          <w:rFonts w:ascii="Times New Roman" w:eastAsia="Times New Roman" w:hAnsi="Times New Roman" w:cs="Times New Roman"/>
          <w:sz w:val="24"/>
          <w:szCs w:val="24"/>
          <w:lang w:eastAsia="zh-CN"/>
        </w:rPr>
        <w:t xml:space="preserve">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w:t>
      </w:r>
    </w:p>
    <w:p w14:paraId="6923132A" w14:textId="2DD8915E" w:rsidR="0081762B" w:rsidRPr="00A96079" w:rsidRDefault="0081762B" w:rsidP="0081762B">
      <w:pPr>
        <w:spacing w:after="0" w:line="240" w:lineRule="auto"/>
        <w:ind w:firstLine="709"/>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В случае, если в соответствии с пунктом 2 части 3 </w:t>
      </w:r>
      <w:r w:rsidR="00E82771" w:rsidRPr="00A96079">
        <w:rPr>
          <w:rFonts w:ascii="Times New Roman" w:eastAsia="Times New Roman" w:hAnsi="Times New Roman" w:cs="Times New Roman"/>
          <w:sz w:val="24"/>
          <w:szCs w:val="24"/>
          <w:lang w:eastAsia="zh-CN"/>
        </w:rPr>
        <w:t>ст. 55.6 Градостроительного Кодекса Российской Федерации</w:t>
      </w:r>
      <w:r w:rsidRPr="00A96079">
        <w:rPr>
          <w:rFonts w:ascii="Times New Roman" w:eastAsia="Times New Roman" w:hAnsi="Times New Roman" w:cs="Times New Roman"/>
          <w:sz w:val="24"/>
          <w:szCs w:val="24"/>
          <w:lang w:eastAsia="zh-CN"/>
        </w:rPr>
        <w:t xml:space="preserve">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14:paraId="3006CDE6" w14:textId="77777777" w:rsidR="006651B2" w:rsidRPr="00A96079" w:rsidRDefault="006651B2" w:rsidP="006651B2">
      <w:pPr>
        <w:spacing w:after="0" w:line="240" w:lineRule="auto"/>
        <w:ind w:firstLine="851"/>
        <w:jc w:val="both"/>
        <w:rPr>
          <w:rFonts w:ascii="Times New Roman" w:eastAsia="Arial" w:hAnsi="Times New Roman" w:cs="Times New Roman"/>
          <w:sz w:val="24"/>
          <w:szCs w:val="24"/>
          <w:lang w:eastAsia="zh-CN"/>
        </w:rPr>
      </w:pPr>
    </w:p>
    <w:p w14:paraId="1015C680" w14:textId="042AABFC" w:rsidR="00644F06" w:rsidRPr="00A96079" w:rsidRDefault="00644F06" w:rsidP="00BF26C3">
      <w:pPr>
        <w:spacing w:after="0" w:line="240" w:lineRule="auto"/>
        <w:ind w:firstLine="709"/>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4.</w:t>
      </w:r>
      <w:r w:rsidR="003128B5" w:rsidRPr="00A96079">
        <w:rPr>
          <w:rFonts w:ascii="Times New Roman" w:eastAsia="Times New Roman" w:hAnsi="Times New Roman" w:cs="Times New Roman"/>
          <w:b/>
          <w:sz w:val="24"/>
          <w:szCs w:val="24"/>
          <w:lang w:eastAsia="zh-CN"/>
        </w:rPr>
        <w:t>3</w:t>
      </w:r>
      <w:r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Член </w:t>
      </w:r>
      <w:r w:rsidR="007F3E8F" w:rsidRPr="00A96079">
        <w:rPr>
          <w:rFonts w:ascii="Times New Roman" w:eastAsia="Times New Roman" w:hAnsi="Times New Roman" w:cs="Times New Roman"/>
          <w:sz w:val="24"/>
          <w:szCs w:val="24"/>
          <w:lang w:eastAsia="zh-CN"/>
        </w:rPr>
        <w:t>Союз</w:t>
      </w:r>
      <w:r w:rsidR="00BF26C3"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не может быть членом другой саморегулируемой организации, основанной на членстве лиц, осуществляющих строительство.</w:t>
      </w:r>
    </w:p>
    <w:p w14:paraId="2E6CDD17" w14:textId="77777777" w:rsidR="00BF26C3" w:rsidRPr="00A96079" w:rsidRDefault="00BF26C3" w:rsidP="00BF26C3">
      <w:pPr>
        <w:spacing w:after="0" w:line="240" w:lineRule="auto"/>
        <w:ind w:firstLine="851"/>
        <w:jc w:val="both"/>
        <w:rPr>
          <w:rFonts w:ascii="Times New Roman" w:eastAsia="Arial" w:hAnsi="Times New Roman" w:cs="Times New Roman"/>
          <w:sz w:val="24"/>
          <w:szCs w:val="24"/>
          <w:lang w:eastAsia="zh-CN"/>
        </w:rPr>
      </w:pPr>
    </w:p>
    <w:p w14:paraId="216A84DD" w14:textId="77777777" w:rsidR="00644F06" w:rsidRPr="00A96079" w:rsidRDefault="00644F06" w:rsidP="00644F06">
      <w:pPr>
        <w:keepNext/>
        <w:keepLines/>
        <w:spacing w:after="0" w:line="240" w:lineRule="auto"/>
        <w:jc w:val="center"/>
        <w:outlineLvl w:val="0"/>
        <w:rPr>
          <w:rFonts w:ascii="Times New Roman" w:eastAsia="Arial" w:hAnsi="Times New Roman" w:cs="Times New Roman"/>
          <w:b/>
          <w:bCs/>
          <w:sz w:val="24"/>
          <w:szCs w:val="24"/>
          <w:lang w:eastAsia="zh-CN"/>
        </w:rPr>
      </w:pPr>
      <w:bookmarkStart w:id="5" w:name="_Toc460682459"/>
      <w:r w:rsidRPr="00A96079">
        <w:rPr>
          <w:rFonts w:ascii="Times New Roman" w:eastAsia="Arial" w:hAnsi="Times New Roman" w:cs="Times New Roman"/>
          <w:b/>
          <w:bCs/>
          <w:sz w:val="24"/>
          <w:szCs w:val="24"/>
          <w:lang w:eastAsia="zh-CN"/>
        </w:rPr>
        <w:t xml:space="preserve">5. Порядок </w:t>
      </w:r>
      <w:r w:rsidR="00003E40" w:rsidRPr="00A96079">
        <w:rPr>
          <w:rFonts w:ascii="Times New Roman" w:eastAsia="Arial" w:hAnsi="Times New Roman" w:cs="Times New Roman"/>
          <w:b/>
          <w:bCs/>
          <w:sz w:val="24"/>
          <w:szCs w:val="24"/>
          <w:lang w:eastAsia="zh-CN"/>
        </w:rPr>
        <w:t>приема</w:t>
      </w:r>
      <w:r w:rsidRPr="00A96079">
        <w:rPr>
          <w:rFonts w:ascii="Times New Roman" w:eastAsia="Arial" w:hAnsi="Times New Roman" w:cs="Times New Roman"/>
          <w:b/>
          <w:bCs/>
          <w:sz w:val="24"/>
          <w:szCs w:val="24"/>
          <w:lang w:eastAsia="zh-CN"/>
        </w:rPr>
        <w:t xml:space="preserve"> в члены </w:t>
      </w:r>
      <w:bookmarkEnd w:id="5"/>
      <w:r w:rsidR="007B4B4B" w:rsidRPr="00A96079">
        <w:rPr>
          <w:rFonts w:ascii="Times New Roman" w:eastAsia="Arial" w:hAnsi="Times New Roman" w:cs="Times New Roman"/>
          <w:b/>
          <w:bCs/>
          <w:sz w:val="24"/>
          <w:szCs w:val="24"/>
          <w:lang w:eastAsia="zh-CN"/>
        </w:rPr>
        <w:t>Союза</w:t>
      </w:r>
      <w:r w:rsidR="00935F5A" w:rsidRPr="00A96079">
        <w:rPr>
          <w:rFonts w:ascii="Times New Roman" w:eastAsia="Arial" w:hAnsi="Times New Roman" w:cs="Times New Roman"/>
          <w:b/>
          <w:bCs/>
          <w:sz w:val="24"/>
          <w:szCs w:val="24"/>
          <w:lang w:eastAsia="zh-CN"/>
        </w:rPr>
        <w:t>.</w:t>
      </w:r>
      <w:r w:rsidR="005F7B6E" w:rsidRPr="00A96079">
        <w:rPr>
          <w:rFonts w:ascii="Times New Roman" w:hAnsi="Times New Roman" w:cs="Times New Roman"/>
          <w:sz w:val="24"/>
          <w:szCs w:val="24"/>
        </w:rPr>
        <w:t xml:space="preserve"> </w:t>
      </w:r>
    </w:p>
    <w:p w14:paraId="0E77CD08" w14:textId="77777777" w:rsidR="00935F5A" w:rsidRPr="00A96079" w:rsidRDefault="00935F5A" w:rsidP="00644F06">
      <w:pPr>
        <w:keepNext/>
        <w:keepLines/>
        <w:spacing w:after="0" w:line="240" w:lineRule="auto"/>
        <w:jc w:val="center"/>
        <w:outlineLvl w:val="0"/>
        <w:rPr>
          <w:rFonts w:ascii="Times New Roman" w:eastAsia="Arial" w:hAnsi="Times New Roman" w:cs="Times New Roman"/>
          <w:b/>
          <w:bCs/>
          <w:sz w:val="24"/>
          <w:szCs w:val="24"/>
          <w:lang w:eastAsia="zh-CN"/>
        </w:rPr>
      </w:pPr>
    </w:p>
    <w:p w14:paraId="25016EF8" w14:textId="77777777" w:rsidR="00644F06" w:rsidRPr="00A96079"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5.1.</w:t>
      </w:r>
      <w:r w:rsidRPr="00A96079">
        <w:rPr>
          <w:rFonts w:ascii="Times New Roman" w:eastAsia="Times New Roman" w:hAnsi="Times New Roman" w:cs="Times New Roman"/>
          <w:sz w:val="24"/>
          <w:szCs w:val="24"/>
          <w:lang w:eastAsia="zh-CN"/>
        </w:rPr>
        <w:t xml:space="preserve"> Для приема в члены </w:t>
      </w:r>
      <w:r w:rsidR="007F3E8F" w:rsidRPr="00A96079">
        <w:rPr>
          <w:rFonts w:ascii="Times New Roman" w:eastAsia="Times New Roman" w:hAnsi="Times New Roman" w:cs="Times New Roman"/>
          <w:sz w:val="24"/>
          <w:szCs w:val="24"/>
          <w:lang w:eastAsia="zh-CN"/>
        </w:rPr>
        <w:t>Союз</w:t>
      </w:r>
      <w:r w:rsidR="007B4B4B"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индивидуальный предприниматель или юридическое лицо представляет в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 xml:space="preserve"> следующие документы:</w:t>
      </w:r>
    </w:p>
    <w:p w14:paraId="430AE960" w14:textId="77777777" w:rsidR="00EA0FFE" w:rsidRPr="00A96079" w:rsidRDefault="00EA0FFE" w:rsidP="00644F06">
      <w:pPr>
        <w:spacing w:after="0" w:line="240" w:lineRule="auto"/>
        <w:ind w:firstLine="720"/>
        <w:jc w:val="both"/>
        <w:rPr>
          <w:rFonts w:ascii="Times New Roman" w:eastAsia="Arial" w:hAnsi="Times New Roman" w:cs="Times New Roman"/>
          <w:sz w:val="24"/>
          <w:szCs w:val="24"/>
          <w:lang w:eastAsia="zh-CN"/>
        </w:rPr>
      </w:pPr>
    </w:p>
    <w:p w14:paraId="160D82E8" w14:textId="3EB43B3C" w:rsidR="00D92F21" w:rsidRPr="00A96079" w:rsidRDefault="00EA0FFE" w:rsidP="00EA0FFE">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5.1.1.</w:t>
      </w:r>
      <w:r w:rsidR="00644F06" w:rsidRPr="00A96079">
        <w:rPr>
          <w:rFonts w:ascii="Times New Roman" w:eastAsia="Times New Roman" w:hAnsi="Times New Roman" w:cs="Times New Roman"/>
          <w:sz w:val="24"/>
          <w:szCs w:val="24"/>
          <w:lang w:eastAsia="zh-CN"/>
        </w:rPr>
        <w:t xml:space="preserve"> </w:t>
      </w:r>
      <w:r w:rsidR="00E428ED" w:rsidRPr="00A96079">
        <w:rPr>
          <w:rFonts w:ascii="Times New Roman" w:eastAsia="Times New Roman" w:hAnsi="Times New Roman" w:cs="Times New Roman"/>
          <w:sz w:val="24"/>
          <w:szCs w:val="24"/>
          <w:lang w:eastAsia="zh-CN"/>
        </w:rPr>
        <w:t>з</w:t>
      </w:r>
      <w:r w:rsidR="00644F06" w:rsidRPr="00A96079">
        <w:rPr>
          <w:rFonts w:ascii="Times New Roman" w:eastAsia="Times New Roman" w:hAnsi="Times New Roman" w:cs="Times New Roman"/>
          <w:sz w:val="24"/>
          <w:szCs w:val="24"/>
          <w:lang w:eastAsia="zh-CN"/>
        </w:rPr>
        <w:t xml:space="preserve">аявление о приеме в члены </w:t>
      </w:r>
      <w:r w:rsidR="007F3E8F" w:rsidRPr="00A96079">
        <w:rPr>
          <w:rFonts w:ascii="Times New Roman" w:eastAsia="Times New Roman" w:hAnsi="Times New Roman" w:cs="Times New Roman"/>
          <w:sz w:val="24"/>
          <w:szCs w:val="24"/>
          <w:lang w:eastAsia="zh-CN"/>
        </w:rPr>
        <w:t>Союз</w:t>
      </w:r>
      <w:r w:rsidR="007B4B4B" w:rsidRPr="00A96079">
        <w:rPr>
          <w:rFonts w:ascii="Times New Roman" w:eastAsia="Times New Roman" w:hAnsi="Times New Roman" w:cs="Times New Roman"/>
          <w:sz w:val="24"/>
          <w:szCs w:val="24"/>
          <w:lang w:eastAsia="zh-CN"/>
        </w:rPr>
        <w:t>а</w:t>
      </w:r>
      <w:r w:rsidR="004D6994" w:rsidRPr="00A96079">
        <w:rPr>
          <w:rFonts w:ascii="Times New Roman" w:eastAsia="Times New Roman" w:hAnsi="Times New Roman" w:cs="Times New Roman"/>
          <w:sz w:val="24"/>
          <w:szCs w:val="24"/>
          <w:lang w:eastAsia="zh-CN"/>
        </w:rPr>
        <w:t xml:space="preserve"> (согласно приложени</w:t>
      </w:r>
      <w:r w:rsidR="006051F7">
        <w:rPr>
          <w:rFonts w:ascii="Times New Roman" w:eastAsia="Times New Roman" w:hAnsi="Times New Roman" w:cs="Times New Roman"/>
          <w:sz w:val="24"/>
          <w:szCs w:val="24"/>
          <w:lang w:eastAsia="zh-CN"/>
        </w:rPr>
        <w:t>ям</w:t>
      </w:r>
      <w:r w:rsidR="004D6994" w:rsidRPr="00A96079">
        <w:rPr>
          <w:rFonts w:ascii="Times New Roman" w:eastAsia="Times New Roman" w:hAnsi="Times New Roman" w:cs="Times New Roman"/>
          <w:sz w:val="24"/>
          <w:szCs w:val="24"/>
          <w:lang w:eastAsia="zh-CN"/>
        </w:rPr>
        <w:t xml:space="preserve"> 1</w:t>
      </w:r>
      <w:r w:rsidR="006051F7">
        <w:rPr>
          <w:rFonts w:ascii="Times New Roman" w:eastAsia="Times New Roman" w:hAnsi="Times New Roman" w:cs="Times New Roman"/>
          <w:sz w:val="24"/>
          <w:szCs w:val="24"/>
          <w:lang w:eastAsia="zh-CN"/>
        </w:rPr>
        <w:t>, 1.1</w:t>
      </w:r>
      <w:r w:rsidR="004D6994" w:rsidRPr="00A96079">
        <w:rPr>
          <w:rFonts w:ascii="Times New Roman" w:eastAsia="Times New Roman" w:hAnsi="Times New Roman" w:cs="Times New Roman"/>
          <w:sz w:val="24"/>
          <w:szCs w:val="24"/>
          <w:lang w:eastAsia="zh-CN"/>
        </w:rPr>
        <w:t xml:space="preserve"> к настоящему Положению)</w:t>
      </w:r>
      <w:r w:rsidR="00685874" w:rsidRPr="00A96079">
        <w:rPr>
          <w:rFonts w:ascii="Times New Roman" w:eastAsia="Times New Roman" w:hAnsi="Times New Roman" w:cs="Times New Roman"/>
          <w:sz w:val="24"/>
          <w:szCs w:val="24"/>
          <w:lang w:eastAsia="zh-CN"/>
        </w:rPr>
        <w:t xml:space="preserve">, с приложением заявления об уровне ответственности </w:t>
      </w:r>
      <w:r w:rsidR="00012F85" w:rsidRPr="00A96079">
        <w:rPr>
          <w:rFonts w:ascii="Times New Roman" w:eastAsia="Times New Roman" w:hAnsi="Times New Roman" w:cs="Times New Roman"/>
          <w:sz w:val="24"/>
          <w:szCs w:val="24"/>
          <w:lang w:eastAsia="zh-CN"/>
        </w:rPr>
        <w:t>по компенсационному фонду возмещения вреда</w:t>
      </w:r>
      <w:r w:rsidR="006051F7">
        <w:rPr>
          <w:rFonts w:ascii="Times New Roman" w:eastAsia="Times New Roman" w:hAnsi="Times New Roman" w:cs="Times New Roman"/>
          <w:sz w:val="24"/>
          <w:szCs w:val="24"/>
          <w:lang w:eastAsia="zh-CN"/>
        </w:rPr>
        <w:t xml:space="preserve"> </w:t>
      </w:r>
      <w:r w:rsidR="006051F7" w:rsidRPr="006051F7">
        <w:rPr>
          <w:rFonts w:ascii="Times New Roman" w:eastAsia="Times New Roman" w:hAnsi="Times New Roman" w:cs="Times New Roman"/>
          <w:sz w:val="24"/>
          <w:szCs w:val="24"/>
          <w:lang w:eastAsia="zh-CN"/>
        </w:rPr>
        <w:t>(согласно приложениям 1.</w:t>
      </w:r>
      <w:r w:rsidR="006051F7">
        <w:rPr>
          <w:rFonts w:ascii="Times New Roman" w:eastAsia="Times New Roman" w:hAnsi="Times New Roman" w:cs="Times New Roman"/>
          <w:sz w:val="24"/>
          <w:szCs w:val="24"/>
          <w:lang w:eastAsia="zh-CN"/>
        </w:rPr>
        <w:t>2</w:t>
      </w:r>
      <w:r w:rsidR="006051F7" w:rsidRPr="006051F7">
        <w:rPr>
          <w:rFonts w:ascii="Times New Roman" w:eastAsia="Times New Roman" w:hAnsi="Times New Roman" w:cs="Times New Roman"/>
          <w:sz w:val="24"/>
          <w:szCs w:val="24"/>
          <w:lang w:eastAsia="zh-CN"/>
        </w:rPr>
        <w:t xml:space="preserve"> к настоящему Положению)</w:t>
      </w:r>
      <w:r w:rsidR="00E428ED" w:rsidRPr="00A96079">
        <w:rPr>
          <w:rFonts w:ascii="Times New Roman" w:eastAsia="Times New Roman" w:hAnsi="Times New Roman" w:cs="Times New Roman"/>
          <w:sz w:val="24"/>
          <w:szCs w:val="24"/>
          <w:lang w:eastAsia="zh-CN"/>
        </w:rPr>
        <w:t>, а</w:t>
      </w:r>
      <w:r w:rsidR="00012F85" w:rsidRPr="00A96079">
        <w:rPr>
          <w:rFonts w:ascii="Times New Roman" w:eastAsia="Times New Roman" w:hAnsi="Times New Roman" w:cs="Times New Roman"/>
          <w:sz w:val="24"/>
          <w:szCs w:val="24"/>
          <w:lang w:eastAsia="zh-CN"/>
        </w:rPr>
        <w:t xml:space="preserve"> </w:t>
      </w:r>
      <w:r w:rsidR="00685874" w:rsidRPr="00A96079">
        <w:rPr>
          <w:rFonts w:ascii="Times New Roman" w:eastAsia="Times New Roman" w:hAnsi="Times New Roman" w:cs="Times New Roman"/>
          <w:sz w:val="24"/>
          <w:szCs w:val="24"/>
          <w:lang w:eastAsia="zh-CN"/>
        </w:rPr>
        <w:t xml:space="preserve">в случае намерения </w:t>
      </w:r>
      <w:r w:rsidR="00644F06" w:rsidRPr="00A96079">
        <w:rPr>
          <w:rFonts w:ascii="Times New Roman" w:eastAsia="Times New Roman" w:hAnsi="Times New Roman" w:cs="Times New Roman"/>
          <w:sz w:val="24"/>
          <w:szCs w:val="24"/>
          <w:lang w:eastAsia="zh-CN"/>
        </w:rPr>
        <w:t>принимать участие в заключении договоров строительного подряда</w:t>
      </w:r>
      <w:r w:rsidR="000422BF" w:rsidRPr="00A96079">
        <w:rPr>
          <w:rFonts w:ascii="Times New Roman" w:eastAsia="Times New Roman" w:hAnsi="Times New Roman" w:cs="Times New Roman"/>
          <w:sz w:val="24"/>
          <w:szCs w:val="24"/>
          <w:lang w:eastAsia="zh-CN"/>
        </w:rPr>
        <w:t xml:space="preserve"> и договоров подряда на осуществление сноса</w:t>
      </w:r>
      <w:r w:rsidR="00644F06" w:rsidRPr="00A96079">
        <w:rPr>
          <w:rFonts w:ascii="Times New Roman" w:eastAsia="Times New Roman" w:hAnsi="Times New Roman" w:cs="Times New Roman"/>
          <w:sz w:val="24"/>
          <w:szCs w:val="24"/>
          <w:lang w:eastAsia="zh-CN"/>
        </w:rPr>
        <w:t xml:space="preserve"> с использованием конкурентных способов заключения договоров</w:t>
      </w:r>
      <w:r w:rsidR="00E428ED" w:rsidRPr="00A96079">
        <w:rPr>
          <w:rFonts w:ascii="Times New Roman" w:eastAsia="Times New Roman" w:hAnsi="Times New Roman" w:cs="Times New Roman"/>
          <w:sz w:val="24"/>
          <w:szCs w:val="24"/>
          <w:lang w:eastAsia="zh-CN"/>
        </w:rPr>
        <w:t xml:space="preserve"> – с приложением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с указанием требуемого уровня ответственности по компенсационному фонду договорных обязательств </w:t>
      </w:r>
      <w:r w:rsidR="00213CA9" w:rsidRPr="00A96079">
        <w:rPr>
          <w:sz w:val="24"/>
          <w:szCs w:val="24"/>
        </w:rPr>
        <w:t>(</w:t>
      </w:r>
      <w:r w:rsidR="00D92F21" w:rsidRPr="00A96079">
        <w:rPr>
          <w:rFonts w:ascii="Times New Roman" w:hAnsi="Times New Roman" w:cs="Times New Roman"/>
          <w:sz w:val="24"/>
          <w:szCs w:val="24"/>
        </w:rPr>
        <w:t xml:space="preserve">согласно </w:t>
      </w:r>
      <w:r w:rsidR="00213CA9" w:rsidRPr="00A96079">
        <w:rPr>
          <w:rFonts w:ascii="Times New Roman" w:eastAsia="Times New Roman" w:hAnsi="Times New Roman" w:cs="Times New Roman"/>
          <w:sz w:val="24"/>
          <w:szCs w:val="24"/>
          <w:lang w:eastAsia="zh-CN"/>
        </w:rPr>
        <w:t>приложению 1</w:t>
      </w:r>
      <w:r w:rsidR="006051F7">
        <w:rPr>
          <w:rFonts w:ascii="Times New Roman" w:eastAsia="Times New Roman" w:hAnsi="Times New Roman" w:cs="Times New Roman"/>
          <w:sz w:val="24"/>
          <w:szCs w:val="24"/>
          <w:lang w:eastAsia="zh-CN"/>
        </w:rPr>
        <w:t>.3</w:t>
      </w:r>
      <w:r w:rsidR="00213CA9" w:rsidRPr="00A96079">
        <w:rPr>
          <w:rFonts w:ascii="Times New Roman" w:eastAsia="Times New Roman" w:hAnsi="Times New Roman" w:cs="Times New Roman"/>
          <w:sz w:val="24"/>
          <w:szCs w:val="24"/>
          <w:lang w:eastAsia="zh-CN"/>
        </w:rPr>
        <w:t xml:space="preserve"> к настоящему Положению). </w:t>
      </w:r>
    </w:p>
    <w:p w14:paraId="0DAE54C1" w14:textId="0889C222" w:rsidR="004D6994" w:rsidRPr="00A96079" w:rsidRDefault="004D6994" w:rsidP="00EA0FFE">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В заявлении о приеме в члены Союза </w:t>
      </w:r>
      <w:r w:rsidR="00981730" w:rsidRPr="00A96079">
        <w:rPr>
          <w:rFonts w:ascii="Times New Roman" w:eastAsia="Times New Roman" w:hAnsi="Times New Roman" w:cs="Times New Roman"/>
          <w:sz w:val="24"/>
          <w:szCs w:val="24"/>
          <w:lang w:eastAsia="zh-CN"/>
        </w:rPr>
        <w:t xml:space="preserve">указывается информация об осуществлении (не осуществлении) </w:t>
      </w:r>
      <w:r w:rsidR="004B3012" w:rsidRPr="00A96079">
        <w:rPr>
          <w:rFonts w:ascii="Times New Roman" w:eastAsia="Times New Roman" w:hAnsi="Times New Roman" w:cs="Times New Roman"/>
          <w:sz w:val="24"/>
          <w:szCs w:val="24"/>
          <w:lang w:eastAsia="zh-CN"/>
        </w:rPr>
        <w:t xml:space="preserve">кандидатом в члены Союза </w:t>
      </w:r>
      <w:r w:rsidR="00981730" w:rsidRPr="00A96079">
        <w:rPr>
          <w:rFonts w:ascii="Times New Roman" w:eastAsia="Times New Roman" w:hAnsi="Times New Roman" w:cs="Times New Roman"/>
          <w:sz w:val="24"/>
          <w:szCs w:val="24"/>
          <w:lang w:eastAsia="zh-CN"/>
        </w:rPr>
        <w:t>строительства, реконструкции, капитального ремонта, сноса объектов капитального строительства</w:t>
      </w:r>
      <w:r w:rsidR="009563EC" w:rsidRPr="00A96079">
        <w:rPr>
          <w:rFonts w:ascii="Times New Roman" w:eastAsia="Times New Roman" w:hAnsi="Times New Roman" w:cs="Times New Roman"/>
          <w:sz w:val="24"/>
          <w:szCs w:val="24"/>
          <w:lang w:eastAsia="zh-CN"/>
        </w:rPr>
        <w:t>,</w:t>
      </w:r>
      <w:r w:rsidR="00981730" w:rsidRPr="00A96079">
        <w:rPr>
          <w:rFonts w:ascii="Times New Roman" w:eastAsia="Times New Roman" w:hAnsi="Times New Roman" w:cs="Times New Roman"/>
          <w:sz w:val="24"/>
          <w:szCs w:val="24"/>
          <w:lang w:eastAsia="zh-CN"/>
        </w:rPr>
        <w:t xml:space="preserve"> </w:t>
      </w:r>
      <w:r w:rsidR="004B3012" w:rsidRPr="00A96079">
        <w:rPr>
          <w:rFonts w:ascii="Times New Roman" w:eastAsia="Times New Roman" w:hAnsi="Times New Roman" w:cs="Times New Roman"/>
          <w:sz w:val="24"/>
          <w:szCs w:val="24"/>
          <w:lang w:eastAsia="zh-CN"/>
        </w:rPr>
        <w:t>за исключением</w:t>
      </w:r>
      <w:r w:rsidR="009563EC" w:rsidRPr="00A96079">
        <w:rPr>
          <w:rFonts w:ascii="Times New Roman" w:eastAsia="Times New Roman" w:hAnsi="Times New Roman" w:cs="Times New Roman"/>
          <w:sz w:val="24"/>
          <w:szCs w:val="24"/>
          <w:lang w:eastAsia="zh-CN"/>
        </w:rPr>
        <w:t xml:space="preserve"> </w:t>
      </w:r>
      <w:r w:rsidR="00981730" w:rsidRPr="00A96079">
        <w:rPr>
          <w:rFonts w:ascii="Times New Roman" w:eastAsia="Times New Roman" w:hAnsi="Times New Roman" w:cs="Times New Roman"/>
          <w:sz w:val="24"/>
          <w:szCs w:val="24"/>
          <w:lang w:eastAsia="zh-CN"/>
        </w:rPr>
        <w:t>особо опасны</w:t>
      </w:r>
      <w:r w:rsidR="004B3012" w:rsidRPr="00A96079">
        <w:rPr>
          <w:rFonts w:ascii="Times New Roman" w:eastAsia="Times New Roman" w:hAnsi="Times New Roman" w:cs="Times New Roman"/>
          <w:sz w:val="24"/>
          <w:szCs w:val="24"/>
          <w:lang w:eastAsia="zh-CN"/>
        </w:rPr>
        <w:t>х</w:t>
      </w:r>
      <w:r w:rsidR="00981730" w:rsidRPr="00A96079">
        <w:rPr>
          <w:rFonts w:ascii="Times New Roman" w:eastAsia="Times New Roman" w:hAnsi="Times New Roman" w:cs="Times New Roman"/>
          <w:sz w:val="24"/>
          <w:szCs w:val="24"/>
          <w:lang w:eastAsia="zh-CN"/>
        </w:rPr>
        <w:t>, технически сложны</w:t>
      </w:r>
      <w:r w:rsidR="004B3012" w:rsidRPr="00A96079">
        <w:rPr>
          <w:rFonts w:ascii="Times New Roman" w:eastAsia="Times New Roman" w:hAnsi="Times New Roman" w:cs="Times New Roman"/>
          <w:sz w:val="24"/>
          <w:szCs w:val="24"/>
          <w:lang w:eastAsia="zh-CN"/>
        </w:rPr>
        <w:t>х</w:t>
      </w:r>
      <w:r w:rsidR="00981730" w:rsidRPr="00A96079">
        <w:rPr>
          <w:rFonts w:ascii="Times New Roman" w:eastAsia="Times New Roman" w:hAnsi="Times New Roman" w:cs="Times New Roman"/>
          <w:sz w:val="24"/>
          <w:szCs w:val="24"/>
          <w:lang w:eastAsia="zh-CN"/>
        </w:rPr>
        <w:t xml:space="preserve"> и уникальны</w:t>
      </w:r>
      <w:r w:rsidR="004B3012" w:rsidRPr="00A96079">
        <w:rPr>
          <w:rFonts w:ascii="Times New Roman" w:eastAsia="Times New Roman" w:hAnsi="Times New Roman" w:cs="Times New Roman"/>
          <w:sz w:val="24"/>
          <w:szCs w:val="24"/>
          <w:lang w:eastAsia="zh-CN"/>
        </w:rPr>
        <w:t>х</w:t>
      </w:r>
      <w:r w:rsidR="00981730" w:rsidRPr="00A96079">
        <w:rPr>
          <w:rFonts w:ascii="Times New Roman" w:eastAsia="Times New Roman" w:hAnsi="Times New Roman" w:cs="Times New Roman"/>
          <w:sz w:val="24"/>
          <w:szCs w:val="24"/>
          <w:lang w:eastAsia="zh-CN"/>
        </w:rPr>
        <w:t xml:space="preserve"> объект</w:t>
      </w:r>
      <w:r w:rsidR="004B3012" w:rsidRPr="00A96079">
        <w:rPr>
          <w:rFonts w:ascii="Times New Roman" w:eastAsia="Times New Roman" w:hAnsi="Times New Roman" w:cs="Times New Roman"/>
          <w:sz w:val="24"/>
          <w:szCs w:val="24"/>
          <w:lang w:eastAsia="zh-CN"/>
        </w:rPr>
        <w:t>ов</w:t>
      </w:r>
      <w:r w:rsidR="00981730" w:rsidRPr="00A96079">
        <w:rPr>
          <w:rFonts w:ascii="Times New Roman" w:eastAsia="Times New Roman" w:hAnsi="Times New Roman" w:cs="Times New Roman"/>
          <w:sz w:val="24"/>
          <w:szCs w:val="24"/>
          <w:lang w:eastAsia="zh-CN"/>
        </w:rPr>
        <w:t>, объект</w:t>
      </w:r>
      <w:r w:rsidR="004B3012" w:rsidRPr="00A96079">
        <w:rPr>
          <w:rFonts w:ascii="Times New Roman" w:eastAsia="Times New Roman" w:hAnsi="Times New Roman" w:cs="Times New Roman"/>
          <w:sz w:val="24"/>
          <w:szCs w:val="24"/>
          <w:lang w:eastAsia="zh-CN"/>
        </w:rPr>
        <w:t>ов</w:t>
      </w:r>
      <w:r w:rsidR="00981730" w:rsidRPr="00A96079">
        <w:rPr>
          <w:rFonts w:ascii="Times New Roman" w:eastAsia="Times New Roman" w:hAnsi="Times New Roman" w:cs="Times New Roman"/>
          <w:sz w:val="24"/>
          <w:szCs w:val="24"/>
          <w:lang w:eastAsia="zh-CN"/>
        </w:rPr>
        <w:t xml:space="preserve"> использования атомной энергии</w:t>
      </w:r>
      <w:r w:rsidR="009563EC" w:rsidRPr="00A96079">
        <w:rPr>
          <w:rFonts w:ascii="Times New Roman" w:eastAsia="Times New Roman" w:hAnsi="Times New Roman" w:cs="Times New Roman"/>
          <w:sz w:val="24"/>
          <w:szCs w:val="24"/>
          <w:lang w:eastAsia="zh-CN"/>
        </w:rPr>
        <w:t>.</w:t>
      </w:r>
    </w:p>
    <w:p w14:paraId="14A7D414" w14:textId="04B39708" w:rsidR="00644F06" w:rsidRPr="00A96079" w:rsidRDefault="00213CA9" w:rsidP="00EA0FFE">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Указанные </w:t>
      </w:r>
      <w:r w:rsidR="00981730" w:rsidRPr="00A96079">
        <w:rPr>
          <w:rFonts w:ascii="Times New Roman" w:eastAsia="Times New Roman" w:hAnsi="Times New Roman" w:cs="Times New Roman"/>
          <w:sz w:val="24"/>
          <w:szCs w:val="24"/>
          <w:lang w:eastAsia="zh-CN"/>
        </w:rPr>
        <w:t xml:space="preserve">в п. 5.1.1. настоящего Положения </w:t>
      </w:r>
      <w:r w:rsidRPr="00A96079">
        <w:rPr>
          <w:rFonts w:ascii="Times New Roman" w:eastAsia="Times New Roman" w:hAnsi="Times New Roman" w:cs="Times New Roman"/>
          <w:sz w:val="24"/>
          <w:szCs w:val="24"/>
          <w:lang w:eastAsia="zh-CN"/>
        </w:rPr>
        <w:t>документы должны быть</w:t>
      </w:r>
      <w:r w:rsidR="00644F06" w:rsidRPr="00A96079">
        <w:rPr>
          <w:rFonts w:ascii="Times New Roman" w:eastAsia="Times New Roman" w:hAnsi="Times New Roman" w:cs="Times New Roman"/>
          <w:sz w:val="24"/>
          <w:szCs w:val="24"/>
          <w:lang w:eastAsia="zh-CN"/>
        </w:rPr>
        <w:t xml:space="preserve"> подписан</w:t>
      </w:r>
      <w:r w:rsidRPr="00A96079">
        <w:rPr>
          <w:rFonts w:ascii="Times New Roman" w:eastAsia="Times New Roman" w:hAnsi="Times New Roman" w:cs="Times New Roman"/>
          <w:sz w:val="24"/>
          <w:szCs w:val="24"/>
          <w:lang w:eastAsia="zh-CN"/>
        </w:rPr>
        <w:t>ы</w:t>
      </w:r>
      <w:r w:rsidR="00644F06" w:rsidRPr="00A96079">
        <w:rPr>
          <w:rFonts w:ascii="Times New Roman" w:eastAsia="Times New Roman" w:hAnsi="Times New Roman" w:cs="Times New Roman"/>
          <w:sz w:val="24"/>
          <w:szCs w:val="24"/>
          <w:lang w:eastAsia="zh-CN"/>
        </w:rPr>
        <w:t xml:space="preserve"> уполномоченным лицом</w:t>
      </w:r>
      <w:r w:rsidR="007D7634" w:rsidRPr="00A96079">
        <w:rPr>
          <w:rFonts w:ascii="Times New Roman" w:eastAsia="Times New Roman" w:hAnsi="Times New Roman" w:cs="Times New Roman"/>
          <w:sz w:val="24"/>
          <w:szCs w:val="24"/>
          <w:lang w:eastAsia="zh-CN"/>
        </w:rPr>
        <w:t xml:space="preserve"> индивидуального предпринимателя или юридического лица</w:t>
      </w:r>
      <w:r w:rsidR="00644F06" w:rsidRPr="00A96079">
        <w:rPr>
          <w:rFonts w:ascii="Times New Roman" w:eastAsia="Times New Roman" w:hAnsi="Times New Roman" w:cs="Times New Roman"/>
          <w:sz w:val="24"/>
          <w:szCs w:val="24"/>
          <w:lang w:eastAsia="zh-CN"/>
        </w:rPr>
        <w:t xml:space="preserve">. </w:t>
      </w:r>
      <w:r w:rsidR="00644F06" w:rsidRPr="00A96079">
        <w:rPr>
          <w:rFonts w:ascii="Times New Roman" w:eastAsia="Times New Roman" w:hAnsi="Times New Roman" w:cs="Times New Roman"/>
          <w:sz w:val="24"/>
          <w:szCs w:val="24"/>
          <w:lang w:eastAsia="zh-CN"/>
        </w:rPr>
        <w:lastRenderedPageBreak/>
        <w:t xml:space="preserve">Полномочия такого лица подтверждаются </w:t>
      </w:r>
      <w:r w:rsidRPr="00A96079">
        <w:rPr>
          <w:rFonts w:ascii="Times New Roman" w:eastAsia="Times New Roman" w:hAnsi="Times New Roman" w:cs="Times New Roman"/>
          <w:sz w:val="24"/>
          <w:szCs w:val="24"/>
          <w:lang w:eastAsia="zh-CN"/>
        </w:rPr>
        <w:t>приложенным к заявлению</w:t>
      </w:r>
      <w:r w:rsidRPr="00A96079">
        <w:rPr>
          <w:sz w:val="24"/>
          <w:szCs w:val="24"/>
        </w:rPr>
        <w:t xml:space="preserve"> </w:t>
      </w:r>
      <w:r w:rsidRPr="00A96079">
        <w:rPr>
          <w:rFonts w:ascii="Times New Roman" w:eastAsia="Times New Roman" w:hAnsi="Times New Roman" w:cs="Times New Roman"/>
          <w:sz w:val="24"/>
          <w:szCs w:val="24"/>
          <w:lang w:eastAsia="zh-CN"/>
        </w:rPr>
        <w:t xml:space="preserve">о приеме в члены Союза </w:t>
      </w:r>
      <w:r w:rsidR="00644F06" w:rsidRPr="00A96079">
        <w:rPr>
          <w:rFonts w:ascii="Times New Roman" w:eastAsia="Times New Roman" w:hAnsi="Times New Roman" w:cs="Times New Roman"/>
          <w:sz w:val="24"/>
          <w:szCs w:val="24"/>
          <w:lang w:eastAsia="zh-CN"/>
        </w:rPr>
        <w:t>Уставом</w:t>
      </w:r>
      <w:r w:rsidR="007D7634" w:rsidRPr="00A96079">
        <w:rPr>
          <w:rFonts w:ascii="Times New Roman" w:eastAsia="Times New Roman" w:hAnsi="Times New Roman" w:cs="Times New Roman"/>
          <w:sz w:val="24"/>
          <w:szCs w:val="24"/>
          <w:lang w:eastAsia="zh-CN"/>
        </w:rPr>
        <w:t xml:space="preserve"> (надлежаще заверенной копией Устава)</w:t>
      </w:r>
      <w:r w:rsidR="00644F06" w:rsidRPr="00A96079">
        <w:rPr>
          <w:rFonts w:ascii="Times New Roman" w:eastAsia="Times New Roman" w:hAnsi="Times New Roman" w:cs="Times New Roman"/>
          <w:sz w:val="24"/>
          <w:szCs w:val="24"/>
          <w:lang w:eastAsia="zh-CN"/>
        </w:rPr>
        <w:t>, доверенностью</w:t>
      </w:r>
      <w:r w:rsidR="007D7634" w:rsidRPr="00A96079">
        <w:rPr>
          <w:rFonts w:ascii="Times New Roman" w:eastAsia="Times New Roman" w:hAnsi="Times New Roman" w:cs="Times New Roman"/>
          <w:sz w:val="24"/>
          <w:szCs w:val="24"/>
          <w:lang w:eastAsia="zh-CN"/>
        </w:rPr>
        <w:t>,</w:t>
      </w:r>
      <w:r w:rsidR="00644F06" w:rsidRPr="00A96079">
        <w:rPr>
          <w:rFonts w:ascii="Times New Roman" w:eastAsia="Times New Roman" w:hAnsi="Times New Roman" w:cs="Times New Roman"/>
          <w:sz w:val="24"/>
          <w:szCs w:val="24"/>
          <w:lang w:eastAsia="zh-CN"/>
        </w:rPr>
        <w:t xml:space="preserve"> либо иным документом;</w:t>
      </w:r>
    </w:p>
    <w:p w14:paraId="057FD2B2" w14:textId="77777777" w:rsidR="000713F5" w:rsidRPr="00A96079" w:rsidRDefault="000713F5" w:rsidP="00EA0FFE">
      <w:pPr>
        <w:spacing w:after="0" w:line="240" w:lineRule="auto"/>
        <w:ind w:firstLine="851"/>
        <w:jc w:val="both"/>
        <w:rPr>
          <w:rFonts w:ascii="Times New Roman" w:eastAsia="Times New Roman" w:hAnsi="Times New Roman" w:cs="Times New Roman"/>
          <w:sz w:val="24"/>
          <w:szCs w:val="24"/>
          <w:lang w:eastAsia="zh-CN"/>
        </w:rPr>
      </w:pPr>
    </w:p>
    <w:p w14:paraId="13C29876" w14:textId="07E37208" w:rsidR="00644F06" w:rsidRPr="00A96079" w:rsidRDefault="000713F5" w:rsidP="000713F5">
      <w:pPr>
        <w:spacing w:after="0" w:line="240" w:lineRule="auto"/>
        <w:ind w:firstLine="851"/>
        <w:jc w:val="both"/>
        <w:rPr>
          <w:rFonts w:ascii="Times New Roman" w:eastAsia="Arial" w:hAnsi="Times New Roman" w:cs="Times New Roman"/>
          <w:sz w:val="24"/>
          <w:szCs w:val="24"/>
          <w:lang w:eastAsia="zh-CN"/>
        </w:rPr>
      </w:pPr>
      <w:r w:rsidRPr="00A96079">
        <w:rPr>
          <w:rFonts w:ascii="Times New Roman" w:eastAsia="Times New Roman" w:hAnsi="Times New Roman" w:cs="Times New Roman"/>
          <w:b/>
          <w:sz w:val="24"/>
          <w:szCs w:val="24"/>
          <w:lang w:eastAsia="zh-CN"/>
        </w:rPr>
        <w:t>5.1.2.</w:t>
      </w:r>
      <w:r w:rsidR="00644F06" w:rsidRPr="00A96079">
        <w:rPr>
          <w:rFonts w:ascii="Times New Roman" w:eastAsia="Times New Roman" w:hAnsi="Times New Roman" w:cs="Times New Roman"/>
          <w:sz w:val="24"/>
          <w:szCs w:val="24"/>
          <w:lang w:eastAsia="zh-CN"/>
        </w:rPr>
        <w:t xml:space="preserve"> копии документов, подтверждающих факт внесения в соответствующий государственный реестр записи о государственной регистрации юридического лица</w:t>
      </w:r>
      <w:r w:rsidR="009563EC" w:rsidRPr="00A96079">
        <w:rPr>
          <w:rFonts w:ascii="Times New Roman" w:eastAsia="Times New Roman" w:hAnsi="Times New Roman" w:cs="Times New Roman"/>
          <w:sz w:val="24"/>
          <w:szCs w:val="24"/>
          <w:lang w:eastAsia="zh-CN"/>
        </w:rPr>
        <w:t xml:space="preserve"> или индивидуального предпринимателя</w:t>
      </w:r>
      <w:r w:rsidR="00644F06" w:rsidRPr="00A96079">
        <w:rPr>
          <w:rFonts w:ascii="Times New Roman" w:eastAsia="Times New Roman" w:hAnsi="Times New Roman" w:cs="Times New Roman"/>
          <w:sz w:val="24"/>
          <w:szCs w:val="24"/>
          <w:lang w:eastAsia="zh-CN"/>
        </w:rPr>
        <w:t>:</w:t>
      </w:r>
    </w:p>
    <w:p w14:paraId="216AF264" w14:textId="3B9A5C25" w:rsidR="009563EC" w:rsidRPr="00A96079" w:rsidRDefault="00D1042C" w:rsidP="009563EC">
      <w:pPr>
        <w:spacing w:after="0" w:line="240" w:lineRule="auto"/>
        <w:ind w:firstLine="993"/>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а) копия свидетельства (или лист записи </w:t>
      </w:r>
      <w:r w:rsidR="00213CA9" w:rsidRPr="00A96079">
        <w:rPr>
          <w:rFonts w:ascii="Times New Roman" w:eastAsia="Times New Roman" w:hAnsi="Times New Roman" w:cs="Times New Roman"/>
          <w:sz w:val="24"/>
          <w:szCs w:val="24"/>
          <w:lang w:eastAsia="zh-CN"/>
        </w:rPr>
        <w:t>ЕГРЮЛ) о</w:t>
      </w:r>
      <w:r w:rsidRPr="00A96079">
        <w:rPr>
          <w:rFonts w:ascii="Times New Roman" w:eastAsia="Times New Roman" w:hAnsi="Times New Roman" w:cs="Times New Roman"/>
          <w:sz w:val="24"/>
          <w:szCs w:val="24"/>
          <w:lang w:eastAsia="zh-CN"/>
        </w:rPr>
        <w:t xml:space="preserve"> государственной регистрации юридического лица</w:t>
      </w:r>
      <w:r w:rsidR="009563EC" w:rsidRPr="00A96079">
        <w:rPr>
          <w:rFonts w:ascii="Times New Roman" w:eastAsia="Times New Roman" w:hAnsi="Times New Roman" w:cs="Times New Roman"/>
          <w:sz w:val="24"/>
          <w:szCs w:val="24"/>
          <w:lang w:eastAsia="zh-CN"/>
        </w:rPr>
        <w:t xml:space="preserve"> (копия свидетельства (или лист записи ЕГРИП) о государственной регистрации физического лица в качестве индивидуального предпринимателя);</w:t>
      </w:r>
    </w:p>
    <w:p w14:paraId="0E7BCA9C" w14:textId="4D10E340" w:rsidR="00D1042C" w:rsidRPr="00A96079" w:rsidRDefault="00D1042C" w:rsidP="00D1042C">
      <w:pPr>
        <w:spacing w:after="0" w:line="240" w:lineRule="auto"/>
        <w:ind w:firstLine="993"/>
        <w:jc w:val="both"/>
        <w:rPr>
          <w:rFonts w:ascii="Times New Roman" w:eastAsia="Arial"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б) копия выписки из реестра ЕГРЮЛ </w:t>
      </w:r>
      <w:r w:rsidR="00794BF6" w:rsidRPr="00A96079">
        <w:rPr>
          <w:rFonts w:ascii="Times New Roman" w:eastAsia="Times New Roman" w:hAnsi="Times New Roman" w:cs="Times New Roman"/>
          <w:sz w:val="24"/>
          <w:szCs w:val="24"/>
          <w:lang w:eastAsia="zh-CN"/>
        </w:rPr>
        <w:t xml:space="preserve">- </w:t>
      </w:r>
      <w:r w:rsidRPr="00A96079">
        <w:rPr>
          <w:rFonts w:ascii="Times New Roman" w:eastAsia="Times New Roman" w:hAnsi="Times New Roman" w:cs="Times New Roman"/>
          <w:sz w:val="24"/>
          <w:szCs w:val="24"/>
          <w:lang w:eastAsia="zh-CN"/>
        </w:rPr>
        <w:t>для юридического лица</w:t>
      </w:r>
      <w:r w:rsidR="009563EC" w:rsidRPr="00A96079">
        <w:rPr>
          <w:rFonts w:ascii="Times New Roman" w:eastAsia="Times New Roman" w:hAnsi="Times New Roman" w:cs="Times New Roman"/>
          <w:sz w:val="24"/>
          <w:szCs w:val="24"/>
          <w:lang w:eastAsia="zh-CN"/>
        </w:rPr>
        <w:t xml:space="preserve"> (копия выписки из ЕГРИП </w:t>
      </w:r>
      <w:r w:rsidR="00794BF6" w:rsidRPr="00A96079">
        <w:rPr>
          <w:rFonts w:ascii="Times New Roman" w:eastAsia="Times New Roman" w:hAnsi="Times New Roman" w:cs="Times New Roman"/>
          <w:sz w:val="24"/>
          <w:szCs w:val="24"/>
          <w:lang w:eastAsia="zh-CN"/>
        </w:rPr>
        <w:t xml:space="preserve">- </w:t>
      </w:r>
      <w:r w:rsidR="009563EC" w:rsidRPr="00A96079">
        <w:rPr>
          <w:rFonts w:ascii="Times New Roman" w:eastAsia="Times New Roman" w:hAnsi="Times New Roman" w:cs="Times New Roman"/>
          <w:sz w:val="24"/>
          <w:szCs w:val="24"/>
          <w:lang w:eastAsia="zh-CN"/>
        </w:rPr>
        <w:t>для индивидуального предпринимателя)</w:t>
      </w:r>
      <w:r w:rsidRPr="00A96079">
        <w:rPr>
          <w:rFonts w:ascii="Times New Roman" w:eastAsia="Times New Roman" w:hAnsi="Times New Roman" w:cs="Times New Roman"/>
          <w:sz w:val="24"/>
          <w:szCs w:val="24"/>
          <w:lang w:eastAsia="zh-CN"/>
        </w:rPr>
        <w:t>;</w:t>
      </w:r>
    </w:p>
    <w:p w14:paraId="27B83A6A" w14:textId="77777777" w:rsidR="00A011ED" w:rsidRPr="00A96079" w:rsidRDefault="00A011ED" w:rsidP="000713F5">
      <w:pPr>
        <w:spacing w:after="0" w:line="240" w:lineRule="auto"/>
        <w:ind w:firstLine="993"/>
        <w:jc w:val="both"/>
        <w:rPr>
          <w:rFonts w:ascii="Times New Roman" w:eastAsia="Arial" w:hAnsi="Times New Roman" w:cs="Times New Roman"/>
          <w:sz w:val="24"/>
          <w:szCs w:val="24"/>
          <w:lang w:eastAsia="zh-CN"/>
        </w:rPr>
      </w:pPr>
    </w:p>
    <w:p w14:paraId="61A5C14F" w14:textId="77777777" w:rsidR="00644F06" w:rsidRPr="00A96079" w:rsidRDefault="000713F5" w:rsidP="000713F5">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5.1.</w:t>
      </w:r>
      <w:r w:rsidR="00644F06" w:rsidRPr="00A96079">
        <w:rPr>
          <w:rFonts w:ascii="Times New Roman" w:eastAsia="Times New Roman" w:hAnsi="Times New Roman" w:cs="Times New Roman"/>
          <w:b/>
          <w:sz w:val="24"/>
          <w:szCs w:val="24"/>
          <w:lang w:eastAsia="zh-CN"/>
        </w:rPr>
        <w:t>3</w:t>
      </w:r>
      <w:r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копии учредительных документов юридического лица: устава и (или) учредительного договора;</w:t>
      </w:r>
    </w:p>
    <w:p w14:paraId="2EF5D482" w14:textId="77777777" w:rsidR="000713F5" w:rsidRPr="00A96079" w:rsidRDefault="000713F5" w:rsidP="000713F5">
      <w:pPr>
        <w:spacing w:after="0" w:line="240" w:lineRule="auto"/>
        <w:ind w:firstLine="851"/>
        <w:jc w:val="both"/>
        <w:rPr>
          <w:rFonts w:ascii="Times New Roman" w:eastAsia="Arial" w:hAnsi="Times New Roman" w:cs="Times New Roman"/>
          <w:sz w:val="24"/>
          <w:szCs w:val="24"/>
          <w:lang w:eastAsia="zh-CN"/>
        </w:rPr>
      </w:pPr>
    </w:p>
    <w:p w14:paraId="27E64CC7" w14:textId="77777777" w:rsidR="00644F06" w:rsidRPr="00A96079" w:rsidRDefault="000713F5" w:rsidP="000713F5">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5.1.</w:t>
      </w:r>
      <w:r w:rsidR="00644F06" w:rsidRPr="00A96079">
        <w:rPr>
          <w:rFonts w:ascii="Times New Roman" w:eastAsia="Times New Roman" w:hAnsi="Times New Roman" w:cs="Times New Roman"/>
          <w:b/>
          <w:sz w:val="24"/>
          <w:szCs w:val="24"/>
          <w:lang w:eastAsia="zh-CN"/>
        </w:rPr>
        <w:t>4</w:t>
      </w:r>
      <w:r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 для иностранных юридических лиц;</w:t>
      </w:r>
    </w:p>
    <w:p w14:paraId="491C480F" w14:textId="77777777" w:rsidR="000713F5" w:rsidRPr="00A96079" w:rsidRDefault="000713F5" w:rsidP="000713F5">
      <w:pPr>
        <w:spacing w:after="0" w:line="240" w:lineRule="auto"/>
        <w:ind w:firstLine="851"/>
        <w:jc w:val="both"/>
        <w:rPr>
          <w:rFonts w:ascii="Times New Roman" w:eastAsia="Arial" w:hAnsi="Times New Roman" w:cs="Times New Roman"/>
          <w:sz w:val="24"/>
          <w:szCs w:val="24"/>
          <w:lang w:eastAsia="zh-CN"/>
        </w:rPr>
      </w:pPr>
    </w:p>
    <w:p w14:paraId="62629971" w14:textId="2351393A" w:rsidR="001B6F38" w:rsidRPr="00A96079" w:rsidRDefault="00CD7A87" w:rsidP="00386EF3">
      <w:pPr>
        <w:spacing w:after="0" w:line="240" w:lineRule="auto"/>
        <w:ind w:firstLine="851"/>
        <w:jc w:val="both"/>
        <w:rPr>
          <w:rFonts w:ascii="Times New Roman CYR" w:hAnsi="Times New Roman CYR" w:cs="Times New Roman CYR"/>
          <w:color w:val="000000"/>
          <w:sz w:val="24"/>
          <w:szCs w:val="24"/>
        </w:rPr>
      </w:pPr>
      <w:r w:rsidRPr="00A96079">
        <w:rPr>
          <w:rFonts w:ascii="Times New Roman" w:eastAsia="Times New Roman" w:hAnsi="Times New Roman" w:cs="Times New Roman"/>
          <w:b/>
          <w:sz w:val="24"/>
          <w:szCs w:val="24"/>
          <w:lang w:eastAsia="zh-CN"/>
        </w:rPr>
        <w:t>5.1.5.</w:t>
      </w:r>
      <w:r w:rsidRPr="00A96079">
        <w:rPr>
          <w:rFonts w:ascii="Times New Roman" w:eastAsia="Times New Roman" w:hAnsi="Times New Roman" w:cs="Times New Roman"/>
          <w:sz w:val="24"/>
          <w:szCs w:val="24"/>
          <w:lang w:eastAsia="zh-CN"/>
        </w:rPr>
        <w:t xml:space="preserve"> документы, подтверждающие соответствие индивидуального предпринимателя или юридического лица требованиям, установленным Союзом к своим членам</w:t>
      </w:r>
      <w:r w:rsidR="00021E04" w:rsidRPr="00A96079">
        <w:rPr>
          <w:rFonts w:ascii="Times New Roman" w:eastAsia="Times New Roman" w:hAnsi="Times New Roman" w:cs="Times New Roman"/>
          <w:sz w:val="24"/>
          <w:szCs w:val="24"/>
          <w:lang w:eastAsia="zh-CN"/>
        </w:rPr>
        <w:t>,</w:t>
      </w:r>
      <w:r w:rsidRPr="00A96079">
        <w:rPr>
          <w:rFonts w:ascii="Times New Roman" w:eastAsia="Times New Roman" w:hAnsi="Times New Roman" w:cs="Times New Roman"/>
          <w:sz w:val="24"/>
          <w:szCs w:val="24"/>
          <w:lang w:eastAsia="zh-CN"/>
        </w:rPr>
        <w:t xml:space="preserve"> </w:t>
      </w:r>
      <w:r w:rsidR="00943763" w:rsidRPr="00A96079">
        <w:rPr>
          <w:rFonts w:ascii="Times New Roman" w:eastAsia="Times New Roman" w:hAnsi="Times New Roman" w:cs="Times New Roman"/>
          <w:sz w:val="24"/>
          <w:szCs w:val="24"/>
          <w:lang w:eastAsia="zh-CN"/>
        </w:rPr>
        <w:t xml:space="preserve">согласно разделу </w:t>
      </w:r>
      <w:r w:rsidR="00021E04" w:rsidRPr="00A96079">
        <w:rPr>
          <w:rFonts w:ascii="Times New Roman" w:eastAsia="Times New Roman" w:hAnsi="Times New Roman" w:cs="Times New Roman"/>
          <w:sz w:val="24"/>
          <w:szCs w:val="24"/>
          <w:lang w:eastAsia="zh-CN"/>
        </w:rPr>
        <w:t>6 настоящего Положения, с учетом особенностей в отношении</w:t>
      </w:r>
      <w:r w:rsidR="00021E04" w:rsidRPr="00A96079">
        <w:t xml:space="preserve"> </w:t>
      </w:r>
      <w:r w:rsidR="00021E04" w:rsidRPr="00A96079">
        <w:rPr>
          <w:rFonts w:ascii="Times New Roman" w:eastAsia="Times New Roman" w:hAnsi="Times New Roman" w:cs="Times New Roman"/>
          <w:sz w:val="24"/>
          <w:szCs w:val="24"/>
          <w:lang w:eastAsia="zh-CN"/>
        </w:rPr>
        <w:t xml:space="preserve">индивидуальных предпринимателей, юридических лиц, осуществляющих строительство, реконструкцию, капитальный ремонт, снос объектов капитального строительства </w:t>
      </w:r>
      <w:r w:rsidR="00794BF6" w:rsidRPr="00A96079">
        <w:rPr>
          <w:rFonts w:ascii="Times New Roman" w:eastAsia="Times New Roman" w:hAnsi="Times New Roman" w:cs="Times New Roman"/>
          <w:sz w:val="24"/>
          <w:szCs w:val="24"/>
          <w:lang w:eastAsia="zh-CN"/>
        </w:rPr>
        <w:t>за исключением</w:t>
      </w:r>
      <w:r w:rsidR="00021E04" w:rsidRPr="00A96079">
        <w:rPr>
          <w:rFonts w:ascii="Times New Roman" w:eastAsia="Times New Roman" w:hAnsi="Times New Roman" w:cs="Times New Roman"/>
          <w:sz w:val="24"/>
          <w:szCs w:val="24"/>
          <w:lang w:eastAsia="zh-CN"/>
        </w:rPr>
        <w:t xml:space="preserve"> объектов использования атомной энергии</w:t>
      </w:r>
      <w:r w:rsidR="00943763" w:rsidRPr="00A96079">
        <w:rPr>
          <w:rFonts w:ascii="Times New Roman" w:eastAsia="Times New Roman" w:hAnsi="Times New Roman" w:cs="Times New Roman"/>
          <w:sz w:val="24"/>
          <w:szCs w:val="24"/>
          <w:lang w:eastAsia="zh-CN"/>
        </w:rPr>
        <w:t>, согласно п. 6.4. настоящего Положения</w:t>
      </w:r>
      <w:r w:rsidR="00E3235F" w:rsidRPr="00A96079">
        <w:rPr>
          <w:rFonts w:ascii="Times New Roman CYR" w:hAnsi="Times New Roman CYR" w:cs="Times New Roman CYR"/>
          <w:color w:val="000000"/>
          <w:sz w:val="24"/>
          <w:szCs w:val="24"/>
        </w:rPr>
        <w:t xml:space="preserve">: </w:t>
      </w:r>
    </w:p>
    <w:p w14:paraId="411A4D99" w14:textId="0B1E01A8" w:rsidR="001B6F38" w:rsidRPr="00A96079" w:rsidRDefault="00386EF3" w:rsidP="008C39A3">
      <w:pPr>
        <w:autoSpaceDE w:val="0"/>
        <w:autoSpaceDN w:val="0"/>
        <w:adjustRightInd w:val="0"/>
        <w:spacing w:after="0" w:line="240" w:lineRule="auto"/>
        <w:ind w:firstLine="993"/>
        <w:jc w:val="both"/>
        <w:rPr>
          <w:rFonts w:ascii="Times New Roman" w:hAnsi="Times New Roman" w:cs="Times New Roman"/>
          <w:color w:val="000000"/>
          <w:sz w:val="24"/>
          <w:szCs w:val="24"/>
        </w:rPr>
      </w:pPr>
      <w:r w:rsidRPr="00A96079">
        <w:rPr>
          <w:rFonts w:ascii="Times New Roman" w:hAnsi="Times New Roman" w:cs="Times New Roman"/>
          <w:color w:val="000000"/>
          <w:sz w:val="24"/>
          <w:szCs w:val="24"/>
        </w:rPr>
        <w:t>а)</w:t>
      </w:r>
      <w:r w:rsidR="00E3235F" w:rsidRPr="00A96079">
        <w:rPr>
          <w:rFonts w:ascii="Times New Roman" w:hAnsi="Times New Roman" w:cs="Times New Roman"/>
          <w:color w:val="000000"/>
          <w:sz w:val="24"/>
          <w:szCs w:val="24"/>
        </w:rPr>
        <w:t xml:space="preserve"> </w:t>
      </w:r>
      <w:r w:rsidRPr="00A96079">
        <w:rPr>
          <w:rFonts w:ascii="Times New Roman" w:hAnsi="Times New Roman" w:cs="Times New Roman"/>
          <w:color w:val="000000"/>
          <w:sz w:val="24"/>
          <w:szCs w:val="24"/>
        </w:rPr>
        <w:t>сведения об образовании, квалификации, стаже работы, повышении квалификации, независимой оценке квалификации и аттестации специалистов, в т.ч. специалистов по организации строительства, реконструкции, капитального ремонта, сноса объектов капитального строительства</w:t>
      </w:r>
      <w:r w:rsidR="006D17E9" w:rsidRPr="00A96079">
        <w:rPr>
          <w:rFonts w:ascii="Times New Roman" w:hAnsi="Times New Roman" w:cs="Times New Roman"/>
          <w:color w:val="000000"/>
          <w:sz w:val="24"/>
          <w:szCs w:val="24"/>
        </w:rPr>
        <w:t>,</w:t>
      </w:r>
      <w:r w:rsidR="006D17E9" w:rsidRPr="00A96079">
        <w:t xml:space="preserve"> </w:t>
      </w:r>
      <w:r w:rsidR="006D17E9" w:rsidRPr="00A96079">
        <w:rPr>
          <w:rFonts w:ascii="Times New Roman" w:hAnsi="Times New Roman" w:cs="Times New Roman"/>
          <w:color w:val="000000"/>
          <w:sz w:val="24"/>
          <w:szCs w:val="24"/>
        </w:rPr>
        <w:t xml:space="preserve">иным специалистам, занятым в строительстве </w:t>
      </w:r>
      <w:r w:rsidR="00E3235F" w:rsidRPr="00A96079">
        <w:rPr>
          <w:rFonts w:ascii="Times New Roman" w:hAnsi="Times New Roman" w:cs="Times New Roman"/>
          <w:color w:val="000000"/>
          <w:sz w:val="24"/>
          <w:szCs w:val="24"/>
        </w:rPr>
        <w:t>(</w:t>
      </w:r>
      <w:r w:rsidR="00DE5F3F" w:rsidRPr="00A96079">
        <w:rPr>
          <w:rFonts w:ascii="Times New Roman" w:hAnsi="Times New Roman" w:cs="Times New Roman"/>
          <w:color w:val="000000"/>
          <w:sz w:val="24"/>
          <w:szCs w:val="24"/>
        </w:rPr>
        <w:t xml:space="preserve">согласно </w:t>
      </w:r>
      <w:r w:rsidR="00E3235F" w:rsidRPr="00A96079">
        <w:rPr>
          <w:rFonts w:ascii="Times New Roman" w:hAnsi="Times New Roman" w:cs="Times New Roman"/>
          <w:color w:val="000000"/>
          <w:sz w:val="24"/>
          <w:szCs w:val="24"/>
        </w:rPr>
        <w:t>Приложени</w:t>
      </w:r>
      <w:r w:rsidR="00DE5F3F" w:rsidRPr="00A96079">
        <w:rPr>
          <w:rFonts w:ascii="Times New Roman" w:hAnsi="Times New Roman" w:cs="Times New Roman"/>
          <w:color w:val="000000"/>
          <w:sz w:val="24"/>
          <w:szCs w:val="24"/>
        </w:rPr>
        <w:t>ю</w:t>
      </w:r>
      <w:r w:rsidR="00E3235F" w:rsidRPr="00A96079">
        <w:rPr>
          <w:rFonts w:ascii="Times New Roman" w:hAnsi="Times New Roman" w:cs="Times New Roman"/>
          <w:color w:val="000000"/>
          <w:sz w:val="24"/>
          <w:szCs w:val="24"/>
        </w:rPr>
        <w:t xml:space="preserve"> № </w:t>
      </w:r>
      <w:r w:rsidR="001B6F38" w:rsidRPr="00A96079">
        <w:rPr>
          <w:rFonts w:ascii="Times New Roman" w:hAnsi="Times New Roman" w:cs="Times New Roman"/>
          <w:color w:val="000000"/>
          <w:sz w:val="24"/>
          <w:szCs w:val="24"/>
        </w:rPr>
        <w:t>3</w:t>
      </w:r>
      <w:r w:rsidR="00E3235F" w:rsidRPr="00A96079">
        <w:rPr>
          <w:rFonts w:ascii="Times New Roman" w:hAnsi="Times New Roman" w:cs="Times New Roman"/>
          <w:color w:val="000000"/>
          <w:sz w:val="24"/>
          <w:szCs w:val="24"/>
        </w:rPr>
        <w:t xml:space="preserve"> к настоящему Положению)</w:t>
      </w:r>
      <w:r w:rsidRPr="00A96079">
        <w:rPr>
          <w:rFonts w:ascii="Times New Roman" w:hAnsi="Times New Roman" w:cs="Times New Roman"/>
          <w:color w:val="000000"/>
          <w:sz w:val="24"/>
          <w:szCs w:val="24"/>
        </w:rPr>
        <w:t xml:space="preserve"> с приложением:</w:t>
      </w:r>
      <w:r w:rsidR="00E3235F" w:rsidRPr="00A96079">
        <w:rPr>
          <w:rFonts w:ascii="Times New Roman" w:hAnsi="Times New Roman" w:cs="Times New Roman"/>
          <w:color w:val="000000"/>
          <w:sz w:val="24"/>
          <w:szCs w:val="24"/>
        </w:rPr>
        <w:t xml:space="preserve"> </w:t>
      </w:r>
    </w:p>
    <w:p w14:paraId="13FB4F63" w14:textId="18047F7E" w:rsidR="001B6F38" w:rsidRPr="00A96079" w:rsidRDefault="00386EF3" w:rsidP="008C39A3">
      <w:pPr>
        <w:autoSpaceDE w:val="0"/>
        <w:autoSpaceDN w:val="0"/>
        <w:adjustRightInd w:val="0"/>
        <w:spacing w:after="0" w:line="240" w:lineRule="auto"/>
        <w:ind w:firstLine="993"/>
        <w:jc w:val="both"/>
        <w:rPr>
          <w:rFonts w:ascii="Times New Roman" w:hAnsi="Times New Roman" w:cs="Times New Roman"/>
          <w:color w:val="000000"/>
          <w:sz w:val="24"/>
          <w:szCs w:val="24"/>
        </w:rPr>
      </w:pPr>
      <w:r w:rsidRPr="00A96079">
        <w:rPr>
          <w:rFonts w:ascii="Times New Roman" w:hAnsi="Times New Roman" w:cs="Times New Roman"/>
          <w:color w:val="000000"/>
          <w:sz w:val="24"/>
          <w:szCs w:val="24"/>
        </w:rPr>
        <w:t>б)</w:t>
      </w:r>
      <w:r w:rsidR="00E3235F" w:rsidRPr="00A96079">
        <w:rPr>
          <w:rFonts w:ascii="Times New Roman" w:hAnsi="Times New Roman" w:cs="Times New Roman"/>
          <w:color w:val="000000"/>
          <w:sz w:val="24"/>
          <w:szCs w:val="24"/>
        </w:rPr>
        <w:t xml:space="preserve"> копии докумен</w:t>
      </w:r>
      <w:r w:rsidR="00D97C42" w:rsidRPr="00A96079">
        <w:rPr>
          <w:rFonts w:ascii="Times New Roman" w:hAnsi="Times New Roman" w:cs="Times New Roman"/>
          <w:color w:val="000000"/>
          <w:sz w:val="24"/>
          <w:szCs w:val="24"/>
        </w:rPr>
        <w:t>тов</w:t>
      </w:r>
      <w:r w:rsidR="00E3235F" w:rsidRPr="00A96079">
        <w:rPr>
          <w:rFonts w:ascii="Times New Roman" w:hAnsi="Times New Roman" w:cs="Times New Roman"/>
          <w:color w:val="000000"/>
          <w:sz w:val="24"/>
          <w:szCs w:val="24"/>
        </w:rPr>
        <w:t xml:space="preserve"> о высшем образовании по специальности или направлению подготовки в области строительства</w:t>
      </w:r>
      <w:r w:rsidR="00B57B0C" w:rsidRPr="00A96079">
        <w:rPr>
          <w:rFonts w:ascii="Times New Roman" w:hAnsi="Times New Roman" w:cs="Times New Roman"/>
          <w:color w:val="000000"/>
          <w:sz w:val="24"/>
          <w:szCs w:val="24"/>
        </w:rPr>
        <w:t xml:space="preserve"> (диплом</w:t>
      </w:r>
      <w:r w:rsidR="00D97C42" w:rsidRPr="00A96079">
        <w:rPr>
          <w:rFonts w:ascii="Times New Roman" w:hAnsi="Times New Roman" w:cs="Times New Roman"/>
          <w:color w:val="000000"/>
          <w:sz w:val="24"/>
          <w:szCs w:val="24"/>
        </w:rPr>
        <w:t xml:space="preserve"> о высшем образовании</w:t>
      </w:r>
      <w:r w:rsidR="00B57B0C" w:rsidRPr="00A96079">
        <w:rPr>
          <w:rFonts w:ascii="Times New Roman" w:hAnsi="Times New Roman" w:cs="Times New Roman"/>
          <w:color w:val="000000"/>
          <w:sz w:val="24"/>
          <w:szCs w:val="24"/>
        </w:rPr>
        <w:t>)</w:t>
      </w:r>
      <w:r w:rsidR="00E3235F" w:rsidRPr="00A96079">
        <w:rPr>
          <w:rFonts w:ascii="Times New Roman" w:hAnsi="Times New Roman" w:cs="Times New Roman"/>
          <w:color w:val="000000"/>
          <w:sz w:val="24"/>
          <w:szCs w:val="24"/>
        </w:rPr>
        <w:t xml:space="preserve">; </w:t>
      </w:r>
    </w:p>
    <w:p w14:paraId="1E76F35C" w14:textId="2BBA124B" w:rsidR="00386EF3" w:rsidRPr="00A96079" w:rsidRDefault="00386EF3" w:rsidP="008C39A3">
      <w:pPr>
        <w:autoSpaceDE w:val="0"/>
        <w:autoSpaceDN w:val="0"/>
        <w:adjustRightInd w:val="0"/>
        <w:spacing w:after="0" w:line="240" w:lineRule="auto"/>
        <w:ind w:firstLine="993"/>
        <w:jc w:val="both"/>
        <w:rPr>
          <w:rFonts w:ascii="Times New Roman" w:hAnsi="Times New Roman" w:cs="Times New Roman"/>
          <w:color w:val="000000"/>
          <w:sz w:val="24"/>
          <w:szCs w:val="24"/>
        </w:rPr>
      </w:pPr>
      <w:r w:rsidRPr="00A96079">
        <w:rPr>
          <w:rFonts w:ascii="Times New Roman" w:hAnsi="Times New Roman" w:cs="Times New Roman"/>
          <w:color w:val="000000"/>
          <w:sz w:val="24"/>
          <w:szCs w:val="24"/>
        </w:rPr>
        <w:t>в)</w:t>
      </w:r>
      <w:r w:rsidR="00E3235F" w:rsidRPr="00A96079">
        <w:rPr>
          <w:rFonts w:ascii="Times New Roman" w:hAnsi="Times New Roman" w:cs="Times New Roman"/>
          <w:color w:val="000000"/>
          <w:sz w:val="24"/>
          <w:szCs w:val="24"/>
        </w:rPr>
        <w:t xml:space="preserve"> </w:t>
      </w:r>
      <w:r w:rsidR="008C39A3" w:rsidRPr="00A96079">
        <w:rPr>
          <w:rFonts w:ascii="Times New Roman" w:hAnsi="Times New Roman" w:cs="Times New Roman"/>
          <w:color w:val="000000"/>
          <w:sz w:val="24"/>
          <w:szCs w:val="24"/>
        </w:rPr>
        <w:t>заверенн</w:t>
      </w:r>
      <w:r w:rsidR="00D97C42" w:rsidRPr="00A96079">
        <w:rPr>
          <w:rFonts w:ascii="Times New Roman" w:hAnsi="Times New Roman" w:cs="Times New Roman"/>
          <w:color w:val="000000"/>
          <w:sz w:val="24"/>
          <w:szCs w:val="24"/>
        </w:rPr>
        <w:t>ой</w:t>
      </w:r>
      <w:r w:rsidR="008C39A3" w:rsidRPr="00A96079">
        <w:rPr>
          <w:rFonts w:ascii="Times New Roman" w:hAnsi="Times New Roman" w:cs="Times New Roman"/>
          <w:color w:val="000000"/>
          <w:sz w:val="24"/>
          <w:szCs w:val="24"/>
        </w:rPr>
        <w:t xml:space="preserve"> в порядке, установленном Постановлением Правительства РФ от 16.04.2023 № 225 «О трудовых книжках» </w:t>
      </w:r>
      <w:r w:rsidR="00E3235F" w:rsidRPr="00A96079">
        <w:rPr>
          <w:rFonts w:ascii="Times New Roman" w:hAnsi="Times New Roman" w:cs="Times New Roman"/>
          <w:color w:val="000000"/>
          <w:sz w:val="24"/>
          <w:szCs w:val="24"/>
        </w:rPr>
        <w:t xml:space="preserve">копии трудовых книжек в отношении специалистов по организации строительства, </w:t>
      </w:r>
      <w:r w:rsidR="00EA0E1E" w:rsidRPr="00A96079">
        <w:rPr>
          <w:rFonts w:ascii="Times New Roman" w:hAnsi="Times New Roman" w:cs="Times New Roman"/>
          <w:color w:val="000000"/>
          <w:sz w:val="24"/>
          <w:szCs w:val="24"/>
        </w:rPr>
        <w:t xml:space="preserve">иным специалистам, занятым в строительстве, </w:t>
      </w:r>
      <w:r w:rsidR="00E3235F" w:rsidRPr="00A96079">
        <w:rPr>
          <w:rFonts w:ascii="Times New Roman" w:hAnsi="Times New Roman" w:cs="Times New Roman"/>
          <w:color w:val="000000"/>
          <w:sz w:val="24"/>
          <w:szCs w:val="24"/>
        </w:rPr>
        <w:t xml:space="preserve">а в случае, если трудовая книжка ведется в электронном виде </w:t>
      </w:r>
      <w:r w:rsidRPr="00A96079">
        <w:rPr>
          <w:rFonts w:ascii="Times New Roman" w:hAnsi="Times New Roman" w:cs="Times New Roman"/>
          <w:color w:val="000000"/>
          <w:sz w:val="24"/>
          <w:szCs w:val="24"/>
        </w:rPr>
        <w:t xml:space="preserve">- </w:t>
      </w:r>
      <w:r w:rsidR="00E3235F" w:rsidRPr="00A96079">
        <w:rPr>
          <w:rFonts w:ascii="Times New Roman" w:hAnsi="Times New Roman" w:cs="Times New Roman"/>
          <w:color w:val="000000"/>
          <w:sz w:val="24"/>
          <w:szCs w:val="24"/>
        </w:rPr>
        <w:t>сведения о трудовой деятельности</w:t>
      </w:r>
      <w:r w:rsidR="008C39A3" w:rsidRPr="00A96079">
        <w:rPr>
          <w:rFonts w:ascii="Times New Roman" w:hAnsi="Times New Roman" w:cs="Times New Roman"/>
          <w:color w:val="000000"/>
          <w:sz w:val="24"/>
          <w:szCs w:val="24"/>
        </w:rPr>
        <w:t xml:space="preserve"> из Социального фонда РФ</w:t>
      </w:r>
      <w:r w:rsidR="00E3235F" w:rsidRPr="00A96079">
        <w:rPr>
          <w:rFonts w:ascii="Times New Roman" w:hAnsi="Times New Roman" w:cs="Times New Roman"/>
          <w:color w:val="000000"/>
          <w:sz w:val="24"/>
          <w:szCs w:val="24"/>
        </w:rPr>
        <w:t xml:space="preserve">, представленные в порядке, установленном законодательством Российской Федерации об индивидуальном (персонифицированном) учете; </w:t>
      </w:r>
    </w:p>
    <w:p w14:paraId="03D742C2" w14:textId="6608E9E2" w:rsidR="001B6F38" w:rsidRPr="00A96079" w:rsidRDefault="00386EF3" w:rsidP="008C39A3">
      <w:pPr>
        <w:autoSpaceDE w:val="0"/>
        <w:autoSpaceDN w:val="0"/>
        <w:adjustRightInd w:val="0"/>
        <w:spacing w:after="0" w:line="240" w:lineRule="auto"/>
        <w:ind w:firstLine="993"/>
        <w:jc w:val="both"/>
        <w:rPr>
          <w:rFonts w:ascii="Times New Roman" w:hAnsi="Times New Roman" w:cs="Times New Roman"/>
          <w:color w:val="000000"/>
          <w:sz w:val="24"/>
          <w:szCs w:val="24"/>
        </w:rPr>
      </w:pPr>
      <w:r w:rsidRPr="00A96079">
        <w:rPr>
          <w:rFonts w:ascii="Times New Roman" w:hAnsi="Times New Roman" w:cs="Times New Roman"/>
          <w:color w:val="000000"/>
          <w:sz w:val="24"/>
          <w:szCs w:val="24"/>
        </w:rPr>
        <w:t>г)</w:t>
      </w:r>
      <w:r w:rsidR="00E3235F" w:rsidRPr="00A96079">
        <w:rPr>
          <w:rFonts w:ascii="Times New Roman" w:hAnsi="Times New Roman" w:cs="Times New Roman"/>
          <w:color w:val="000000"/>
          <w:sz w:val="24"/>
          <w:szCs w:val="24"/>
        </w:rPr>
        <w:t xml:space="preserve"> копии свидетельств о квалификации, выданных юридическим лицом, осуществляющим деятельность по проведению независимой оценки квалификации</w:t>
      </w:r>
      <w:r w:rsidR="00D97C42" w:rsidRPr="00A96079">
        <w:rPr>
          <w:rFonts w:ascii="Times New Roman" w:hAnsi="Times New Roman" w:cs="Times New Roman"/>
          <w:color w:val="000000"/>
          <w:sz w:val="24"/>
          <w:szCs w:val="24"/>
        </w:rPr>
        <w:t xml:space="preserve"> </w:t>
      </w:r>
      <w:r w:rsidR="00B57B0C" w:rsidRPr="00A96079">
        <w:rPr>
          <w:rFonts w:ascii="Times New Roman" w:hAnsi="Times New Roman" w:cs="Times New Roman"/>
          <w:color w:val="000000"/>
          <w:sz w:val="24"/>
          <w:szCs w:val="24"/>
        </w:rPr>
        <w:t>(свидетельство о</w:t>
      </w:r>
      <w:r w:rsidR="00D97C42" w:rsidRPr="00A96079">
        <w:rPr>
          <w:rFonts w:ascii="Times New Roman" w:hAnsi="Times New Roman" w:cs="Times New Roman"/>
          <w:color w:val="000000"/>
          <w:sz w:val="24"/>
          <w:szCs w:val="24"/>
        </w:rPr>
        <w:t xml:space="preserve"> НОК</w:t>
      </w:r>
      <w:r w:rsidR="00B57B0C" w:rsidRPr="00A96079">
        <w:rPr>
          <w:rFonts w:ascii="Times New Roman" w:hAnsi="Times New Roman" w:cs="Times New Roman"/>
          <w:color w:val="000000"/>
          <w:sz w:val="24"/>
          <w:szCs w:val="24"/>
        </w:rPr>
        <w:t>)</w:t>
      </w:r>
      <w:r w:rsidR="00E3235F" w:rsidRPr="00A96079">
        <w:rPr>
          <w:rFonts w:ascii="Times New Roman" w:hAnsi="Times New Roman" w:cs="Times New Roman"/>
          <w:color w:val="000000"/>
          <w:sz w:val="24"/>
          <w:szCs w:val="24"/>
        </w:rPr>
        <w:t xml:space="preserve">; </w:t>
      </w:r>
    </w:p>
    <w:p w14:paraId="5D0AA646" w14:textId="6B59C2A8" w:rsidR="001B6F38" w:rsidRPr="00A96079" w:rsidRDefault="00386EF3" w:rsidP="008C39A3">
      <w:pPr>
        <w:autoSpaceDE w:val="0"/>
        <w:autoSpaceDN w:val="0"/>
        <w:adjustRightInd w:val="0"/>
        <w:spacing w:after="0" w:line="240" w:lineRule="auto"/>
        <w:ind w:firstLine="993"/>
        <w:jc w:val="both"/>
        <w:rPr>
          <w:rFonts w:ascii="Times New Roman" w:hAnsi="Times New Roman" w:cs="Times New Roman"/>
          <w:color w:val="000000"/>
          <w:sz w:val="24"/>
          <w:szCs w:val="24"/>
        </w:rPr>
      </w:pPr>
      <w:r w:rsidRPr="00A96079">
        <w:rPr>
          <w:rFonts w:ascii="Times New Roman" w:hAnsi="Times New Roman" w:cs="Times New Roman"/>
          <w:color w:val="000000"/>
          <w:sz w:val="24"/>
          <w:szCs w:val="24"/>
        </w:rPr>
        <w:t>д)</w:t>
      </w:r>
      <w:r w:rsidR="00E3235F" w:rsidRPr="00A96079">
        <w:rPr>
          <w:rFonts w:ascii="Times New Roman" w:hAnsi="Times New Roman" w:cs="Times New Roman"/>
          <w:color w:val="000000"/>
          <w:sz w:val="24"/>
          <w:szCs w:val="24"/>
        </w:rPr>
        <w:t xml:space="preserve"> копии документов, подтверждающи</w:t>
      </w:r>
      <w:r w:rsidR="00794BF6" w:rsidRPr="00A96079">
        <w:rPr>
          <w:rFonts w:ascii="Times New Roman" w:hAnsi="Times New Roman" w:cs="Times New Roman"/>
          <w:color w:val="000000"/>
          <w:sz w:val="24"/>
          <w:szCs w:val="24"/>
        </w:rPr>
        <w:t>е</w:t>
      </w:r>
      <w:r w:rsidR="00E3235F" w:rsidRPr="00A96079">
        <w:rPr>
          <w:rFonts w:ascii="Times New Roman" w:hAnsi="Times New Roman" w:cs="Times New Roman"/>
          <w:color w:val="000000"/>
          <w:sz w:val="24"/>
          <w:szCs w:val="24"/>
        </w:rPr>
        <w:t xml:space="preserve"> внесение сведений о специалистах по организации строительства</w:t>
      </w:r>
      <w:r w:rsidR="00EA0E1E" w:rsidRPr="00A96079">
        <w:rPr>
          <w:rFonts w:ascii="Times New Roman" w:hAnsi="Times New Roman" w:cs="Times New Roman"/>
          <w:color w:val="000000"/>
          <w:sz w:val="24"/>
          <w:szCs w:val="24"/>
        </w:rPr>
        <w:t>,</w:t>
      </w:r>
      <w:r w:rsidR="00E3235F" w:rsidRPr="00A96079">
        <w:rPr>
          <w:rFonts w:ascii="Times New Roman" w:hAnsi="Times New Roman" w:cs="Times New Roman"/>
          <w:color w:val="000000"/>
          <w:sz w:val="24"/>
          <w:szCs w:val="24"/>
        </w:rPr>
        <w:t xml:space="preserve"> </w:t>
      </w:r>
      <w:r w:rsidR="00EA0E1E" w:rsidRPr="00A96079">
        <w:rPr>
          <w:rFonts w:ascii="Times New Roman" w:hAnsi="Times New Roman" w:cs="Times New Roman"/>
          <w:color w:val="000000"/>
          <w:sz w:val="24"/>
          <w:szCs w:val="24"/>
        </w:rPr>
        <w:t xml:space="preserve">иным специалистам, занятым в строительстве </w:t>
      </w:r>
      <w:r w:rsidR="00E3235F" w:rsidRPr="00A96079">
        <w:rPr>
          <w:rFonts w:ascii="Times New Roman" w:hAnsi="Times New Roman" w:cs="Times New Roman"/>
          <w:color w:val="000000"/>
          <w:sz w:val="24"/>
          <w:szCs w:val="24"/>
        </w:rPr>
        <w:t>в Национальный реестр специалистов в области строительства</w:t>
      </w:r>
      <w:r w:rsidR="00D97C42" w:rsidRPr="00A96079">
        <w:rPr>
          <w:rFonts w:ascii="Times New Roman" w:hAnsi="Times New Roman" w:cs="Times New Roman"/>
          <w:color w:val="000000"/>
          <w:sz w:val="24"/>
          <w:szCs w:val="24"/>
        </w:rPr>
        <w:t xml:space="preserve"> (уведомление о включении сведений о специалисте в НРС)</w:t>
      </w:r>
      <w:r w:rsidR="00E3235F" w:rsidRPr="00A96079">
        <w:rPr>
          <w:rFonts w:ascii="Times New Roman" w:hAnsi="Times New Roman" w:cs="Times New Roman"/>
          <w:color w:val="000000"/>
          <w:sz w:val="24"/>
          <w:szCs w:val="24"/>
        </w:rPr>
        <w:t xml:space="preserve">; </w:t>
      </w:r>
    </w:p>
    <w:p w14:paraId="2661F397" w14:textId="3E1E6582" w:rsidR="001B6F38" w:rsidRPr="00A96079" w:rsidRDefault="00386EF3" w:rsidP="008C39A3">
      <w:pPr>
        <w:autoSpaceDE w:val="0"/>
        <w:autoSpaceDN w:val="0"/>
        <w:adjustRightInd w:val="0"/>
        <w:spacing w:after="0" w:line="240" w:lineRule="auto"/>
        <w:ind w:firstLine="993"/>
        <w:jc w:val="both"/>
        <w:rPr>
          <w:rFonts w:ascii="Times New Roman" w:hAnsi="Times New Roman" w:cs="Times New Roman"/>
          <w:color w:val="000000"/>
          <w:sz w:val="24"/>
          <w:szCs w:val="24"/>
        </w:rPr>
      </w:pPr>
      <w:r w:rsidRPr="00A96079">
        <w:rPr>
          <w:rFonts w:ascii="Times New Roman" w:hAnsi="Times New Roman" w:cs="Times New Roman"/>
          <w:color w:val="000000"/>
          <w:sz w:val="24"/>
          <w:szCs w:val="24"/>
        </w:rPr>
        <w:t xml:space="preserve">е) </w:t>
      </w:r>
      <w:r w:rsidR="00E3235F" w:rsidRPr="00A96079">
        <w:rPr>
          <w:rFonts w:ascii="Times New Roman" w:hAnsi="Times New Roman" w:cs="Times New Roman"/>
          <w:color w:val="000000"/>
          <w:sz w:val="24"/>
          <w:szCs w:val="24"/>
        </w:rPr>
        <w:t xml:space="preserve">документы, подтверждающие наличие у специалистов должностных обязанностей, предусмотренных пунктом </w:t>
      </w:r>
      <w:r w:rsidR="008C39A3" w:rsidRPr="00A96079">
        <w:rPr>
          <w:rFonts w:ascii="Times New Roman" w:hAnsi="Times New Roman" w:cs="Times New Roman"/>
          <w:color w:val="000000"/>
          <w:sz w:val="24"/>
          <w:szCs w:val="24"/>
        </w:rPr>
        <w:t>6.</w:t>
      </w:r>
      <w:r w:rsidR="00894503" w:rsidRPr="00A96079">
        <w:rPr>
          <w:rFonts w:ascii="Times New Roman" w:hAnsi="Times New Roman" w:cs="Times New Roman"/>
          <w:color w:val="000000"/>
          <w:sz w:val="24"/>
          <w:szCs w:val="24"/>
        </w:rPr>
        <w:t>3</w:t>
      </w:r>
      <w:r w:rsidR="008C39A3" w:rsidRPr="00A96079">
        <w:rPr>
          <w:rFonts w:ascii="Times New Roman" w:hAnsi="Times New Roman" w:cs="Times New Roman"/>
          <w:color w:val="000000"/>
          <w:sz w:val="24"/>
          <w:szCs w:val="24"/>
        </w:rPr>
        <w:t>.</w:t>
      </w:r>
      <w:r w:rsidR="00894503" w:rsidRPr="00A96079">
        <w:rPr>
          <w:rFonts w:ascii="Times New Roman" w:hAnsi="Times New Roman" w:cs="Times New Roman"/>
          <w:color w:val="000000"/>
          <w:sz w:val="24"/>
          <w:szCs w:val="24"/>
        </w:rPr>
        <w:t>3</w:t>
      </w:r>
      <w:r w:rsidR="008C39A3" w:rsidRPr="00A96079">
        <w:rPr>
          <w:rFonts w:ascii="Times New Roman" w:hAnsi="Times New Roman" w:cs="Times New Roman"/>
          <w:color w:val="000000"/>
          <w:sz w:val="24"/>
          <w:szCs w:val="24"/>
        </w:rPr>
        <w:t>.</w:t>
      </w:r>
      <w:r w:rsidR="00E3235F" w:rsidRPr="00A96079">
        <w:rPr>
          <w:rFonts w:ascii="Times New Roman" w:hAnsi="Times New Roman" w:cs="Times New Roman"/>
          <w:color w:val="000000"/>
          <w:sz w:val="24"/>
          <w:szCs w:val="24"/>
        </w:rPr>
        <w:t xml:space="preserve"> настоящего Положения</w:t>
      </w:r>
      <w:r w:rsidR="00D97C42" w:rsidRPr="00A96079">
        <w:rPr>
          <w:rFonts w:ascii="Times New Roman" w:hAnsi="Times New Roman" w:cs="Times New Roman"/>
          <w:color w:val="000000"/>
          <w:sz w:val="24"/>
          <w:szCs w:val="24"/>
        </w:rPr>
        <w:t xml:space="preserve"> (трудовой договор, должностная инструкция)</w:t>
      </w:r>
      <w:r w:rsidR="00E3235F" w:rsidRPr="00A96079">
        <w:rPr>
          <w:rFonts w:ascii="Times New Roman" w:hAnsi="Times New Roman" w:cs="Times New Roman"/>
          <w:color w:val="000000"/>
          <w:sz w:val="24"/>
          <w:szCs w:val="24"/>
        </w:rPr>
        <w:t xml:space="preserve">. </w:t>
      </w:r>
    </w:p>
    <w:p w14:paraId="570C73C2" w14:textId="77777777" w:rsidR="00852863" w:rsidRPr="00A96079" w:rsidRDefault="00852863" w:rsidP="00124D12">
      <w:pPr>
        <w:spacing w:after="0" w:line="240" w:lineRule="auto"/>
        <w:ind w:firstLine="851"/>
        <w:jc w:val="both"/>
        <w:rPr>
          <w:rFonts w:ascii="Times New Roman" w:eastAsia="Times New Roman" w:hAnsi="Times New Roman" w:cs="Times New Roman"/>
          <w:b/>
          <w:bCs/>
          <w:sz w:val="24"/>
          <w:szCs w:val="24"/>
          <w:lang w:eastAsia="zh-CN"/>
        </w:rPr>
      </w:pPr>
    </w:p>
    <w:p w14:paraId="670B8928" w14:textId="77777777" w:rsidR="00BE0665" w:rsidRPr="00A96079" w:rsidRDefault="00124D12" w:rsidP="00124D12">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5.1.6.</w:t>
      </w:r>
      <w:r w:rsidRPr="00A96079">
        <w:rPr>
          <w:rFonts w:ascii="Times New Roman" w:eastAsia="Times New Roman" w:hAnsi="Times New Roman" w:cs="Times New Roman"/>
          <w:sz w:val="24"/>
          <w:szCs w:val="24"/>
          <w:lang w:eastAsia="zh-CN"/>
        </w:rPr>
        <w:t xml:space="preserve"> Сведения об имуществе юридического лица или индивидуального предпринимателя (согласно Приложению № 4, 5 к настоящему Положению)</w:t>
      </w:r>
      <w:r w:rsidR="00BE0665" w:rsidRPr="00A96079">
        <w:rPr>
          <w:rFonts w:ascii="Times New Roman" w:eastAsia="Times New Roman" w:hAnsi="Times New Roman" w:cs="Times New Roman"/>
          <w:sz w:val="24"/>
          <w:szCs w:val="24"/>
          <w:lang w:eastAsia="zh-CN"/>
        </w:rPr>
        <w:t xml:space="preserve">, </w:t>
      </w:r>
    </w:p>
    <w:p w14:paraId="24D40615" w14:textId="5F48F2F5" w:rsidR="00124D12" w:rsidRPr="00A96079" w:rsidRDefault="00BE0665" w:rsidP="00124D12">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Для подтверждения соответствия требованиям к членам Союза, осуществляющим строительство, реконструкцию, капитальный ремонт, снос особо опасных, технически сложных и уникальных объектов капитального строительства, за исключением особо опасных, </w:t>
      </w:r>
      <w:r w:rsidRPr="00A96079">
        <w:rPr>
          <w:rFonts w:ascii="Times New Roman" w:eastAsia="Times New Roman" w:hAnsi="Times New Roman" w:cs="Times New Roman"/>
          <w:sz w:val="24"/>
          <w:szCs w:val="24"/>
          <w:lang w:eastAsia="zh-CN"/>
        </w:rPr>
        <w:lastRenderedPageBreak/>
        <w:t xml:space="preserve">технически сложных и уникальных объектов, объектов использования атомной энергии, в том числе указанных </w:t>
      </w:r>
      <w:bookmarkStart w:id="6" w:name="_Hlk190351926"/>
      <w:r w:rsidRPr="00A96079">
        <w:rPr>
          <w:rFonts w:ascii="Times New Roman" w:eastAsia="Times New Roman" w:hAnsi="Times New Roman" w:cs="Times New Roman"/>
          <w:sz w:val="24"/>
          <w:szCs w:val="24"/>
          <w:lang w:eastAsia="zh-CN"/>
        </w:rPr>
        <w:t xml:space="preserve">в подпунктах «а» и «б» пункта 1 части 1 статьи 48.1 </w:t>
      </w:r>
      <w:proofErr w:type="spellStart"/>
      <w:r w:rsidRPr="00A96079">
        <w:rPr>
          <w:rFonts w:ascii="Times New Roman" w:eastAsia="Times New Roman" w:hAnsi="Times New Roman" w:cs="Times New Roman"/>
          <w:sz w:val="24"/>
          <w:szCs w:val="24"/>
          <w:lang w:eastAsia="zh-CN"/>
        </w:rPr>
        <w:t>ГрК</w:t>
      </w:r>
      <w:proofErr w:type="spellEnd"/>
      <w:r w:rsidRPr="00A96079">
        <w:rPr>
          <w:rFonts w:ascii="Times New Roman" w:eastAsia="Times New Roman" w:hAnsi="Times New Roman" w:cs="Times New Roman"/>
          <w:sz w:val="24"/>
          <w:szCs w:val="24"/>
          <w:lang w:eastAsia="zh-CN"/>
        </w:rPr>
        <w:t xml:space="preserve"> РФ</w:t>
      </w:r>
      <w:bookmarkEnd w:id="6"/>
      <w:r w:rsidR="00C13097" w:rsidRPr="00A96079">
        <w:rPr>
          <w:rFonts w:ascii="Times New Roman" w:eastAsia="Times New Roman" w:hAnsi="Times New Roman" w:cs="Times New Roman"/>
          <w:sz w:val="24"/>
          <w:szCs w:val="24"/>
          <w:lang w:eastAsia="zh-CN"/>
        </w:rPr>
        <w:t>,</w:t>
      </w:r>
      <w:r w:rsidRPr="00A96079">
        <w:rPr>
          <w:rFonts w:ascii="Times New Roman" w:eastAsia="Times New Roman" w:hAnsi="Times New Roman" w:cs="Times New Roman"/>
          <w:sz w:val="24"/>
          <w:szCs w:val="24"/>
          <w:lang w:eastAsia="zh-CN"/>
        </w:rPr>
        <w:t xml:space="preserve"> сведения об имуществе должны содержать</w:t>
      </w:r>
      <w:r w:rsidRPr="00A96079">
        <w:rPr>
          <w:rFonts w:ascii="Times New Roman" w:hAnsi="Times New Roman" w:cs="Times New Roman"/>
        </w:rPr>
        <w:t xml:space="preserve"> информацию о с</w:t>
      </w:r>
      <w:r w:rsidRPr="00A96079">
        <w:rPr>
          <w:rFonts w:ascii="Times New Roman" w:hAnsi="Times New Roman" w:cs="Times New Roman"/>
          <w:color w:val="000000"/>
          <w:sz w:val="24"/>
          <w:szCs w:val="24"/>
        </w:rPr>
        <w:t>оставе и количестве имущества, наличии принадлежащего юридическому лицу или индивидуальному предпринимателю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w:t>
      </w:r>
      <w:r w:rsidR="00C13097" w:rsidRPr="00A96079">
        <w:rPr>
          <w:rFonts w:ascii="Times New Roman" w:hAnsi="Times New Roman" w:cs="Times New Roman"/>
          <w:color w:val="000000"/>
          <w:sz w:val="24"/>
          <w:szCs w:val="24"/>
        </w:rPr>
        <w:t>.</w:t>
      </w:r>
      <w:r w:rsidRPr="00A96079">
        <w:rPr>
          <w:rFonts w:ascii="Times New Roman" w:hAnsi="Times New Roman" w:cs="Times New Roman"/>
          <w:color w:val="000000"/>
          <w:sz w:val="24"/>
          <w:szCs w:val="24"/>
        </w:rPr>
        <w:t xml:space="preserve"> Состав и количество указанного имущества </w:t>
      </w:r>
      <w:r w:rsidR="00C13097" w:rsidRPr="00A96079">
        <w:rPr>
          <w:rFonts w:ascii="Times New Roman" w:hAnsi="Times New Roman" w:cs="Times New Roman"/>
          <w:color w:val="000000"/>
          <w:sz w:val="24"/>
          <w:szCs w:val="24"/>
        </w:rPr>
        <w:t xml:space="preserve">подтверждается </w:t>
      </w:r>
      <w:r w:rsidRPr="00A96079">
        <w:rPr>
          <w:rFonts w:ascii="Times New Roman" w:hAnsi="Times New Roman" w:cs="Times New Roman"/>
          <w:color w:val="000000"/>
          <w:sz w:val="24"/>
          <w:szCs w:val="24"/>
        </w:rPr>
        <w:t>Приложениям</w:t>
      </w:r>
      <w:r w:rsidR="00C13097" w:rsidRPr="00A96079">
        <w:rPr>
          <w:rFonts w:ascii="Times New Roman" w:hAnsi="Times New Roman" w:cs="Times New Roman"/>
          <w:color w:val="000000"/>
          <w:sz w:val="24"/>
          <w:szCs w:val="24"/>
        </w:rPr>
        <w:t>и</w:t>
      </w:r>
      <w:r w:rsidRPr="00A96079">
        <w:rPr>
          <w:rFonts w:ascii="Times New Roman" w:hAnsi="Times New Roman" w:cs="Times New Roman"/>
          <w:color w:val="000000"/>
          <w:sz w:val="24"/>
          <w:szCs w:val="24"/>
        </w:rPr>
        <w:t xml:space="preserve"> № 4, 5</w:t>
      </w:r>
      <w:r w:rsidR="00C13097" w:rsidRPr="00A96079">
        <w:rPr>
          <w:rFonts w:ascii="Times New Roman" w:hAnsi="Times New Roman" w:cs="Times New Roman"/>
          <w:color w:val="000000"/>
          <w:sz w:val="24"/>
          <w:szCs w:val="24"/>
        </w:rPr>
        <w:t xml:space="preserve"> к настоящему Положению</w:t>
      </w:r>
      <w:r w:rsidRPr="00A96079">
        <w:rPr>
          <w:rFonts w:ascii="Times New Roman" w:hAnsi="Times New Roman" w:cs="Times New Roman"/>
          <w:color w:val="000000"/>
          <w:sz w:val="24"/>
          <w:szCs w:val="24"/>
        </w:rPr>
        <w:t>;</w:t>
      </w:r>
    </w:p>
    <w:p w14:paraId="7F2F256F" w14:textId="77777777" w:rsidR="00FF39E5" w:rsidRPr="00A96079" w:rsidRDefault="00FF39E5" w:rsidP="00124D1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66F97384" w14:textId="3E8B58D1" w:rsidR="0036784D" w:rsidRPr="00A96079" w:rsidRDefault="00C13097" w:rsidP="00124D1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 xml:space="preserve">5.1.7 </w:t>
      </w:r>
      <w:r w:rsidR="00D97C42" w:rsidRPr="00A96079">
        <w:rPr>
          <w:rFonts w:ascii="Times New Roman" w:hAnsi="Times New Roman" w:cs="Times New Roman"/>
          <w:color w:val="000000"/>
          <w:sz w:val="24"/>
          <w:szCs w:val="24"/>
        </w:rPr>
        <w:t xml:space="preserve">Для подтверждения соответствия требованиям к членам Союза, осуществляющим </w:t>
      </w:r>
      <w:bookmarkStart w:id="7" w:name="_Hlk190334864"/>
      <w:r w:rsidR="00D97C42" w:rsidRPr="00A96079">
        <w:rPr>
          <w:rFonts w:ascii="Times New Roman" w:hAnsi="Times New Roman" w:cs="Times New Roman"/>
          <w:color w:val="000000"/>
          <w:sz w:val="24"/>
          <w:szCs w:val="24"/>
        </w:rPr>
        <w:t xml:space="preserve">строительство, реконструкцию, капитальный ремонт, снос особо опасных, технически сложных и уникальных объектов капитального строительства, за исключением особо опасных, технически сложных и уникальных объектов, объектов использования атомной энергии, в том числе указанных в подпунктах «а» и «б» пункта 1 части 1 статьи 48.1 </w:t>
      </w:r>
      <w:proofErr w:type="spellStart"/>
      <w:r w:rsidR="00D97C42" w:rsidRPr="00A96079">
        <w:rPr>
          <w:rFonts w:ascii="Times New Roman" w:hAnsi="Times New Roman" w:cs="Times New Roman"/>
          <w:color w:val="000000"/>
          <w:sz w:val="24"/>
          <w:szCs w:val="24"/>
        </w:rPr>
        <w:t>ГрК</w:t>
      </w:r>
      <w:proofErr w:type="spellEnd"/>
      <w:r w:rsidR="00D97C42" w:rsidRPr="00A96079">
        <w:rPr>
          <w:rFonts w:ascii="Times New Roman" w:hAnsi="Times New Roman" w:cs="Times New Roman"/>
          <w:color w:val="000000"/>
          <w:sz w:val="24"/>
          <w:szCs w:val="24"/>
        </w:rPr>
        <w:t xml:space="preserve"> РФ </w:t>
      </w:r>
      <w:bookmarkEnd w:id="7"/>
      <w:r w:rsidR="00D97C42" w:rsidRPr="00A96079">
        <w:rPr>
          <w:rFonts w:ascii="Times New Roman" w:hAnsi="Times New Roman" w:cs="Times New Roman"/>
          <w:color w:val="000000"/>
          <w:sz w:val="24"/>
          <w:szCs w:val="24"/>
        </w:rPr>
        <w:t xml:space="preserve">согласно п. 6.4. настоящего </w:t>
      </w:r>
      <w:r w:rsidR="005121D8" w:rsidRPr="00A96079">
        <w:rPr>
          <w:rFonts w:ascii="Times New Roman" w:hAnsi="Times New Roman" w:cs="Times New Roman"/>
          <w:color w:val="000000"/>
          <w:sz w:val="24"/>
          <w:szCs w:val="24"/>
        </w:rPr>
        <w:t>Положения</w:t>
      </w:r>
      <w:r w:rsidR="00D97C42" w:rsidRPr="00A96079">
        <w:rPr>
          <w:rFonts w:ascii="Times New Roman" w:hAnsi="Times New Roman" w:cs="Times New Roman"/>
          <w:color w:val="000000"/>
          <w:sz w:val="24"/>
          <w:szCs w:val="24"/>
        </w:rPr>
        <w:t xml:space="preserve">, индивидуальный предприниматель или юридическое лицо </w:t>
      </w:r>
      <w:r w:rsidR="00D730FA" w:rsidRPr="00A96079">
        <w:rPr>
          <w:rFonts w:ascii="Times New Roman" w:hAnsi="Times New Roman" w:cs="Times New Roman"/>
          <w:color w:val="000000"/>
          <w:sz w:val="24"/>
          <w:szCs w:val="24"/>
        </w:rPr>
        <w:t>в дополнение к документам указанным в п. 5.1.1.-5.1.</w:t>
      </w:r>
      <w:r w:rsidRPr="00A96079">
        <w:rPr>
          <w:rFonts w:ascii="Times New Roman" w:hAnsi="Times New Roman" w:cs="Times New Roman"/>
          <w:color w:val="000000"/>
          <w:sz w:val="24"/>
          <w:szCs w:val="24"/>
        </w:rPr>
        <w:t>6</w:t>
      </w:r>
      <w:r w:rsidR="00D730FA" w:rsidRPr="00A96079">
        <w:rPr>
          <w:rFonts w:ascii="Times New Roman" w:hAnsi="Times New Roman" w:cs="Times New Roman"/>
          <w:color w:val="000000"/>
          <w:sz w:val="24"/>
          <w:szCs w:val="24"/>
        </w:rPr>
        <w:t xml:space="preserve">. </w:t>
      </w:r>
      <w:r w:rsidR="00D92F21" w:rsidRPr="00A96079">
        <w:rPr>
          <w:rFonts w:ascii="Times New Roman" w:hAnsi="Times New Roman" w:cs="Times New Roman"/>
          <w:color w:val="000000"/>
          <w:sz w:val="24"/>
          <w:szCs w:val="24"/>
        </w:rPr>
        <w:t xml:space="preserve">настоящего </w:t>
      </w:r>
      <w:r w:rsidR="00D730FA" w:rsidRPr="00A96079">
        <w:rPr>
          <w:rFonts w:ascii="Times New Roman" w:hAnsi="Times New Roman" w:cs="Times New Roman"/>
          <w:color w:val="000000"/>
          <w:sz w:val="24"/>
          <w:szCs w:val="24"/>
        </w:rPr>
        <w:t xml:space="preserve">Положения </w:t>
      </w:r>
      <w:r w:rsidR="00D97C42" w:rsidRPr="00A96079">
        <w:rPr>
          <w:rFonts w:ascii="Times New Roman" w:hAnsi="Times New Roman" w:cs="Times New Roman"/>
          <w:color w:val="000000"/>
          <w:sz w:val="24"/>
          <w:szCs w:val="24"/>
        </w:rPr>
        <w:t>предоставляют:</w:t>
      </w:r>
      <w:r w:rsidR="005121D8" w:rsidRPr="00A96079">
        <w:rPr>
          <w:rFonts w:ascii="Times New Roman" w:hAnsi="Times New Roman" w:cs="Times New Roman"/>
          <w:color w:val="000000"/>
          <w:sz w:val="24"/>
          <w:szCs w:val="24"/>
        </w:rPr>
        <w:t xml:space="preserve"> </w:t>
      </w:r>
    </w:p>
    <w:p w14:paraId="3C1BEBC9" w14:textId="6B695258" w:rsidR="00D730FA" w:rsidRPr="00A96079" w:rsidRDefault="00391489" w:rsidP="00391489">
      <w:pPr>
        <w:autoSpaceDE w:val="0"/>
        <w:autoSpaceDN w:val="0"/>
        <w:adjustRightInd w:val="0"/>
        <w:spacing w:after="0" w:line="240" w:lineRule="auto"/>
        <w:ind w:firstLine="993"/>
        <w:jc w:val="both"/>
        <w:rPr>
          <w:rFonts w:ascii="Times New Roman" w:hAnsi="Times New Roman" w:cs="Times New Roman"/>
          <w:color w:val="000000"/>
          <w:sz w:val="24"/>
          <w:szCs w:val="24"/>
        </w:rPr>
      </w:pPr>
      <w:r w:rsidRPr="00A96079">
        <w:rPr>
          <w:rFonts w:ascii="Times New Roman" w:hAnsi="Times New Roman" w:cs="Times New Roman"/>
          <w:color w:val="000000"/>
          <w:sz w:val="24"/>
          <w:szCs w:val="24"/>
        </w:rPr>
        <w:t xml:space="preserve">а) </w:t>
      </w:r>
      <w:r w:rsidR="00DE5F3F" w:rsidRPr="00A96079">
        <w:rPr>
          <w:rFonts w:ascii="Times New Roman" w:hAnsi="Times New Roman" w:cs="Times New Roman"/>
          <w:color w:val="000000"/>
          <w:sz w:val="24"/>
          <w:szCs w:val="24"/>
        </w:rPr>
        <w:t>д</w:t>
      </w:r>
      <w:r w:rsidRPr="00A96079">
        <w:rPr>
          <w:rFonts w:ascii="Times New Roman" w:hAnsi="Times New Roman" w:cs="Times New Roman"/>
          <w:color w:val="000000"/>
          <w:sz w:val="24"/>
          <w:szCs w:val="24"/>
        </w:rPr>
        <w:t xml:space="preserve">окументы, подтверждающие прохождение аттестации в порядке, установленном Правительством Российской Федерации в соответствии с законодательством Российской Федерации </w:t>
      </w:r>
      <w:r w:rsidR="00C14FB4" w:rsidRPr="00A96079">
        <w:rPr>
          <w:rFonts w:ascii="Times New Roman" w:hAnsi="Times New Roman" w:cs="Times New Roman"/>
          <w:color w:val="000000"/>
          <w:sz w:val="24"/>
          <w:szCs w:val="24"/>
        </w:rPr>
        <w:t>о промышленной безопасности опасных производственных объектов, электроэнергетики, безопасности гидротехнических сооружений</w:t>
      </w:r>
      <w:r w:rsidR="00001873" w:rsidRPr="00A96079">
        <w:rPr>
          <w:rStyle w:val="af3"/>
          <w:rFonts w:ascii="Times New Roman" w:hAnsi="Times New Roman" w:cs="Times New Roman"/>
          <w:color w:val="000000"/>
          <w:sz w:val="24"/>
          <w:szCs w:val="24"/>
        </w:rPr>
        <w:footnoteReference w:id="3"/>
      </w:r>
      <w:r w:rsidR="00FB6238" w:rsidRPr="00A96079">
        <w:rPr>
          <w:rFonts w:ascii="Times New Roman" w:hAnsi="Times New Roman" w:cs="Times New Roman"/>
          <w:color w:val="000000"/>
          <w:sz w:val="24"/>
          <w:szCs w:val="24"/>
        </w:rPr>
        <w:t xml:space="preserve"> </w:t>
      </w:r>
      <w:r w:rsidRPr="00A96079">
        <w:rPr>
          <w:rFonts w:ascii="Times New Roman" w:hAnsi="Times New Roman" w:cs="Times New Roman"/>
          <w:color w:val="000000"/>
          <w:sz w:val="24"/>
          <w:szCs w:val="24"/>
        </w:rPr>
        <w:t>(</w:t>
      </w:r>
      <w:r w:rsidR="00981730" w:rsidRPr="00A96079">
        <w:rPr>
          <w:rFonts w:ascii="Times New Roman" w:hAnsi="Times New Roman" w:cs="Times New Roman"/>
          <w:color w:val="000000"/>
          <w:sz w:val="24"/>
          <w:szCs w:val="24"/>
        </w:rPr>
        <w:t>протокол (выписка из протокола)</w:t>
      </w:r>
      <w:r w:rsidRPr="00A96079">
        <w:rPr>
          <w:rFonts w:ascii="Times New Roman" w:hAnsi="Times New Roman" w:cs="Times New Roman"/>
          <w:color w:val="000000"/>
          <w:sz w:val="24"/>
          <w:szCs w:val="24"/>
        </w:rPr>
        <w:t xml:space="preserve"> аттестаци</w:t>
      </w:r>
      <w:r w:rsidR="00AF239A" w:rsidRPr="00A96079">
        <w:rPr>
          <w:rFonts w:ascii="Times New Roman" w:hAnsi="Times New Roman" w:cs="Times New Roman"/>
          <w:color w:val="000000"/>
          <w:sz w:val="24"/>
          <w:szCs w:val="24"/>
        </w:rPr>
        <w:t>онной комиссии Ростехнадзора</w:t>
      </w:r>
      <w:r w:rsidRPr="00A96079">
        <w:rPr>
          <w:rFonts w:ascii="Times New Roman" w:hAnsi="Times New Roman" w:cs="Times New Roman"/>
          <w:color w:val="000000"/>
          <w:sz w:val="24"/>
          <w:szCs w:val="24"/>
        </w:rPr>
        <w:t>);</w:t>
      </w:r>
    </w:p>
    <w:p w14:paraId="0A148CB5" w14:textId="35839AB1" w:rsidR="00C140ED" w:rsidRPr="00A96079" w:rsidRDefault="00C140ED" w:rsidP="00A96079">
      <w:pPr>
        <w:autoSpaceDE w:val="0"/>
        <w:autoSpaceDN w:val="0"/>
        <w:adjustRightInd w:val="0"/>
        <w:spacing w:after="0" w:line="240" w:lineRule="auto"/>
        <w:ind w:firstLine="993"/>
        <w:jc w:val="both"/>
        <w:rPr>
          <w:rFonts w:ascii="Times New Roman" w:hAnsi="Times New Roman" w:cs="Times New Roman"/>
          <w:color w:val="000000"/>
          <w:sz w:val="24"/>
          <w:szCs w:val="24"/>
        </w:rPr>
      </w:pPr>
      <w:r w:rsidRPr="00A96079">
        <w:rPr>
          <w:rFonts w:ascii="Times New Roman" w:hAnsi="Times New Roman" w:cs="Times New Roman"/>
          <w:color w:val="000000"/>
          <w:sz w:val="24"/>
          <w:szCs w:val="24"/>
        </w:rPr>
        <w:t>б</w:t>
      </w:r>
      <w:r w:rsidR="00124D12" w:rsidRPr="00A96079">
        <w:rPr>
          <w:rFonts w:ascii="Times New Roman" w:hAnsi="Times New Roman" w:cs="Times New Roman"/>
          <w:color w:val="000000"/>
          <w:sz w:val="24"/>
          <w:szCs w:val="24"/>
        </w:rPr>
        <w:t xml:space="preserve">) документы, </w:t>
      </w:r>
      <w:r w:rsidR="001C05F2" w:rsidRPr="00A96079">
        <w:rPr>
          <w:rFonts w:ascii="Times New Roman" w:hAnsi="Times New Roman" w:cs="Times New Roman"/>
          <w:color w:val="000000"/>
          <w:sz w:val="24"/>
          <w:szCs w:val="24"/>
        </w:rPr>
        <w:t>устанавливающие порядок организации</w:t>
      </w:r>
      <w:r w:rsidR="00124D12" w:rsidRPr="00A96079">
        <w:rPr>
          <w:rFonts w:ascii="Times New Roman" w:hAnsi="Times New Roman" w:cs="Times New Roman"/>
          <w:color w:val="000000"/>
          <w:sz w:val="24"/>
          <w:szCs w:val="24"/>
        </w:rPr>
        <w:t xml:space="preserve"> </w:t>
      </w:r>
      <w:r w:rsidR="001C05F2" w:rsidRPr="00A96079">
        <w:rPr>
          <w:rFonts w:ascii="Times New Roman" w:hAnsi="Times New Roman" w:cs="Times New Roman"/>
          <w:color w:val="000000"/>
          <w:sz w:val="24"/>
          <w:szCs w:val="24"/>
        </w:rPr>
        <w:t xml:space="preserve">и проведения мероприятий по </w:t>
      </w:r>
      <w:r w:rsidR="00124D12" w:rsidRPr="00A96079">
        <w:rPr>
          <w:rFonts w:ascii="Times New Roman" w:hAnsi="Times New Roman" w:cs="Times New Roman"/>
          <w:color w:val="000000"/>
          <w:sz w:val="24"/>
          <w:szCs w:val="24"/>
        </w:rPr>
        <w:t>контрол</w:t>
      </w:r>
      <w:r w:rsidR="001C05F2" w:rsidRPr="00A96079">
        <w:rPr>
          <w:rFonts w:ascii="Times New Roman" w:hAnsi="Times New Roman" w:cs="Times New Roman"/>
          <w:color w:val="000000"/>
          <w:sz w:val="24"/>
          <w:szCs w:val="24"/>
        </w:rPr>
        <w:t>ю</w:t>
      </w:r>
      <w:r w:rsidR="00124D12" w:rsidRPr="00A96079">
        <w:rPr>
          <w:rFonts w:ascii="Times New Roman" w:hAnsi="Times New Roman" w:cs="Times New Roman"/>
          <w:color w:val="000000"/>
          <w:sz w:val="24"/>
          <w:szCs w:val="24"/>
        </w:rPr>
        <w:t xml:space="preserve"> качества </w:t>
      </w:r>
      <w:r w:rsidR="001C05F2" w:rsidRPr="00A96079">
        <w:rPr>
          <w:rFonts w:ascii="Times New Roman" w:hAnsi="Times New Roman" w:cs="Times New Roman"/>
          <w:color w:val="000000"/>
          <w:sz w:val="24"/>
          <w:szCs w:val="24"/>
        </w:rPr>
        <w:t xml:space="preserve">выполнения </w:t>
      </w:r>
      <w:r w:rsidR="00124D12" w:rsidRPr="00A96079">
        <w:rPr>
          <w:rFonts w:ascii="Times New Roman" w:hAnsi="Times New Roman" w:cs="Times New Roman"/>
          <w:color w:val="000000"/>
          <w:sz w:val="24"/>
          <w:szCs w:val="24"/>
        </w:rPr>
        <w:t>работ</w:t>
      </w:r>
      <w:r w:rsidR="001C05F2" w:rsidRPr="00A96079">
        <w:rPr>
          <w:rFonts w:ascii="Times New Roman" w:hAnsi="Times New Roman" w:cs="Times New Roman"/>
          <w:color w:val="000000"/>
          <w:sz w:val="24"/>
          <w:szCs w:val="24"/>
        </w:rPr>
        <w:t>, а также документы подтверждающие наличие работников на которых возложена обязанность по осуществлению контроля качества</w:t>
      </w:r>
      <w:r w:rsidR="00A96079" w:rsidRPr="00A96079">
        <w:rPr>
          <w:rFonts w:ascii="Times New Roman" w:hAnsi="Times New Roman" w:cs="Times New Roman"/>
          <w:color w:val="000000"/>
          <w:sz w:val="24"/>
          <w:szCs w:val="24"/>
        </w:rPr>
        <w:t>.</w:t>
      </w:r>
      <w:r w:rsidRPr="00A96079">
        <w:rPr>
          <w:rFonts w:ascii="Times New Roman" w:hAnsi="Times New Roman" w:cs="Times New Roman"/>
          <w:color w:val="000000"/>
          <w:sz w:val="24"/>
          <w:szCs w:val="24"/>
        </w:rPr>
        <w:t xml:space="preserve"> </w:t>
      </w:r>
    </w:p>
    <w:p w14:paraId="2668D6C9" w14:textId="77777777" w:rsidR="00141918" w:rsidRPr="00A96079" w:rsidRDefault="00141918" w:rsidP="00CD7A87">
      <w:pPr>
        <w:spacing w:after="0" w:line="240" w:lineRule="auto"/>
        <w:ind w:firstLine="851"/>
        <w:jc w:val="both"/>
        <w:rPr>
          <w:rFonts w:ascii="Times New Roman" w:eastAsia="Times New Roman" w:hAnsi="Times New Roman" w:cs="Times New Roman"/>
          <w:sz w:val="24"/>
          <w:szCs w:val="24"/>
          <w:lang w:eastAsia="zh-CN"/>
        </w:rPr>
      </w:pPr>
    </w:p>
    <w:p w14:paraId="02EBC186" w14:textId="4F7AFB1D" w:rsidR="00442B29" w:rsidRPr="00A96079" w:rsidRDefault="00442B29" w:rsidP="00442B29">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5.1.</w:t>
      </w:r>
      <w:r w:rsidR="000C787F" w:rsidRPr="00A96079">
        <w:rPr>
          <w:rFonts w:ascii="Times New Roman" w:eastAsia="Times New Roman" w:hAnsi="Times New Roman" w:cs="Times New Roman"/>
          <w:b/>
          <w:bCs/>
          <w:sz w:val="24"/>
          <w:szCs w:val="24"/>
          <w:lang w:eastAsia="zh-CN"/>
        </w:rPr>
        <w:t>8</w:t>
      </w:r>
      <w:r w:rsidRPr="00A96079">
        <w:rPr>
          <w:rFonts w:ascii="Times New Roman" w:eastAsia="Times New Roman" w:hAnsi="Times New Roman" w:cs="Times New Roman"/>
          <w:b/>
          <w:bCs/>
          <w:sz w:val="24"/>
          <w:szCs w:val="24"/>
          <w:lang w:eastAsia="zh-CN"/>
        </w:rPr>
        <w:t>.</w:t>
      </w:r>
      <w:r w:rsidRPr="00A96079">
        <w:rPr>
          <w:rFonts w:ascii="Times New Roman" w:eastAsia="Times New Roman" w:hAnsi="Times New Roman" w:cs="Times New Roman"/>
          <w:sz w:val="24"/>
          <w:szCs w:val="24"/>
          <w:lang w:eastAsia="zh-CN"/>
        </w:rPr>
        <w:t xml:space="preserve"> </w:t>
      </w:r>
      <w:r w:rsidR="008C39A3" w:rsidRPr="00A96079">
        <w:rPr>
          <w:rFonts w:ascii="Times New Roman" w:eastAsia="Times New Roman" w:hAnsi="Times New Roman" w:cs="Times New Roman"/>
          <w:sz w:val="24"/>
          <w:szCs w:val="24"/>
          <w:lang w:eastAsia="zh-CN"/>
        </w:rPr>
        <w:t>В случае подачи заявления о приеме в члены Союз лиц, указанных в п.4.2.2. настоящего Положения - в</w:t>
      </w:r>
      <w:r w:rsidRPr="00A96079">
        <w:rPr>
          <w:rFonts w:ascii="Times New Roman" w:eastAsia="Times New Roman" w:hAnsi="Times New Roman" w:cs="Times New Roman"/>
          <w:sz w:val="24"/>
          <w:szCs w:val="24"/>
          <w:lang w:eastAsia="zh-CN"/>
        </w:rPr>
        <w:t>ыписку из государственного реестра саморегулируемых организаций об отсутствии на территории субъекта Российской Федерации зарегистрированных саморегулируемых организаций, основанных на членстве лиц, осуществляющих строительство</w:t>
      </w:r>
      <w:r w:rsidR="008C39A3" w:rsidRPr="00A96079">
        <w:rPr>
          <w:rFonts w:ascii="Times New Roman" w:eastAsia="Times New Roman" w:hAnsi="Times New Roman" w:cs="Times New Roman"/>
          <w:sz w:val="24"/>
          <w:szCs w:val="24"/>
          <w:lang w:eastAsia="zh-CN"/>
        </w:rPr>
        <w:t>.</w:t>
      </w:r>
    </w:p>
    <w:p w14:paraId="06D37D3F" w14:textId="77777777" w:rsidR="00794012" w:rsidRPr="00A96079" w:rsidRDefault="00794012" w:rsidP="00442B29">
      <w:pPr>
        <w:spacing w:after="0" w:line="240" w:lineRule="auto"/>
        <w:ind w:firstLine="851"/>
        <w:jc w:val="both"/>
        <w:rPr>
          <w:rFonts w:ascii="Times New Roman" w:eastAsia="Times New Roman" w:hAnsi="Times New Roman" w:cs="Times New Roman"/>
          <w:sz w:val="24"/>
          <w:szCs w:val="24"/>
          <w:lang w:eastAsia="zh-CN"/>
        </w:rPr>
      </w:pPr>
    </w:p>
    <w:p w14:paraId="2496BC7B" w14:textId="7DFFA0E5" w:rsidR="00762424" w:rsidRPr="00A96079" w:rsidRDefault="00794012" w:rsidP="00794BF6">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5.1.9.</w:t>
      </w:r>
      <w:r w:rsidRPr="00A96079">
        <w:rPr>
          <w:rFonts w:ascii="Times New Roman" w:eastAsia="Times New Roman" w:hAnsi="Times New Roman" w:cs="Times New Roman"/>
          <w:sz w:val="24"/>
          <w:szCs w:val="24"/>
          <w:lang w:eastAsia="zh-CN"/>
        </w:rPr>
        <w:t xml:space="preserve"> В </w:t>
      </w:r>
      <w:r w:rsidR="00B060DB" w:rsidRPr="00A96079">
        <w:rPr>
          <w:rFonts w:ascii="Times New Roman" w:eastAsia="Times New Roman" w:hAnsi="Times New Roman" w:cs="Times New Roman"/>
          <w:sz w:val="24"/>
          <w:szCs w:val="24"/>
          <w:lang w:eastAsia="zh-CN"/>
        </w:rPr>
        <w:t>соответствии с требованиями Федерального закона от 27 июля 2006 г. № 152-ФЗ «О персональных данных», в целях исполнения требований ч. 8, 10 статьи 6, статьи 7.1 Федерального закона от 01.12.2007 года №</w:t>
      </w:r>
      <w:r w:rsidR="00794BF6" w:rsidRPr="00A96079">
        <w:rPr>
          <w:rFonts w:ascii="Times New Roman" w:eastAsia="Times New Roman" w:hAnsi="Times New Roman" w:cs="Times New Roman"/>
          <w:sz w:val="24"/>
          <w:szCs w:val="24"/>
          <w:lang w:eastAsia="zh-CN"/>
        </w:rPr>
        <w:t xml:space="preserve"> </w:t>
      </w:r>
      <w:r w:rsidR="00B060DB" w:rsidRPr="00A96079">
        <w:rPr>
          <w:rFonts w:ascii="Times New Roman" w:eastAsia="Times New Roman" w:hAnsi="Times New Roman" w:cs="Times New Roman"/>
          <w:sz w:val="24"/>
          <w:szCs w:val="24"/>
          <w:lang w:eastAsia="zh-CN"/>
        </w:rPr>
        <w:t xml:space="preserve">315-Ф3 «О саморегулируемых организациях» индивидуальный предприниматель, или юридическое лицо </w:t>
      </w:r>
      <w:r w:rsidR="00524A64" w:rsidRPr="00A96079">
        <w:rPr>
          <w:rFonts w:ascii="Times New Roman" w:eastAsia="Times New Roman" w:hAnsi="Times New Roman" w:cs="Times New Roman"/>
          <w:sz w:val="24"/>
          <w:szCs w:val="24"/>
          <w:lang w:eastAsia="zh-CN"/>
        </w:rPr>
        <w:t xml:space="preserve">в связи с получением и передачей Союзу </w:t>
      </w:r>
      <w:r w:rsidR="00794BF6" w:rsidRPr="00A96079">
        <w:rPr>
          <w:rFonts w:ascii="Times New Roman" w:eastAsia="Times New Roman" w:hAnsi="Times New Roman" w:cs="Times New Roman"/>
          <w:sz w:val="24"/>
          <w:szCs w:val="24"/>
          <w:lang w:eastAsia="zh-CN"/>
        </w:rPr>
        <w:t xml:space="preserve">информации, относящейся к </w:t>
      </w:r>
      <w:r w:rsidR="00524A64" w:rsidRPr="00A96079">
        <w:rPr>
          <w:rFonts w:ascii="Times New Roman" w:eastAsia="Times New Roman" w:hAnsi="Times New Roman" w:cs="Times New Roman"/>
          <w:sz w:val="24"/>
          <w:szCs w:val="24"/>
          <w:lang w:eastAsia="zh-CN"/>
        </w:rPr>
        <w:t>персональны</w:t>
      </w:r>
      <w:r w:rsidR="00794BF6" w:rsidRPr="00A96079">
        <w:rPr>
          <w:rFonts w:ascii="Times New Roman" w:eastAsia="Times New Roman" w:hAnsi="Times New Roman" w:cs="Times New Roman"/>
          <w:sz w:val="24"/>
          <w:szCs w:val="24"/>
          <w:lang w:eastAsia="zh-CN"/>
        </w:rPr>
        <w:t>м</w:t>
      </w:r>
      <w:r w:rsidR="00524A64" w:rsidRPr="00A96079">
        <w:rPr>
          <w:rFonts w:ascii="Times New Roman" w:eastAsia="Times New Roman" w:hAnsi="Times New Roman" w:cs="Times New Roman"/>
          <w:sz w:val="24"/>
          <w:szCs w:val="24"/>
          <w:lang w:eastAsia="zh-CN"/>
        </w:rPr>
        <w:t xml:space="preserve"> данны</w:t>
      </w:r>
      <w:r w:rsidR="00794BF6" w:rsidRPr="00A96079">
        <w:rPr>
          <w:rFonts w:ascii="Times New Roman" w:eastAsia="Times New Roman" w:hAnsi="Times New Roman" w:cs="Times New Roman"/>
          <w:sz w:val="24"/>
          <w:szCs w:val="24"/>
          <w:lang w:eastAsia="zh-CN"/>
        </w:rPr>
        <w:t>м</w:t>
      </w:r>
      <w:r w:rsidR="00524A64" w:rsidRPr="00A96079">
        <w:rPr>
          <w:rFonts w:ascii="Times New Roman" w:eastAsia="Times New Roman" w:hAnsi="Times New Roman" w:cs="Times New Roman"/>
          <w:sz w:val="24"/>
          <w:szCs w:val="24"/>
          <w:lang w:eastAsia="zh-CN"/>
        </w:rPr>
        <w:t xml:space="preserve">, </w:t>
      </w:r>
      <w:r w:rsidR="00B060DB" w:rsidRPr="00A96079">
        <w:rPr>
          <w:rFonts w:ascii="Times New Roman" w:eastAsia="Times New Roman" w:hAnsi="Times New Roman" w:cs="Times New Roman"/>
          <w:sz w:val="24"/>
          <w:szCs w:val="24"/>
          <w:lang w:eastAsia="zh-CN"/>
        </w:rPr>
        <w:t>представляет в Союз согласи</w:t>
      </w:r>
      <w:r w:rsidR="00524A64" w:rsidRPr="00A96079">
        <w:rPr>
          <w:rFonts w:ascii="Times New Roman" w:eastAsia="Times New Roman" w:hAnsi="Times New Roman" w:cs="Times New Roman"/>
          <w:sz w:val="24"/>
          <w:szCs w:val="24"/>
          <w:lang w:eastAsia="zh-CN"/>
        </w:rPr>
        <w:t>я</w:t>
      </w:r>
      <w:r w:rsidR="00B060DB" w:rsidRPr="00A96079">
        <w:rPr>
          <w:rFonts w:ascii="Times New Roman" w:eastAsia="Times New Roman" w:hAnsi="Times New Roman" w:cs="Times New Roman"/>
          <w:sz w:val="24"/>
          <w:szCs w:val="24"/>
          <w:lang w:eastAsia="zh-CN"/>
        </w:rPr>
        <w:t xml:space="preserve"> на поручение обработки</w:t>
      </w:r>
      <w:r w:rsidR="00524A64" w:rsidRPr="00A96079">
        <w:rPr>
          <w:rFonts w:ascii="Times New Roman" w:eastAsia="Times New Roman" w:hAnsi="Times New Roman" w:cs="Times New Roman"/>
          <w:sz w:val="24"/>
          <w:szCs w:val="24"/>
          <w:lang w:eastAsia="zh-CN"/>
        </w:rPr>
        <w:t xml:space="preserve"> и передачу </w:t>
      </w:r>
      <w:r w:rsidR="00B060DB" w:rsidRPr="00A96079">
        <w:rPr>
          <w:rFonts w:ascii="Times New Roman" w:eastAsia="Times New Roman" w:hAnsi="Times New Roman" w:cs="Times New Roman"/>
          <w:sz w:val="24"/>
          <w:szCs w:val="24"/>
          <w:lang w:eastAsia="zh-CN"/>
        </w:rPr>
        <w:t>персональных</w:t>
      </w:r>
      <w:r w:rsidR="00524A64" w:rsidRPr="00A96079">
        <w:rPr>
          <w:rFonts w:ascii="Times New Roman" w:eastAsia="Times New Roman" w:hAnsi="Times New Roman" w:cs="Times New Roman"/>
          <w:sz w:val="24"/>
          <w:szCs w:val="24"/>
          <w:lang w:eastAsia="zh-CN"/>
        </w:rPr>
        <w:t xml:space="preserve"> данных </w:t>
      </w:r>
      <w:r w:rsidR="00B060DB" w:rsidRPr="00A96079">
        <w:rPr>
          <w:rFonts w:ascii="Times New Roman" w:eastAsia="Times New Roman" w:hAnsi="Times New Roman" w:cs="Times New Roman"/>
          <w:sz w:val="24"/>
          <w:szCs w:val="24"/>
          <w:lang w:eastAsia="zh-CN"/>
        </w:rPr>
        <w:t xml:space="preserve"> </w:t>
      </w:r>
      <w:r w:rsidR="009E653D" w:rsidRPr="00A96079">
        <w:rPr>
          <w:rFonts w:ascii="Times New Roman" w:eastAsia="Times New Roman" w:hAnsi="Times New Roman" w:cs="Times New Roman"/>
          <w:sz w:val="24"/>
          <w:szCs w:val="24"/>
          <w:lang w:eastAsia="zh-CN"/>
        </w:rPr>
        <w:t xml:space="preserve">физических лиц </w:t>
      </w:r>
      <w:r w:rsidR="00762424" w:rsidRPr="00A96079">
        <w:rPr>
          <w:rFonts w:ascii="Times New Roman" w:eastAsia="Times New Roman" w:hAnsi="Times New Roman" w:cs="Times New Roman"/>
          <w:sz w:val="24"/>
          <w:szCs w:val="24"/>
          <w:lang w:eastAsia="zh-CN"/>
        </w:rPr>
        <w:t>–</w:t>
      </w:r>
      <w:r w:rsidR="009E653D" w:rsidRPr="00A96079">
        <w:rPr>
          <w:rFonts w:ascii="Times New Roman" w:eastAsia="Times New Roman" w:hAnsi="Times New Roman" w:cs="Times New Roman"/>
          <w:sz w:val="24"/>
          <w:szCs w:val="24"/>
          <w:lang w:eastAsia="zh-CN"/>
        </w:rPr>
        <w:t xml:space="preserve"> </w:t>
      </w:r>
      <w:r w:rsidR="00762424" w:rsidRPr="00A96079">
        <w:rPr>
          <w:rFonts w:ascii="Times New Roman" w:eastAsia="Times New Roman" w:hAnsi="Times New Roman" w:cs="Times New Roman"/>
          <w:sz w:val="24"/>
          <w:szCs w:val="24"/>
          <w:lang w:eastAsia="zh-CN"/>
        </w:rPr>
        <w:t>специалистов (</w:t>
      </w:r>
      <w:r w:rsidR="00B060DB" w:rsidRPr="00A96079">
        <w:rPr>
          <w:rFonts w:ascii="Times New Roman" w:eastAsia="Times New Roman" w:hAnsi="Times New Roman" w:cs="Times New Roman"/>
          <w:sz w:val="24"/>
          <w:szCs w:val="24"/>
          <w:lang w:eastAsia="zh-CN"/>
        </w:rPr>
        <w:t>работников</w:t>
      </w:r>
      <w:r w:rsidR="00762424" w:rsidRPr="00A96079">
        <w:rPr>
          <w:rFonts w:ascii="Times New Roman" w:eastAsia="Times New Roman" w:hAnsi="Times New Roman" w:cs="Times New Roman"/>
          <w:sz w:val="24"/>
          <w:szCs w:val="24"/>
          <w:lang w:eastAsia="zh-CN"/>
        </w:rPr>
        <w:t>)</w:t>
      </w:r>
      <w:r w:rsidR="00B060DB" w:rsidRPr="00A96079">
        <w:rPr>
          <w:rFonts w:ascii="Times New Roman" w:eastAsia="Times New Roman" w:hAnsi="Times New Roman" w:cs="Times New Roman"/>
          <w:sz w:val="24"/>
          <w:szCs w:val="24"/>
          <w:lang w:eastAsia="zh-CN"/>
        </w:rPr>
        <w:t xml:space="preserve"> индивидуального предпринимателя, юридического лица</w:t>
      </w:r>
      <w:r w:rsidR="00794BF6" w:rsidRPr="00A96079">
        <w:rPr>
          <w:rFonts w:ascii="Times New Roman" w:eastAsia="Times New Roman" w:hAnsi="Times New Roman" w:cs="Times New Roman"/>
          <w:sz w:val="24"/>
          <w:szCs w:val="24"/>
          <w:lang w:eastAsia="zh-CN"/>
        </w:rPr>
        <w:t>.</w:t>
      </w:r>
    </w:p>
    <w:p w14:paraId="2DDDE334" w14:textId="77777777" w:rsidR="00442B29" w:rsidRPr="00A96079" w:rsidRDefault="00442B29" w:rsidP="00CD7A87">
      <w:pPr>
        <w:spacing w:after="0" w:line="240" w:lineRule="auto"/>
        <w:ind w:firstLine="851"/>
        <w:jc w:val="both"/>
        <w:rPr>
          <w:rFonts w:ascii="Times New Roman" w:eastAsia="Arial" w:hAnsi="Times New Roman" w:cs="Times New Roman"/>
          <w:sz w:val="24"/>
          <w:szCs w:val="24"/>
          <w:lang w:eastAsia="zh-CN"/>
        </w:rPr>
      </w:pPr>
    </w:p>
    <w:p w14:paraId="7DDD655E" w14:textId="77777777" w:rsidR="00644F06" w:rsidRPr="00A96079" w:rsidRDefault="000713F5" w:rsidP="00644F06">
      <w:pPr>
        <w:spacing w:after="0" w:line="240" w:lineRule="auto"/>
        <w:ind w:firstLine="69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5.2.</w:t>
      </w:r>
      <w:r w:rsidRPr="00A96079">
        <w:rPr>
          <w:rFonts w:ascii="Times New Roman" w:eastAsia="Times New Roman" w:hAnsi="Times New Roman" w:cs="Times New Roman"/>
          <w:sz w:val="24"/>
          <w:szCs w:val="24"/>
          <w:lang w:eastAsia="zh-CN"/>
        </w:rPr>
        <w:t xml:space="preserve"> </w:t>
      </w:r>
      <w:r w:rsidR="00644F06" w:rsidRPr="00A96079">
        <w:rPr>
          <w:rFonts w:ascii="Times New Roman" w:eastAsia="Times New Roman" w:hAnsi="Times New Roman" w:cs="Times New Roman"/>
          <w:sz w:val="24"/>
          <w:szCs w:val="24"/>
          <w:lang w:eastAsia="zh-CN"/>
        </w:rPr>
        <w:t>Копии представляемых документов должны быть заверены уполномоченным лицом индивидуального предпринимателя или юридического лица и, при наличии, печатью индивидуального предпр</w:t>
      </w:r>
      <w:r w:rsidR="00814BE5" w:rsidRPr="00A96079">
        <w:rPr>
          <w:rFonts w:ascii="Times New Roman" w:eastAsia="Times New Roman" w:hAnsi="Times New Roman" w:cs="Times New Roman"/>
          <w:sz w:val="24"/>
          <w:szCs w:val="24"/>
          <w:lang w:eastAsia="zh-CN"/>
        </w:rPr>
        <w:t>инимателя или юридического лица, если иное не предусмотрено действующим законодательством.</w:t>
      </w:r>
    </w:p>
    <w:p w14:paraId="3186BDC3" w14:textId="77777777" w:rsidR="00644F06" w:rsidRPr="00A96079" w:rsidRDefault="00644F06" w:rsidP="00644F06">
      <w:pPr>
        <w:spacing w:after="0" w:line="240" w:lineRule="auto"/>
        <w:ind w:firstLine="69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Документы, представляемые иностранными юридическими лицами, должны быть переведены на русский язык и надлежащим образом легализованы.</w:t>
      </w:r>
    </w:p>
    <w:p w14:paraId="192AAA00" w14:textId="77777777" w:rsidR="00B12668" w:rsidRPr="00A96079" w:rsidRDefault="00B12668" w:rsidP="00644F06">
      <w:pPr>
        <w:spacing w:after="0" w:line="240" w:lineRule="auto"/>
        <w:ind w:firstLine="690"/>
        <w:jc w:val="both"/>
        <w:rPr>
          <w:rFonts w:ascii="Times New Roman" w:eastAsia="Times New Roman" w:hAnsi="Times New Roman" w:cs="Times New Roman"/>
          <w:sz w:val="24"/>
          <w:szCs w:val="24"/>
          <w:lang w:eastAsia="zh-CN"/>
        </w:rPr>
      </w:pPr>
    </w:p>
    <w:p w14:paraId="14C87268" w14:textId="77777777" w:rsidR="00644F06" w:rsidRPr="00A96079" w:rsidRDefault="00644F06" w:rsidP="00644F06">
      <w:pPr>
        <w:spacing w:after="0" w:line="240" w:lineRule="auto"/>
        <w:ind w:firstLine="69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5.3.</w:t>
      </w:r>
      <w:r w:rsidRPr="00A96079">
        <w:rPr>
          <w:rFonts w:ascii="Times New Roman" w:eastAsia="Times New Roman" w:hAnsi="Times New Roman" w:cs="Times New Roman"/>
          <w:sz w:val="24"/>
          <w:szCs w:val="24"/>
          <w:lang w:eastAsia="zh-CN"/>
        </w:rPr>
        <w:t xml:space="preserve"> Представление в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 xml:space="preserve"> документов, указанных в пункте 5.1 настоящего Положения, осуществляется по описи. В случае использования в </w:t>
      </w:r>
      <w:r w:rsidR="007F3E8F" w:rsidRPr="00A96079">
        <w:rPr>
          <w:rFonts w:ascii="Times New Roman" w:eastAsia="Times New Roman" w:hAnsi="Times New Roman" w:cs="Times New Roman"/>
          <w:sz w:val="24"/>
          <w:szCs w:val="24"/>
          <w:lang w:eastAsia="zh-CN"/>
        </w:rPr>
        <w:t>Союз</w:t>
      </w:r>
      <w:r w:rsidR="00B12668" w:rsidRPr="00A96079">
        <w:rPr>
          <w:rFonts w:ascii="Times New Roman" w:eastAsia="Times New Roman" w:hAnsi="Times New Roman" w:cs="Times New Roman"/>
          <w:sz w:val="24"/>
          <w:szCs w:val="24"/>
          <w:lang w:eastAsia="zh-CN"/>
        </w:rPr>
        <w:t>е</w:t>
      </w:r>
      <w:r w:rsidRPr="00A96079">
        <w:rPr>
          <w:rFonts w:ascii="Times New Roman" w:eastAsia="Times New Roman" w:hAnsi="Times New Roman" w:cs="Times New Roman"/>
          <w:sz w:val="24"/>
          <w:szCs w:val="24"/>
          <w:lang w:eastAsia="zh-CN"/>
        </w:rPr>
        <w:t xml:space="preserve">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w:t>
      </w:r>
      <w:r w:rsidRPr="00A96079">
        <w:rPr>
          <w:rFonts w:ascii="Times New Roman" w:eastAsia="Times New Roman" w:hAnsi="Times New Roman" w:cs="Times New Roman"/>
          <w:sz w:val="24"/>
          <w:szCs w:val="24"/>
          <w:lang w:eastAsia="zh-CN"/>
        </w:rPr>
        <w:lastRenderedPageBreak/>
        <w:t>квалифицированных электронных подписей, допускается передача документов в форме электронного документа (пакета документов), подписанного усиленной квалифицированной электронной подписью.</w:t>
      </w:r>
    </w:p>
    <w:p w14:paraId="68D9C04B" w14:textId="77777777" w:rsidR="00B12668" w:rsidRPr="00A96079" w:rsidRDefault="00B12668" w:rsidP="00644F06">
      <w:pPr>
        <w:spacing w:after="0" w:line="240" w:lineRule="auto"/>
        <w:ind w:firstLine="690"/>
        <w:jc w:val="both"/>
        <w:rPr>
          <w:rFonts w:ascii="Times New Roman" w:eastAsia="Arial" w:hAnsi="Times New Roman" w:cs="Times New Roman"/>
          <w:sz w:val="24"/>
          <w:szCs w:val="24"/>
          <w:lang w:eastAsia="zh-CN"/>
        </w:rPr>
      </w:pPr>
    </w:p>
    <w:p w14:paraId="04B2E626" w14:textId="78D707CF" w:rsidR="00644F06" w:rsidRPr="00A96079" w:rsidRDefault="00644F06" w:rsidP="00644F06">
      <w:pPr>
        <w:spacing w:after="0" w:line="240" w:lineRule="auto"/>
        <w:ind w:firstLine="720"/>
        <w:jc w:val="both"/>
        <w:rPr>
          <w:rFonts w:ascii="Times New Roman" w:eastAsia="Arial" w:hAnsi="Times New Roman" w:cs="Times New Roman"/>
          <w:sz w:val="24"/>
          <w:szCs w:val="24"/>
          <w:lang w:eastAsia="zh-CN"/>
        </w:rPr>
      </w:pPr>
      <w:bookmarkStart w:id="8" w:name="_Hlk156469828"/>
      <w:r w:rsidRPr="00A96079">
        <w:rPr>
          <w:rFonts w:ascii="Times New Roman" w:eastAsia="Times New Roman" w:hAnsi="Times New Roman" w:cs="Times New Roman"/>
          <w:b/>
          <w:sz w:val="24"/>
          <w:szCs w:val="24"/>
          <w:lang w:eastAsia="zh-CN"/>
        </w:rPr>
        <w:t>5.4.</w:t>
      </w:r>
      <w:r w:rsidRPr="00A96079">
        <w:rPr>
          <w:rFonts w:ascii="Times New Roman" w:eastAsia="Times New Roman" w:hAnsi="Times New Roman" w:cs="Times New Roman"/>
          <w:sz w:val="24"/>
          <w:szCs w:val="24"/>
          <w:lang w:eastAsia="zh-CN"/>
        </w:rPr>
        <w:t xml:space="preserve"> Порядок при</w:t>
      </w:r>
      <w:r w:rsidR="00DA0E49" w:rsidRPr="00A96079">
        <w:rPr>
          <w:rFonts w:ascii="Times New Roman" w:eastAsia="Times New Roman" w:hAnsi="Times New Roman" w:cs="Times New Roman"/>
          <w:sz w:val="24"/>
          <w:szCs w:val="24"/>
          <w:lang w:eastAsia="zh-CN"/>
        </w:rPr>
        <w:t>ема</w:t>
      </w:r>
      <w:r w:rsidRPr="00A96079">
        <w:rPr>
          <w:rFonts w:ascii="Times New Roman" w:eastAsia="Times New Roman" w:hAnsi="Times New Roman" w:cs="Times New Roman"/>
          <w:sz w:val="24"/>
          <w:szCs w:val="24"/>
          <w:lang w:eastAsia="zh-CN"/>
        </w:rPr>
        <w:t xml:space="preserve"> документов, указанных в пункте 5.1 настоящего Положения, </w:t>
      </w:r>
      <w:r w:rsidR="001333C9" w:rsidRPr="00A96079">
        <w:rPr>
          <w:rFonts w:ascii="Times New Roman" w:eastAsia="Times New Roman" w:hAnsi="Times New Roman" w:cs="Times New Roman"/>
          <w:sz w:val="24"/>
          <w:szCs w:val="24"/>
          <w:lang w:eastAsia="zh-CN"/>
        </w:rPr>
        <w:t>установлен инструкцией по делопроизводству Союза строителей Камчатки</w:t>
      </w:r>
      <w:r w:rsidRPr="00A96079">
        <w:rPr>
          <w:rFonts w:ascii="Times New Roman" w:eastAsia="Times New Roman" w:hAnsi="Times New Roman" w:cs="Times New Roman"/>
          <w:sz w:val="24"/>
          <w:szCs w:val="24"/>
          <w:lang w:eastAsia="zh-CN"/>
        </w:rPr>
        <w:t>.</w:t>
      </w:r>
    </w:p>
    <w:p w14:paraId="5E33FEAB" w14:textId="5856740F" w:rsidR="00644F06" w:rsidRPr="00A96079"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Порядок проведения проверки документов, указанных в пункте 5.1 настоящего Положения, устанавливается </w:t>
      </w:r>
      <w:r w:rsidR="002F6D5D" w:rsidRPr="00A96079">
        <w:rPr>
          <w:rFonts w:ascii="Times New Roman" w:eastAsia="Times New Roman" w:hAnsi="Times New Roman" w:cs="Times New Roman"/>
          <w:sz w:val="24"/>
          <w:szCs w:val="24"/>
          <w:lang w:eastAsia="zh-CN"/>
        </w:rPr>
        <w:t>Правилами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w:t>
      </w:r>
      <w:r w:rsidRPr="00A96079">
        <w:rPr>
          <w:rFonts w:ascii="Times New Roman" w:eastAsia="Times New Roman" w:hAnsi="Times New Roman" w:cs="Times New Roman"/>
          <w:sz w:val="24"/>
          <w:szCs w:val="24"/>
          <w:lang w:eastAsia="zh-CN"/>
        </w:rPr>
        <w:t>.</w:t>
      </w:r>
    </w:p>
    <w:bookmarkEnd w:id="8"/>
    <w:p w14:paraId="0BBDCF2D" w14:textId="77777777" w:rsidR="00B12668" w:rsidRPr="00A96079" w:rsidRDefault="00B12668" w:rsidP="00644F06">
      <w:pPr>
        <w:spacing w:after="0" w:line="240" w:lineRule="auto"/>
        <w:ind w:firstLine="720"/>
        <w:jc w:val="both"/>
        <w:rPr>
          <w:rFonts w:ascii="Times New Roman" w:eastAsia="Arial" w:hAnsi="Times New Roman" w:cs="Times New Roman"/>
          <w:sz w:val="24"/>
          <w:szCs w:val="24"/>
          <w:lang w:eastAsia="zh-CN"/>
        </w:rPr>
      </w:pPr>
    </w:p>
    <w:p w14:paraId="0BC197CA" w14:textId="77777777" w:rsidR="00644F06" w:rsidRPr="00A96079"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5.5.</w:t>
      </w:r>
      <w:r w:rsidRPr="00A96079">
        <w:rPr>
          <w:rFonts w:ascii="Times New Roman" w:eastAsia="Times New Roman" w:hAnsi="Times New Roman" w:cs="Times New Roman"/>
          <w:sz w:val="24"/>
          <w:szCs w:val="24"/>
          <w:lang w:eastAsia="zh-CN"/>
        </w:rPr>
        <w:t xml:space="preserve"> В срок не более чем два месяца со дня получения документов, указанных в пункте 5.1. настоящего Положения,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 xml:space="preserve"> осуществляет проверку индивидуального предпринимателя или юридического лица на соответствие требованиям </w:t>
      </w:r>
      <w:r w:rsidR="007F3E8F" w:rsidRPr="00A96079">
        <w:rPr>
          <w:rFonts w:ascii="Times New Roman" w:eastAsia="Times New Roman" w:hAnsi="Times New Roman" w:cs="Times New Roman"/>
          <w:sz w:val="24"/>
          <w:szCs w:val="24"/>
          <w:lang w:eastAsia="zh-CN"/>
        </w:rPr>
        <w:t>Союз</w:t>
      </w:r>
      <w:r w:rsidR="00B12668"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к своим членам. При этом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 xml:space="preserve"> вправе обратиться:</w:t>
      </w:r>
    </w:p>
    <w:p w14:paraId="1CE8DAD4" w14:textId="77777777" w:rsidR="00B12668" w:rsidRPr="00A96079" w:rsidRDefault="00B12668" w:rsidP="00644F06">
      <w:pPr>
        <w:spacing w:after="0" w:line="240" w:lineRule="auto"/>
        <w:ind w:firstLine="720"/>
        <w:jc w:val="both"/>
        <w:rPr>
          <w:rFonts w:ascii="Times New Roman" w:eastAsia="Arial" w:hAnsi="Times New Roman" w:cs="Times New Roman"/>
          <w:sz w:val="24"/>
          <w:szCs w:val="24"/>
          <w:lang w:eastAsia="zh-CN"/>
        </w:rPr>
      </w:pPr>
    </w:p>
    <w:p w14:paraId="2C1FC491" w14:textId="77777777" w:rsidR="00644F06" w:rsidRPr="00A96079" w:rsidRDefault="00B12668" w:rsidP="00B12668">
      <w:pPr>
        <w:spacing w:after="0" w:line="240" w:lineRule="auto"/>
        <w:ind w:firstLine="851"/>
        <w:jc w:val="both"/>
        <w:rPr>
          <w:rFonts w:ascii="Times New Roman" w:eastAsia="Arial" w:hAnsi="Times New Roman" w:cs="Times New Roman"/>
          <w:sz w:val="24"/>
          <w:szCs w:val="24"/>
          <w:lang w:eastAsia="zh-CN"/>
        </w:rPr>
      </w:pPr>
      <w:r w:rsidRPr="00A96079">
        <w:rPr>
          <w:rFonts w:ascii="Times New Roman" w:eastAsia="Times New Roman" w:hAnsi="Times New Roman" w:cs="Times New Roman"/>
          <w:b/>
          <w:sz w:val="24"/>
          <w:szCs w:val="24"/>
          <w:lang w:eastAsia="zh-CN"/>
        </w:rPr>
        <w:t>5.5.</w:t>
      </w:r>
      <w:r w:rsidR="00644F06" w:rsidRPr="00A96079">
        <w:rPr>
          <w:rFonts w:ascii="Times New Roman" w:eastAsia="Times New Roman" w:hAnsi="Times New Roman" w:cs="Times New Roman"/>
          <w:b/>
          <w:sz w:val="24"/>
          <w:szCs w:val="24"/>
          <w:lang w:eastAsia="zh-CN"/>
        </w:rPr>
        <w:t>1</w:t>
      </w:r>
      <w:r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в Национальное объединение саморегулируемых организаций, основанных на членстве лиц, осуществляющих строительство, с запросом сведений:</w:t>
      </w:r>
    </w:p>
    <w:p w14:paraId="59C4C870" w14:textId="77777777" w:rsidR="00644F06" w:rsidRPr="00A96079" w:rsidRDefault="00644F06" w:rsidP="00B12668">
      <w:pPr>
        <w:spacing w:after="0" w:line="240" w:lineRule="auto"/>
        <w:ind w:firstLine="993"/>
        <w:jc w:val="both"/>
        <w:rPr>
          <w:rFonts w:ascii="Times New Roman" w:eastAsia="Arial" w:hAnsi="Times New Roman" w:cs="Times New Roman"/>
          <w:sz w:val="24"/>
          <w:szCs w:val="24"/>
          <w:lang w:eastAsia="zh-CN"/>
        </w:rPr>
      </w:pPr>
      <w:r w:rsidRPr="00A96079">
        <w:rPr>
          <w:rFonts w:ascii="Times New Roman" w:eastAsia="Times New Roman" w:hAnsi="Times New Roman" w:cs="Times New Roman"/>
          <w:sz w:val="24"/>
          <w:szCs w:val="24"/>
          <w:lang w:eastAsia="zh-CN"/>
        </w:rPr>
        <w:t>а) о выплатах из компенсационн</w:t>
      </w:r>
      <w:r w:rsidR="008474DE" w:rsidRPr="00A96079">
        <w:rPr>
          <w:rFonts w:ascii="Times New Roman" w:eastAsia="Times New Roman" w:hAnsi="Times New Roman" w:cs="Times New Roman"/>
          <w:sz w:val="24"/>
          <w:szCs w:val="24"/>
          <w:lang w:eastAsia="zh-CN"/>
        </w:rPr>
        <w:t>ых</w:t>
      </w:r>
      <w:r w:rsidRPr="00A96079">
        <w:rPr>
          <w:rFonts w:ascii="Times New Roman" w:eastAsia="Times New Roman" w:hAnsi="Times New Roman" w:cs="Times New Roman"/>
          <w:sz w:val="24"/>
          <w:szCs w:val="24"/>
          <w:lang w:eastAsia="zh-CN"/>
        </w:rPr>
        <w:t xml:space="preserve"> фонд</w:t>
      </w:r>
      <w:r w:rsidR="008474DE" w:rsidRPr="00A96079">
        <w:rPr>
          <w:rFonts w:ascii="Times New Roman" w:eastAsia="Times New Roman" w:hAnsi="Times New Roman" w:cs="Times New Roman"/>
          <w:sz w:val="24"/>
          <w:szCs w:val="24"/>
          <w:lang w:eastAsia="zh-CN"/>
        </w:rPr>
        <w:t>ов</w:t>
      </w:r>
      <w:r w:rsidRPr="00A96079">
        <w:rPr>
          <w:rFonts w:ascii="Times New Roman" w:eastAsia="Times New Roman" w:hAnsi="Times New Roman" w:cs="Times New Roman"/>
          <w:sz w:val="24"/>
          <w:szCs w:val="24"/>
          <w:lang w:eastAsia="zh-CN"/>
        </w:rPr>
        <w:t xml:space="preserve">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6D4A61C0" w14:textId="77777777" w:rsidR="00644F06" w:rsidRPr="00A96079" w:rsidRDefault="00644F06" w:rsidP="00B12668">
      <w:pPr>
        <w:spacing w:after="0" w:line="240" w:lineRule="auto"/>
        <w:ind w:firstLine="993"/>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w:t>
      </w:r>
      <w:r w:rsidR="007F3E8F" w:rsidRPr="00A96079">
        <w:rPr>
          <w:rFonts w:ascii="Times New Roman" w:eastAsia="Times New Roman" w:hAnsi="Times New Roman" w:cs="Times New Roman"/>
          <w:sz w:val="24"/>
          <w:szCs w:val="24"/>
          <w:lang w:eastAsia="zh-CN"/>
        </w:rPr>
        <w:t>Союз</w:t>
      </w:r>
      <w:r w:rsidR="00B12668" w:rsidRPr="00A96079">
        <w:rPr>
          <w:rFonts w:ascii="Times New Roman" w:eastAsia="Times New Roman" w:hAnsi="Times New Roman" w:cs="Times New Roman"/>
          <w:sz w:val="24"/>
          <w:szCs w:val="24"/>
          <w:lang w:eastAsia="zh-CN"/>
        </w:rPr>
        <w:t>ом</w:t>
      </w:r>
      <w:r w:rsidRPr="00A96079">
        <w:rPr>
          <w:rFonts w:ascii="Times New Roman" w:eastAsia="Times New Roman" w:hAnsi="Times New Roman" w:cs="Times New Roman"/>
          <w:sz w:val="24"/>
          <w:szCs w:val="24"/>
          <w:lang w:eastAsia="zh-CN"/>
        </w:rPr>
        <w:t xml:space="preserve"> документов, указанных в пункте 5.1. настоящего Положения;</w:t>
      </w:r>
    </w:p>
    <w:p w14:paraId="5995069F" w14:textId="77777777" w:rsidR="00B12668" w:rsidRPr="00A96079" w:rsidRDefault="00B12668" w:rsidP="00B12668">
      <w:pPr>
        <w:spacing w:after="0" w:line="240" w:lineRule="auto"/>
        <w:ind w:firstLine="993"/>
        <w:jc w:val="both"/>
        <w:rPr>
          <w:rFonts w:ascii="Times New Roman" w:eastAsia="Arial" w:hAnsi="Times New Roman" w:cs="Times New Roman"/>
          <w:sz w:val="24"/>
          <w:szCs w:val="24"/>
          <w:lang w:eastAsia="zh-CN"/>
        </w:rPr>
      </w:pPr>
    </w:p>
    <w:p w14:paraId="452BF5FA" w14:textId="77777777" w:rsidR="00644F06" w:rsidRPr="00A96079"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5.5.2.</w:t>
      </w:r>
      <w:r w:rsidRPr="00A96079">
        <w:rPr>
          <w:rFonts w:ascii="Times New Roman" w:eastAsia="Times New Roman" w:hAnsi="Times New Roman" w:cs="Times New Roman"/>
          <w:sz w:val="24"/>
          <w:szCs w:val="24"/>
          <w:lang w:eastAsia="zh-CN"/>
        </w:rPr>
        <w:t xml:space="preserve"> </w:t>
      </w:r>
      <w:r w:rsidR="00644F06" w:rsidRPr="00A96079">
        <w:rPr>
          <w:rFonts w:ascii="Times New Roman" w:eastAsia="Times New Roman" w:hAnsi="Times New Roman" w:cs="Times New Roman"/>
          <w:sz w:val="24"/>
          <w:szCs w:val="24"/>
          <w:lang w:eastAsia="zh-CN"/>
        </w:rPr>
        <w:t xml:space="preserve">в органы государственной власти и органы местного самоуправления с запросом информации, необходимой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у</w:t>
      </w:r>
      <w:r w:rsidR="00644F06" w:rsidRPr="00A96079">
        <w:rPr>
          <w:rFonts w:ascii="Times New Roman" w:eastAsia="Times New Roman" w:hAnsi="Times New Roman" w:cs="Times New Roman"/>
          <w:sz w:val="24"/>
          <w:szCs w:val="24"/>
          <w:lang w:eastAsia="zh-CN"/>
        </w:rPr>
        <w:t xml:space="preserve"> для принятия решения о приеме индивидуального предпринимателя или юридического лица в члены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а</w:t>
      </w:r>
      <w:r w:rsidR="008474DE" w:rsidRPr="00A96079">
        <w:rPr>
          <w:rFonts w:ascii="Times New Roman" w:eastAsia="Times New Roman" w:hAnsi="Times New Roman" w:cs="Times New Roman"/>
          <w:sz w:val="24"/>
          <w:szCs w:val="24"/>
          <w:lang w:eastAsia="zh-CN"/>
        </w:rPr>
        <w:t>;</w:t>
      </w:r>
      <w:r w:rsidR="005F7B6E" w:rsidRPr="00A96079">
        <w:rPr>
          <w:rFonts w:ascii="Times New Roman" w:hAnsi="Times New Roman" w:cs="Times New Roman"/>
          <w:sz w:val="24"/>
          <w:szCs w:val="24"/>
        </w:rPr>
        <w:t xml:space="preserve"> </w:t>
      </w:r>
    </w:p>
    <w:p w14:paraId="42884718" w14:textId="77777777" w:rsidR="00B12668" w:rsidRPr="00A96079" w:rsidRDefault="00B12668" w:rsidP="00B12668">
      <w:pPr>
        <w:spacing w:after="0" w:line="240" w:lineRule="auto"/>
        <w:ind w:firstLine="851"/>
        <w:jc w:val="both"/>
        <w:rPr>
          <w:rFonts w:ascii="Times New Roman" w:eastAsia="Arial" w:hAnsi="Times New Roman" w:cs="Times New Roman"/>
          <w:sz w:val="24"/>
          <w:szCs w:val="24"/>
          <w:lang w:eastAsia="zh-CN"/>
        </w:rPr>
      </w:pPr>
    </w:p>
    <w:p w14:paraId="011C444E" w14:textId="77777777" w:rsidR="00644F06" w:rsidRPr="00A96079"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5.5.</w:t>
      </w:r>
      <w:r w:rsidR="00644F06" w:rsidRPr="00A96079">
        <w:rPr>
          <w:rFonts w:ascii="Times New Roman" w:eastAsia="Times New Roman" w:hAnsi="Times New Roman" w:cs="Times New Roman"/>
          <w:b/>
          <w:sz w:val="24"/>
          <w:szCs w:val="24"/>
          <w:lang w:eastAsia="zh-CN"/>
        </w:rPr>
        <w:t>3</w:t>
      </w:r>
      <w:r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в саморегулируемые организации, членом которых индивидуальный предприниматель или юридическое 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w:t>
      </w:r>
    </w:p>
    <w:p w14:paraId="34751CFC" w14:textId="77777777" w:rsidR="00B12668" w:rsidRPr="00A96079" w:rsidRDefault="00B12668" w:rsidP="00644F06">
      <w:pPr>
        <w:spacing w:after="0" w:line="240" w:lineRule="auto"/>
        <w:ind w:firstLine="720"/>
        <w:jc w:val="both"/>
        <w:rPr>
          <w:rFonts w:ascii="Times New Roman" w:eastAsia="Arial" w:hAnsi="Times New Roman" w:cs="Times New Roman"/>
          <w:sz w:val="24"/>
          <w:szCs w:val="24"/>
          <w:lang w:eastAsia="zh-CN"/>
        </w:rPr>
      </w:pPr>
    </w:p>
    <w:p w14:paraId="0BE5AF51" w14:textId="77777777" w:rsidR="00644F06" w:rsidRPr="00A96079"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5.6.</w:t>
      </w:r>
      <w:r w:rsidRPr="00A96079">
        <w:rPr>
          <w:rFonts w:ascii="Times New Roman" w:eastAsia="Times New Roman" w:hAnsi="Times New Roman" w:cs="Times New Roman"/>
          <w:sz w:val="24"/>
          <w:szCs w:val="24"/>
          <w:lang w:eastAsia="zh-CN"/>
        </w:rPr>
        <w:t xml:space="preserve"> По результатам проверки, предусмотренной пунктом 5.5. настоящего Положения, постоянно действующий коллегиальный орган управления </w:t>
      </w:r>
      <w:r w:rsidR="007F3E8F" w:rsidRPr="00A96079">
        <w:rPr>
          <w:rFonts w:ascii="Times New Roman" w:eastAsia="Times New Roman" w:hAnsi="Times New Roman" w:cs="Times New Roman"/>
          <w:sz w:val="24"/>
          <w:szCs w:val="24"/>
          <w:lang w:eastAsia="zh-CN"/>
        </w:rPr>
        <w:t>Союз</w:t>
      </w:r>
      <w:r w:rsidR="00B12668"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принимает одно из следующих решений:</w:t>
      </w:r>
    </w:p>
    <w:p w14:paraId="05836526" w14:textId="77777777" w:rsidR="00B12668" w:rsidRPr="00A96079" w:rsidRDefault="00B12668" w:rsidP="00644F06">
      <w:pPr>
        <w:spacing w:after="0" w:line="240" w:lineRule="auto"/>
        <w:ind w:firstLine="720"/>
        <w:jc w:val="both"/>
        <w:rPr>
          <w:rFonts w:ascii="Times New Roman" w:eastAsia="Arial" w:hAnsi="Times New Roman" w:cs="Times New Roman"/>
          <w:sz w:val="24"/>
          <w:szCs w:val="24"/>
          <w:lang w:eastAsia="zh-CN"/>
        </w:rPr>
      </w:pPr>
    </w:p>
    <w:p w14:paraId="1CCC0CCE" w14:textId="77777777" w:rsidR="00644F06" w:rsidRPr="00A96079"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5.6.</w:t>
      </w:r>
      <w:r w:rsidR="00644F06" w:rsidRPr="00A96079">
        <w:rPr>
          <w:rFonts w:ascii="Times New Roman" w:eastAsia="Times New Roman" w:hAnsi="Times New Roman" w:cs="Times New Roman"/>
          <w:b/>
          <w:sz w:val="24"/>
          <w:szCs w:val="24"/>
          <w:lang w:eastAsia="zh-CN"/>
        </w:rPr>
        <w:t>1</w:t>
      </w:r>
      <w:r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о приеме индивидуального предпринимателя или юридического лица в члены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при условии уплаты вступительного взноса (в случае, если требования к уплате такого взноса установлены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ом</w:t>
      </w:r>
      <w:r w:rsidR="00644F06" w:rsidRPr="00A96079">
        <w:rPr>
          <w:rFonts w:ascii="Times New Roman" w:eastAsia="Times New Roman" w:hAnsi="Times New Roman" w:cs="Times New Roman"/>
          <w:sz w:val="24"/>
          <w:szCs w:val="24"/>
          <w:lang w:eastAsia="zh-CN"/>
        </w:rPr>
        <w:t xml:space="preserve">), взноса в компенсационный фонд возмещения вреда, а также в компенсационный фонд обеспечения договорных обязательств в случае, если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ом</w:t>
      </w:r>
      <w:r w:rsidR="00644F06" w:rsidRPr="00A96079">
        <w:rPr>
          <w:rFonts w:ascii="Times New Roman" w:eastAsia="Times New Roman" w:hAnsi="Times New Roman" w:cs="Times New Roman"/>
          <w:sz w:val="24"/>
          <w:szCs w:val="24"/>
          <w:lang w:eastAsia="zh-CN"/>
        </w:rPr>
        <w:t xml:space="preserve"> принято решение о формировании такого компенсационного фонда и в заявлении индивидуального предпринимателя или юридического лица о приеме в члены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указаны сведения о намерении принимать участие в заключении договоров строительного подряда</w:t>
      </w:r>
      <w:r w:rsidR="00155718" w:rsidRPr="00A96079">
        <w:rPr>
          <w:rFonts w:ascii="Times New Roman" w:eastAsia="Times New Roman" w:hAnsi="Times New Roman" w:cs="Times New Roman"/>
          <w:sz w:val="24"/>
          <w:szCs w:val="24"/>
          <w:lang w:eastAsia="zh-CN"/>
        </w:rPr>
        <w:t>, договоров подряда на осуществление сноса</w:t>
      </w:r>
      <w:r w:rsidR="00644F06" w:rsidRPr="00A96079">
        <w:rPr>
          <w:rFonts w:ascii="Times New Roman" w:eastAsia="Times New Roman" w:hAnsi="Times New Roman" w:cs="Times New Roman"/>
          <w:sz w:val="24"/>
          <w:szCs w:val="24"/>
          <w:lang w:eastAsia="zh-CN"/>
        </w:rPr>
        <w:t xml:space="preserve"> с использованием конкурентных способов заключения договоров;</w:t>
      </w:r>
    </w:p>
    <w:p w14:paraId="5B13FA30" w14:textId="77777777" w:rsidR="00B12668" w:rsidRPr="00A96079" w:rsidRDefault="00B12668" w:rsidP="00B12668">
      <w:pPr>
        <w:spacing w:after="0" w:line="240" w:lineRule="auto"/>
        <w:ind w:firstLine="851"/>
        <w:jc w:val="both"/>
        <w:rPr>
          <w:rFonts w:ascii="Times New Roman" w:eastAsia="Arial" w:hAnsi="Times New Roman" w:cs="Times New Roman"/>
          <w:sz w:val="24"/>
          <w:szCs w:val="24"/>
          <w:lang w:eastAsia="zh-CN"/>
        </w:rPr>
      </w:pPr>
    </w:p>
    <w:p w14:paraId="2871E03D" w14:textId="77777777" w:rsidR="00644F06" w:rsidRPr="00A96079"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5.6.2.</w:t>
      </w:r>
      <w:r w:rsidR="00644F06" w:rsidRPr="00A96079">
        <w:rPr>
          <w:rFonts w:ascii="Times New Roman" w:eastAsia="Times New Roman" w:hAnsi="Times New Roman" w:cs="Times New Roman"/>
          <w:sz w:val="24"/>
          <w:szCs w:val="24"/>
          <w:lang w:eastAsia="zh-CN"/>
        </w:rPr>
        <w:t xml:space="preserve"> об отказе в приеме индивидуального предпринимателя или юридического лица в члены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с указанием причин такого отказа.</w:t>
      </w:r>
    </w:p>
    <w:p w14:paraId="33B44965" w14:textId="77777777" w:rsidR="00B12668" w:rsidRPr="00A96079" w:rsidRDefault="00B12668" w:rsidP="00644F06">
      <w:pPr>
        <w:spacing w:after="0" w:line="240" w:lineRule="auto"/>
        <w:ind w:firstLine="720"/>
        <w:jc w:val="both"/>
        <w:rPr>
          <w:rFonts w:ascii="Times New Roman" w:eastAsia="Arial" w:hAnsi="Times New Roman" w:cs="Times New Roman"/>
          <w:sz w:val="24"/>
          <w:szCs w:val="24"/>
          <w:lang w:eastAsia="zh-CN"/>
        </w:rPr>
      </w:pPr>
    </w:p>
    <w:p w14:paraId="26707B3D" w14:textId="77777777" w:rsidR="00644F06" w:rsidRPr="00A96079"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lastRenderedPageBreak/>
        <w:t>5.7.</w:t>
      </w:r>
      <w:r w:rsidRPr="00A96079">
        <w:rPr>
          <w:rFonts w:ascii="Times New Roman" w:eastAsia="Times New Roman" w:hAnsi="Times New Roman" w:cs="Times New Roman"/>
          <w:sz w:val="24"/>
          <w:szCs w:val="24"/>
          <w:lang w:eastAsia="zh-CN"/>
        </w:rPr>
        <w:t xml:space="preserve">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 xml:space="preserve"> отказывает в приеме индивидуального предпринимателя или юридического лица в члены </w:t>
      </w:r>
      <w:r w:rsidR="007F3E8F" w:rsidRPr="00A96079">
        <w:rPr>
          <w:rFonts w:ascii="Times New Roman" w:eastAsia="Times New Roman" w:hAnsi="Times New Roman" w:cs="Times New Roman"/>
          <w:sz w:val="24"/>
          <w:szCs w:val="24"/>
          <w:lang w:eastAsia="zh-CN"/>
        </w:rPr>
        <w:t>Союз</w:t>
      </w:r>
      <w:r w:rsidR="00B12668"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по следующим основаниям:</w:t>
      </w:r>
    </w:p>
    <w:p w14:paraId="44349AF1" w14:textId="77777777" w:rsidR="007815F4" w:rsidRPr="00A96079" w:rsidRDefault="007815F4" w:rsidP="00644F06">
      <w:pPr>
        <w:spacing w:after="0" w:line="240" w:lineRule="auto"/>
        <w:ind w:firstLine="720"/>
        <w:jc w:val="both"/>
        <w:rPr>
          <w:rFonts w:ascii="Times New Roman" w:eastAsia="Arial" w:hAnsi="Times New Roman" w:cs="Times New Roman"/>
          <w:sz w:val="24"/>
          <w:szCs w:val="24"/>
          <w:lang w:eastAsia="zh-CN"/>
        </w:rPr>
      </w:pPr>
    </w:p>
    <w:p w14:paraId="3128E9D7" w14:textId="77777777" w:rsidR="00644F06" w:rsidRPr="00A96079"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5.7.</w:t>
      </w:r>
      <w:r w:rsidR="00644F06" w:rsidRPr="00A96079">
        <w:rPr>
          <w:rFonts w:ascii="Times New Roman" w:eastAsia="Times New Roman" w:hAnsi="Times New Roman" w:cs="Times New Roman"/>
          <w:b/>
          <w:sz w:val="24"/>
          <w:szCs w:val="24"/>
          <w:lang w:eastAsia="zh-CN"/>
        </w:rPr>
        <w:t>1</w:t>
      </w:r>
      <w:r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несоответствие индивидуального предпринимателя или юридического лица требованиям </w:t>
      </w:r>
      <w:r w:rsidR="007F3E8F" w:rsidRPr="00A96079">
        <w:rPr>
          <w:rFonts w:ascii="Times New Roman" w:eastAsia="Times New Roman" w:hAnsi="Times New Roman" w:cs="Times New Roman"/>
          <w:sz w:val="24"/>
          <w:szCs w:val="24"/>
          <w:lang w:eastAsia="zh-CN"/>
        </w:rPr>
        <w:t>Союз</w:t>
      </w:r>
      <w:r w:rsidR="00384F1B"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к своим членам</w:t>
      </w:r>
      <w:r w:rsidR="00A94098" w:rsidRPr="00A96079">
        <w:rPr>
          <w:rFonts w:ascii="Times New Roman" w:eastAsia="Times New Roman" w:hAnsi="Times New Roman" w:cs="Times New Roman"/>
          <w:sz w:val="24"/>
          <w:szCs w:val="24"/>
          <w:lang w:eastAsia="zh-CN"/>
        </w:rPr>
        <w:t xml:space="preserve"> (за исключением случаев, установленных в пунктах 4.2.1, 4.2.2. настоящего Положения)</w:t>
      </w:r>
      <w:r w:rsidR="00644F06" w:rsidRPr="00A96079">
        <w:rPr>
          <w:rFonts w:ascii="Times New Roman" w:eastAsia="Times New Roman" w:hAnsi="Times New Roman" w:cs="Times New Roman"/>
          <w:sz w:val="24"/>
          <w:szCs w:val="24"/>
          <w:lang w:eastAsia="zh-CN"/>
        </w:rPr>
        <w:t>;</w:t>
      </w:r>
    </w:p>
    <w:p w14:paraId="099FB23A" w14:textId="77777777" w:rsidR="00B12668" w:rsidRPr="00A96079" w:rsidRDefault="00B12668" w:rsidP="00B12668">
      <w:pPr>
        <w:spacing w:after="0" w:line="240" w:lineRule="auto"/>
        <w:ind w:firstLine="851"/>
        <w:jc w:val="both"/>
        <w:rPr>
          <w:rFonts w:ascii="Times New Roman" w:eastAsia="Arial" w:hAnsi="Times New Roman" w:cs="Times New Roman"/>
          <w:sz w:val="24"/>
          <w:szCs w:val="24"/>
          <w:lang w:eastAsia="zh-CN"/>
        </w:rPr>
      </w:pPr>
    </w:p>
    <w:p w14:paraId="4E851BBC" w14:textId="77777777" w:rsidR="00644F06" w:rsidRPr="00A96079"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5.7.</w:t>
      </w:r>
      <w:r w:rsidR="00644F06" w:rsidRPr="00A96079">
        <w:rPr>
          <w:rFonts w:ascii="Times New Roman" w:eastAsia="Times New Roman" w:hAnsi="Times New Roman" w:cs="Times New Roman"/>
          <w:b/>
          <w:sz w:val="24"/>
          <w:szCs w:val="24"/>
          <w:lang w:eastAsia="zh-CN"/>
        </w:rPr>
        <w:t>2</w:t>
      </w:r>
      <w:r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непредставление индивидуальным предпринимателем или юридическим лицом в полном объеме документов, предусмотренных пунктом 5.1. настоящего Положения;</w:t>
      </w:r>
    </w:p>
    <w:p w14:paraId="6385CBC5" w14:textId="77777777" w:rsidR="00B12668" w:rsidRPr="00A96079" w:rsidRDefault="00B12668" w:rsidP="00B12668">
      <w:pPr>
        <w:spacing w:after="0" w:line="240" w:lineRule="auto"/>
        <w:ind w:firstLine="851"/>
        <w:jc w:val="both"/>
        <w:rPr>
          <w:rFonts w:ascii="Times New Roman" w:eastAsia="Arial" w:hAnsi="Times New Roman" w:cs="Times New Roman"/>
          <w:sz w:val="24"/>
          <w:szCs w:val="24"/>
          <w:lang w:eastAsia="zh-CN"/>
        </w:rPr>
      </w:pPr>
    </w:p>
    <w:p w14:paraId="1EE7218E" w14:textId="77777777" w:rsidR="00644F06" w:rsidRPr="00A96079"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5.7.</w:t>
      </w:r>
      <w:r w:rsidR="00644F06" w:rsidRPr="00A96079">
        <w:rPr>
          <w:rFonts w:ascii="Times New Roman" w:eastAsia="Times New Roman" w:hAnsi="Times New Roman" w:cs="Times New Roman"/>
          <w:b/>
          <w:sz w:val="24"/>
          <w:szCs w:val="24"/>
          <w:lang w:eastAsia="zh-CN"/>
        </w:rPr>
        <w:t>3</w:t>
      </w:r>
      <w:r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строительство;</w:t>
      </w:r>
      <w:r w:rsidR="000A4717" w:rsidRPr="00A96079">
        <w:rPr>
          <w:noProof/>
          <w:sz w:val="24"/>
          <w:szCs w:val="24"/>
        </w:rPr>
        <w:t xml:space="preserve"> </w:t>
      </w:r>
    </w:p>
    <w:p w14:paraId="23FF0806" w14:textId="77777777" w:rsidR="00B12668" w:rsidRPr="00A96079" w:rsidRDefault="00B12668" w:rsidP="00B12668">
      <w:pPr>
        <w:spacing w:after="0" w:line="240" w:lineRule="auto"/>
        <w:ind w:firstLine="851"/>
        <w:jc w:val="both"/>
        <w:rPr>
          <w:rFonts w:ascii="Times New Roman" w:eastAsia="Times New Roman" w:hAnsi="Times New Roman" w:cs="Times New Roman"/>
          <w:sz w:val="24"/>
          <w:szCs w:val="24"/>
          <w:lang w:eastAsia="zh-CN"/>
        </w:rPr>
      </w:pPr>
    </w:p>
    <w:p w14:paraId="09E393F1" w14:textId="77777777" w:rsidR="00644F06" w:rsidRPr="00A96079"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5.7.</w:t>
      </w:r>
      <w:r w:rsidR="00A94098" w:rsidRPr="00A96079">
        <w:rPr>
          <w:rFonts w:ascii="Times New Roman" w:eastAsia="Times New Roman" w:hAnsi="Times New Roman" w:cs="Times New Roman"/>
          <w:b/>
          <w:sz w:val="24"/>
          <w:szCs w:val="24"/>
          <w:lang w:eastAsia="zh-CN"/>
        </w:rPr>
        <w:t>4</w:t>
      </w:r>
      <w:r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w:t>
      </w:r>
      <w:r w:rsidR="00CE30C0" w:rsidRPr="00A96079">
        <w:rPr>
          <w:rFonts w:ascii="Times New Roman" w:eastAsia="Times New Roman" w:hAnsi="Times New Roman" w:cs="Times New Roman"/>
          <w:sz w:val="24"/>
          <w:szCs w:val="24"/>
          <w:lang w:eastAsia="zh-CN"/>
        </w:rPr>
        <w:t>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14:paraId="7AAF3C25" w14:textId="77777777" w:rsidR="00B12668" w:rsidRPr="00A96079" w:rsidRDefault="00B12668" w:rsidP="00B12668">
      <w:pPr>
        <w:spacing w:after="0" w:line="240" w:lineRule="auto"/>
        <w:ind w:firstLine="851"/>
        <w:jc w:val="both"/>
        <w:rPr>
          <w:rFonts w:ascii="Times New Roman" w:eastAsia="Arial" w:hAnsi="Times New Roman" w:cs="Times New Roman"/>
          <w:sz w:val="24"/>
          <w:szCs w:val="24"/>
          <w:lang w:eastAsia="zh-CN"/>
        </w:rPr>
      </w:pPr>
    </w:p>
    <w:p w14:paraId="2FA34F1A" w14:textId="77777777" w:rsidR="00644F06" w:rsidRPr="00A96079"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5.8.</w:t>
      </w:r>
      <w:r w:rsidRPr="00A96079">
        <w:rPr>
          <w:rFonts w:ascii="Times New Roman" w:eastAsia="Times New Roman" w:hAnsi="Times New Roman" w:cs="Times New Roman"/>
          <w:sz w:val="24"/>
          <w:szCs w:val="24"/>
          <w:lang w:eastAsia="zh-CN"/>
        </w:rPr>
        <w:t xml:space="preserve">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 xml:space="preserve"> вправе отказать в приеме индивидуального предпринимателя или юридического лица в члены </w:t>
      </w:r>
      <w:r w:rsidR="007F3E8F" w:rsidRPr="00A96079">
        <w:rPr>
          <w:rFonts w:ascii="Times New Roman" w:eastAsia="Times New Roman" w:hAnsi="Times New Roman" w:cs="Times New Roman"/>
          <w:sz w:val="24"/>
          <w:szCs w:val="24"/>
          <w:lang w:eastAsia="zh-CN"/>
        </w:rPr>
        <w:t>Союз</w:t>
      </w:r>
      <w:r w:rsidR="00384F1B"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по следующим основаниям:</w:t>
      </w:r>
    </w:p>
    <w:p w14:paraId="271E756F" w14:textId="77777777" w:rsidR="00B12668" w:rsidRPr="00A96079" w:rsidRDefault="00B12668" w:rsidP="00644F06">
      <w:pPr>
        <w:spacing w:after="0" w:line="240" w:lineRule="auto"/>
        <w:ind w:firstLine="720"/>
        <w:jc w:val="both"/>
        <w:rPr>
          <w:rFonts w:ascii="Times New Roman" w:eastAsia="Arial" w:hAnsi="Times New Roman" w:cs="Times New Roman"/>
          <w:sz w:val="24"/>
          <w:szCs w:val="24"/>
          <w:lang w:eastAsia="zh-CN"/>
        </w:rPr>
      </w:pPr>
    </w:p>
    <w:p w14:paraId="568BE6C2" w14:textId="77777777" w:rsidR="00644F06" w:rsidRPr="00A96079"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5.8.</w:t>
      </w:r>
      <w:r w:rsidR="00644F06" w:rsidRPr="00A96079">
        <w:rPr>
          <w:rFonts w:ascii="Times New Roman" w:eastAsia="Times New Roman" w:hAnsi="Times New Roman" w:cs="Times New Roman"/>
          <w:b/>
          <w:sz w:val="24"/>
          <w:szCs w:val="24"/>
          <w:lang w:eastAsia="zh-CN"/>
        </w:rPr>
        <w:t>1</w:t>
      </w:r>
      <w:r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50208C99" w14:textId="77777777" w:rsidR="00384F1B" w:rsidRPr="00A96079" w:rsidRDefault="00384F1B" w:rsidP="00B12668">
      <w:pPr>
        <w:spacing w:after="0" w:line="240" w:lineRule="auto"/>
        <w:ind w:firstLine="851"/>
        <w:jc w:val="both"/>
        <w:rPr>
          <w:rFonts w:ascii="Times New Roman" w:eastAsia="Arial" w:hAnsi="Times New Roman" w:cs="Times New Roman"/>
          <w:sz w:val="24"/>
          <w:szCs w:val="24"/>
          <w:lang w:eastAsia="zh-CN"/>
        </w:rPr>
      </w:pPr>
    </w:p>
    <w:p w14:paraId="0BBEA78C" w14:textId="77777777" w:rsidR="00644F06" w:rsidRPr="00A96079" w:rsidRDefault="00384F1B" w:rsidP="00384F1B">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5.8.</w:t>
      </w:r>
      <w:r w:rsidR="00644F06" w:rsidRPr="00A96079">
        <w:rPr>
          <w:rFonts w:ascii="Times New Roman" w:eastAsia="Times New Roman" w:hAnsi="Times New Roman" w:cs="Times New Roman"/>
          <w:b/>
          <w:sz w:val="24"/>
          <w:szCs w:val="24"/>
          <w:lang w:eastAsia="zh-CN"/>
        </w:rPr>
        <w:t>2</w:t>
      </w:r>
      <w:r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w:t>
      </w:r>
      <w:r w:rsidR="00155718" w:rsidRPr="00A96079">
        <w:rPr>
          <w:rFonts w:ascii="Times New Roman" w:eastAsia="Times New Roman" w:hAnsi="Times New Roman" w:cs="Times New Roman"/>
          <w:sz w:val="24"/>
          <w:szCs w:val="24"/>
          <w:lang w:eastAsia="zh-CN"/>
        </w:rPr>
        <w:t>, сноса</w:t>
      </w:r>
      <w:r w:rsidR="00644F06" w:rsidRPr="00A96079">
        <w:rPr>
          <w:rFonts w:ascii="Times New Roman" w:eastAsia="Times New Roman" w:hAnsi="Times New Roman" w:cs="Times New Roman"/>
          <w:sz w:val="24"/>
          <w:szCs w:val="24"/>
          <w:lang w:eastAsia="zh-CN"/>
        </w:rPr>
        <w:t xml:space="preserve"> одного объекта капитального строительства;</w:t>
      </w:r>
    </w:p>
    <w:p w14:paraId="2C2E50CB" w14:textId="77777777" w:rsidR="00384F1B" w:rsidRPr="00A96079" w:rsidRDefault="00384F1B" w:rsidP="00384F1B">
      <w:pPr>
        <w:spacing w:after="0" w:line="240" w:lineRule="auto"/>
        <w:ind w:firstLine="851"/>
        <w:jc w:val="both"/>
        <w:rPr>
          <w:rFonts w:ascii="Times New Roman" w:eastAsia="Arial" w:hAnsi="Times New Roman" w:cs="Times New Roman"/>
          <w:sz w:val="24"/>
          <w:szCs w:val="24"/>
          <w:lang w:eastAsia="zh-CN"/>
        </w:rPr>
      </w:pPr>
    </w:p>
    <w:p w14:paraId="07DE58A9" w14:textId="77777777" w:rsidR="00644F06" w:rsidRPr="00A96079" w:rsidRDefault="00384F1B" w:rsidP="00384F1B">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5.8.</w:t>
      </w:r>
      <w:r w:rsidR="00644F06" w:rsidRPr="00A96079">
        <w:rPr>
          <w:rFonts w:ascii="Times New Roman" w:eastAsia="Times New Roman" w:hAnsi="Times New Roman" w:cs="Times New Roman"/>
          <w:b/>
          <w:sz w:val="24"/>
          <w:szCs w:val="24"/>
          <w:lang w:eastAsia="zh-CN"/>
        </w:rPr>
        <w:t>3</w:t>
      </w:r>
      <w:r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проведение процедуры банкротства в отношении юридического лица или индивидуального предпринимателя;</w:t>
      </w:r>
    </w:p>
    <w:p w14:paraId="77FC07DC" w14:textId="77777777" w:rsidR="00384F1B" w:rsidRPr="00A96079" w:rsidRDefault="00384F1B" w:rsidP="00384F1B">
      <w:pPr>
        <w:spacing w:after="0" w:line="240" w:lineRule="auto"/>
        <w:ind w:firstLine="851"/>
        <w:jc w:val="both"/>
        <w:rPr>
          <w:rFonts w:ascii="Times New Roman" w:eastAsia="Arial" w:hAnsi="Times New Roman" w:cs="Times New Roman"/>
          <w:sz w:val="24"/>
          <w:szCs w:val="24"/>
          <w:lang w:eastAsia="zh-CN"/>
        </w:rPr>
      </w:pPr>
    </w:p>
    <w:p w14:paraId="1AC6732B" w14:textId="1882DC61" w:rsidR="00644F06" w:rsidRPr="00A96079" w:rsidRDefault="00384F1B" w:rsidP="00384F1B">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5.8.4.</w:t>
      </w:r>
      <w:r w:rsidR="00644F06" w:rsidRPr="00A96079">
        <w:rPr>
          <w:rFonts w:ascii="Times New Roman" w:eastAsia="Times New Roman" w:hAnsi="Times New Roman" w:cs="Times New Roman"/>
          <w:sz w:val="24"/>
          <w:szCs w:val="24"/>
          <w:lang w:eastAsia="zh-CN"/>
        </w:rPr>
        <w:t xml:space="preserve"> юридическое лицо или индивидуальный предприниматель включены в реестр недобросовестных поставщиков (подрядчиков, исполнителей).</w:t>
      </w:r>
    </w:p>
    <w:p w14:paraId="4C071E88" w14:textId="77777777" w:rsidR="00D1042C" w:rsidRPr="00A96079" w:rsidRDefault="00D1042C" w:rsidP="00384F1B">
      <w:pPr>
        <w:spacing w:after="0" w:line="240" w:lineRule="auto"/>
        <w:ind w:firstLine="851"/>
        <w:jc w:val="both"/>
        <w:rPr>
          <w:rFonts w:ascii="Times New Roman" w:eastAsia="Times New Roman" w:hAnsi="Times New Roman" w:cs="Times New Roman"/>
          <w:sz w:val="24"/>
          <w:szCs w:val="24"/>
          <w:lang w:eastAsia="zh-CN"/>
        </w:rPr>
      </w:pPr>
    </w:p>
    <w:p w14:paraId="3C000488" w14:textId="403244AC" w:rsidR="00D1042C" w:rsidRPr="00A96079" w:rsidRDefault="00D1042C" w:rsidP="00384F1B">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  </w:t>
      </w:r>
      <w:r w:rsidRPr="00A96079">
        <w:rPr>
          <w:rFonts w:ascii="Times New Roman" w:eastAsia="Times New Roman" w:hAnsi="Times New Roman" w:cs="Times New Roman"/>
          <w:b/>
          <w:bCs/>
          <w:sz w:val="24"/>
          <w:szCs w:val="24"/>
          <w:lang w:eastAsia="zh-CN"/>
        </w:rPr>
        <w:t>5.8.5</w:t>
      </w:r>
      <w:r w:rsidRPr="00A96079">
        <w:rPr>
          <w:rFonts w:ascii="Times New Roman" w:eastAsia="Times New Roman" w:hAnsi="Times New Roman" w:cs="Times New Roman"/>
          <w:sz w:val="24"/>
          <w:szCs w:val="24"/>
          <w:lang w:eastAsia="zh-CN"/>
        </w:rPr>
        <w:t xml:space="preserve"> если индивидуальный предприниматель или юридическое лицо не соответствует стандартам и правилам предпринимательской или профессиональной деятельности, правилам деловой этики члена Союза.</w:t>
      </w:r>
    </w:p>
    <w:p w14:paraId="4A3CEFFE" w14:textId="77777777" w:rsidR="00384F1B" w:rsidRPr="00A96079" w:rsidRDefault="00384F1B" w:rsidP="00384F1B">
      <w:pPr>
        <w:spacing w:after="0" w:line="240" w:lineRule="auto"/>
        <w:ind w:firstLine="851"/>
        <w:jc w:val="both"/>
        <w:rPr>
          <w:rFonts w:ascii="Times New Roman" w:eastAsia="Arial" w:hAnsi="Times New Roman" w:cs="Times New Roman"/>
          <w:sz w:val="24"/>
          <w:szCs w:val="24"/>
          <w:lang w:eastAsia="zh-CN"/>
        </w:rPr>
      </w:pPr>
    </w:p>
    <w:p w14:paraId="1ECFC608" w14:textId="77777777" w:rsidR="00644F06" w:rsidRPr="00A96079"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5.9.</w:t>
      </w:r>
      <w:r w:rsidRPr="00A96079">
        <w:rPr>
          <w:rFonts w:ascii="Times New Roman" w:eastAsia="Times New Roman" w:hAnsi="Times New Roman" w:cs="Times New Roman"/>
          <w:sz w:val="24"/>
          <w:szCs w:val="24"/>
          <w:lang w:eastAsia="zh-CN"/>
        </w:rPr>
        <w:t xml:space="preserve"> В трехдневный срок с момента принятия одного из решений, указанных в пункте 5.6. настоящего Положения,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 xml:space="preserve"> обязан направить индивидуальному предпринимателю или юридическому лицу уведомление о принятом решении с приложением копии такого решения.</w:t>
      </w:r>
    </w:p>
    <w:p w14:paraId="23ECE3D2" w14:textId="77777777" w:rsidR="00384F1B" w:rsidRPr="00A96079" w:rsidRDefault="00384F1B" w:rsidP="00644F06">
      <w:pPr>
        <w:spacing w:after="0" w:line="240" w:lineRule="auto"/>
        <w:ind w:firstLine="720"/>
        <w:jc w:val="both"/>
        <w:rPr>
          <w:rFonts w:ascii="Times New Roman" w:eastAsia="Arial" w:hAnsi="Times New Roman" w:cs="Times New Roman"/>
          <w:sz w:val="24"/>
          <w:szCs w:val="24"/>
          <w:lang w:eastAsia="zh-CN"/>
        </w:rPr>
      </w:pPr>
    </w:p>
    <w:p w14:paraId="51ECAAA2" w14:textId="77777777" w:rsidR="00644F06" w:rsidRPr="00A96079" w:rsidRDefault="00644F06" w:rsidP="00644F06">
      <w:pPr>
        <w:spacing w:after="0" w:line="240" w:lineRule="auto"/>
        <w:ind w:firstLine="720"/>
        <w:jc w:val="both"/>
        <w:rPr>
          <w:rFonts w:ascii="Times New Roman" w:eastAsia="Arial" w:hAnsi="Times New Roman" w:cs="Times New Roman"/>
          <w:sz w:val="24"/>
          <w:szCs w:val="24"/>
          <w:lang w:eastAsia="zh-CN"/>
        </w:rPr>
      </w:pPr>
      <w:r w:rsidRPr="00A96079">
        <w:rPr>
          <w:rFonts w:ascii="Times New Roman" w:eastAsia="Times New Roman" w:hAnsi="Times New Roman" w:cs="Times New Roman"/>
          <w:b/>
          <w:sz w:val="24"/>
          <w:szCs w:val="24"/>
          <w:lang w:eastAsia="zh-CN"/>
        </w:rPr>
        <w:t>5.10.</w:t>
      </w:r>
      <w:r w:rsidRPr="00A96079">
        <w:rPr>
          <w:rFonts w:ascii="Times New Roman" w:eastAsia="Times New Roman" w:hAnsi="Times New Roman" w:cs="Times New Roman"/>
          <w:sz w:val="24"/>
          <w:szCs w:val="24"/>
          <w:lang w:eastAsia="zh-CN"/>
        </w:rPr>
        <w:t xml:space="preserve"> Индивидуальный предприниматель или юридическое лицо, в отношении которых принято решение о приеме в члены </w:t>
      </w:r>
      <w:r w:rsidR="007F3E8F" w:rsidRPr="00A96079">
        <w:rPr>
          <w:rFonts w:ascii="Times New Roman" w:eastAsia="Times New Roman" w:hAnsi="Times New Roman" w:cs="Times New Roman"/>
          <w:sz w:val="24"/>
          <w:szCs w:val="24"/>
          <w:lang w:eastAsia="zh-CN"/>
        </w:rPr>
        <w:t>Союз</w:t>
      </w:r>
      <w:r w:rsidR="00384F1B"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в течение семи рабочих дней со дня получения уведомления, указанного в пункте 5.9. настоящего Положения, обязаны уплатить в полном объеме:</w:t>
      </w:r>
    </w:p>
    <w:p w14:paraId="7F5ADD4B" w14:textId="77777777" w:rsidR="00384F1B" w:rsidRPr="00A96079" w:rsidRDefault="00384F1B" w:rsidP="00644F06">
      <w:pPr>
        <w:spacing w:after="0" w:line="240" w:lineRule="auto"/>
        <w:ind w:firstLine="720"/>
        <w:jc w:val="both"/>
        <w:rPr>
          <w:rFonts w:ascii="Times New Roman" w:eastAsia="Times New Roman" w:hAnsi="Times New Roman" w:cs="Times New Roman"/>
          <w:sz w:val="24"/>
          <w:szCs w:val="24"/>
          <w:lang w:eastAsia="zh-CN"/>
        </w:rPr>
      </w:pPr>
    </w:p>
    <w:p w14:paraId="5BE87B48" w14:textId="77777777" w:rsidR="00644F06" w:rsidRPr="00A96079" w:rsidRDefault="00384F1B" w:rsidP="00384F1B">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5.10.</w:t>
      </w:r>
      <w:r w:rsidR="00644F06" w:rsidRPr="00A96079">
        <w:rPr>
          <w:rFonts w:ascii="Times New Roman" w:eastAsia="Times New Roman" w:hAnsi="Times New Roman" w:cs="Times New Roman"/>
          <w:b/>
          <w:sz w:val="24"/>
          <w:szCs w:val="24"/>
          <w:lang w:eastAsia="zh-CN"/>
        </w:rPr>
        <w:t>1</w:t>
      </w:r>
      <w:r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взнос в компенсационный фонд возмещения вреда;</w:t>
      </w:r>
    </w:p>
    <w:p w14:paraId="00CE6EDF" w14:textId="77777777" w:rsidR="00384F1B" w:rsidRPr="00A96079" w:rsidRDefault="00384F1B" w:rsidP="00384F1B">
      <w:pPr>
        <w:spacing w:after="0" w:line="240" w:lineRule="auto"/>
        <w:ind w:firstLine="851"/>
        <w:jc w:val="both"/>
        <w:rPr>
          <w:rFonts w:ascii="Times New Roman" w:eastAsia="Arial" w:hAnsi="Times New Roman" w:cs="Times New Roman"/>
          <w:sz w:val="24"/>
          <w:szCs w:val="24"/>
          <w:lang w:eastAsia="zh-CN"/>
        </w:rPr>
      </w:pPr>
    </w:p>
    <w:p w14:paraId="0A802234" w14:textId="77777777" w:rsidR="00644F06" w:rsidRPr="00A96079" w:rsidRDefault="00384F1B" w:rsidP="00384F1B">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lastRenderedPageBreak/>
        <w:t>5.10.</w:t>
      </w:r>
      <w:r w:rsidR="00644F06" w:rsidRPr="00A96079">
        <w:rPr>
          <w:rFonts w:ascii="Times New Roman" w:eastAsia="Times New Roman" w:hAnsi="Times New Roman" w:cs="Times New Roman"/>
          <w:b/>
          <w:sz w:val="24"/>
          <w:szCs w:val="24"/>
          <w:lang w:eastAsia="zh-CN"/>
        </w:rPr>
        <w:t>2</w:t>
      </w:r>
      <w:r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взнос в компенсационный фонд обеспечения договорных обязательств в случае, если </w:t>
      </w:r>
      <w:r w:rsidR="007F3E8F" w:rsidRPr="00A96079">
        <w:rPr>
          <w:rFonts w:ascii="Times New Roman" w:eastAsia="Times New Roman" w:hAnsi="Times New Roman" w:cs="Times New Roman"/>
          <w:sz w:val="24"/>
          <w:szCs w:val="24"/>
          <w:lang w:eastAsia="zh-CN"/>
        </w:rPr>
        <w:t>Союз</w:t>
      </w:r>
      <w:r w:rsidR="00644F06" w:rsidRPr="00A96079">
        <w:rPr>
          <w:rFonts w:ascii="Times New Roman" w:eastAsia="Times New Roman" w:hAnsi="Times New Roman" w:cs="Times New Roman"/>
          <w:sz w:val="24"/>
          <w:szCs w:val="24"/>
          <w:lang w:eastAsia="zh-CN"/>
        </w:rPr>
        <w:t xml:space="preserve"> принял решение о формировании такого компенсационного фонда и в заявлении индивидуального предпринимателя или юридического лица о приеме в члены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указаны сведения о намерении принимать участие в заключении договоров строительного подряда</w:t>
      </w:r>
      <w:r w:rsidR="00155718" w:rsidRPr="00A96079">
        <w:rPr>
          <w:rFonts w:ascii="Times New Roman" w:eastAsia="Times New Roman" w:hAnsi="Times New Roman" w:cs="Times New Roman"/>
          <w:sz w:val="24"/>
          <w:szCs w:val="24"/>
          <w:lang w:eastAsia="zh-CN"/>
        </w:rPr>
        <w:t xml:space="preserve">, договоров подряда на осуществление сноса </w:t>
      </w:r>
      <w:r w:rsidR="00644F06" w:rsidRPr="00A96079">
        <w:rPr>
          <w:rFonts w:ascii="Times New Roman" w:eastAsia="Times New Roman" w:hAnsi="Times New Roman" w:cs="Times New Roman"/>
          <w:sz w:val="24"/>
          <w:szCs w:val="24"/>
          <w:lang w:eastAsia="zh-CN"/>
        </w:rPr>
        <w:t>с использованием конкурентных способов заключения договоров;</w:t>
      </w:r>
    </w:p>
    <w:p w14:paraId="70ACD96A" w14:textId="77777777" w:rsidR="00384F1B" w:rsidRPr="00A96079" w:rsidRDefault="00384F1B" w:rsidP="00384F1B">
      <w:pPr>
        <w:spacing w:after="0" w:line="240" w:lineRule="auto"/>
        <w:ind w:firstLine="851"/>
        <w:jc w:val="both"/>
        <w:rPr>
          <w:rFonts w:ascii="Times New Roman" w:eastAsia="Arial" w:hAnsi="Times New Roman" w:cs="Times New Roman"/>
          <w:sz w:val="24"/>
          <w:szCs w:val="24"/>
          <w:lang w:eastAsia="zh-CN"/>
        </w:rPr>
      </w:pPr>
    </w:p>
    <w:p w14:paraId="321DA983" w14:textId="77777777" w:rsidR="00644F06" w:rsidRPr="00A96079" w:rsidRDefault="00384F1B" w:rsidP="00384F1B">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5.10.</w:t>
      </w:r>
      <w:r w:rsidR="00644F06" w:rsidRPr="00A96079">
        <w:rPr>
          <w:rFonts w:ascii="Times New Roman" w:eastAsia="Times New Roman" w:hAnsi="Times New Roman" w:cs="Times New Roman"/>
          <w:b/>
          <w:sz w:val="24"/>
          <w:szCs w:val="24"/>
          <w:lang w:eastAsia="zh-CN"/>
        </w:rPr>
        <w:t>3</w:t>
      </w:r>
      <w:r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вступительный взнос в </w:t>
      </w:r>
      <w:r w:rsidR="007F3E8F" w:rsidRPr="00A96079">
        <w:rPr>
          <w:rFonts w:ascii="Times New Roman" w:eastAsia="Times New Roman" w:hAnsi="Times New Roman" w:cs="Times New Roman"/>
          <w:sz w:val="24"/>
          <w:szCs w:val="24"/>
          <w:lang w:eastAsia="zh-CN"/>
        </w:rPr>
        <w:t>Союз</w:t>
      </w:r>
      <w:r w:rsidR="00644F06" w:rsidRPr="00A96079">
        <w:rPr>
          <w:rFonts w:ascii="Times New Roman" w:eastAsia="Times New Roman" w:hAnsi="Times New Roman" w:cs="Times New Roman"/>
          <w:sz w:val="24"/>
          <w:szCs w:val="24"/>
          <w:lang w:eastAsia="zh-CN"/>
        </w:rPr>
        <w:t xml:space="preserve"> в случае, если требования к уплате такого взноса установлены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ом</w:t>
      </w:r>
      <w:r w:rsidR="00644F06" w:rsidRPr="00A96079">
        <w:rPr>
          <w:rFonts w:ascii="Times New Roman" w:eastAsia="Times New Roman" w:hAnsi="Times New Roman" w:cs="Times New Roman"/>
          <w:sz w:val="24"/>
          <w:szCs w:val="24"/>
          <w:lang w:eastAsia="zh-CN"/>
        </w:rPr>
        <w:t>.</w:t>
      </w:r>
    </w:p>
    <w:p w14:paraId="36FCDB56" w14:textId="77777777" w:rsidR="00384F1B" w:rsidRPr="00A96079" w:rsidRDefault="00384F1B" w:rsidP="00384F1B">
      <w:pPr>
        <w:spacing w:after="0" w:line="240" w:lineRule="auto"/>
        <w:ind w:firstLine="851"/>
        <w:jc w:val="both"/>
        <w:rPr>
          <w:rFonts w:ascii="Times New Roman" w:eastAsia="Arial" w:hAnsi="Times New Roman" w:cs="Times New Roman"/>
          <w:sz w:val="24"/>
          <w:szCs w:val="24"/>
          <w:lang w:eastAsia="zh-CN"/>
        </w:rPr>
      </w:pPr>
    </w:p>
    <w:p w14:paraId="1D77366E" w14:textId="77777777" w:rsidR="00644F06" w:rsidRPr="00A96079"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5.11.</w:t>
      </w:r>
      <w:r w:rsidRPr="00A96079">
        <w:rPr>
          <w:rFonts w:ascii="Times New Roman" w:eastAsia="Times New Roman" w:hAnsi="Times New Roman" w:cs="Times New Roman"/>
          <w:sz w:val="24"/>
          <w:szCs w:val="24"/>
          <w:lang w:eastAsia="zh-CN"/>
        </w:rPr>
        <w:t xml:space="preserve"> Решение </w:t>
      </w:r>
      <w:r w:rsidR="007F3E8F" w:rsidRPr="00A96079">
        <w:rPr>
          <w:rFonts w:ascii="Times New Roman" w:eastAsia="Times New Roman" w:hAnsi="Times New Roman" w:cs="Times New Roman"/>
          <w:sz w:val="24"/>
          <w:szCs w:val="24"/>
          <w:lang w:eastAsia="zh-CN"/>
        </w:rPr>
        <w:t>Союз</w:t>
      </w:r>
      <w:r w:rsidR="00384F1B"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о приеме в члены </w:t>
      </w:r>
      <w:r w:rsidR="007F3E8F" w:rsidRPr="00A96079">
        <w:rPr>
          <w:rFonts w:ascii="Times New Roman" w:eastAsia="Times New Roman" w:hAnsi="Times New Roman" w:cs="Times New Roman"/>
          <w:sz w:val="24"/>
          <w:szCs w:val="24"/>
          <w:lang w:eastAsia="zh-CN"/>
        </w:rPr>
        <w:t>Союз</w:t>
      </w:r>
      <w:r w:rsidR="00384F1B"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вступает в силу со дня уплаты в полном объеме взноса (взносов) в компенсационный фонд (компенсационные фонды) </w:t>
      </w:r>
      <w:r w:rsidR="007F3E8F" w:rsidRPr="00A96079">
        <w:rPr>
          <w:rFonts w:ascii="Times New Roman" w:eastAsia="Times New Roman" w:hAnsi="Times New Roman" w:cs="Times New Roman"/>
          <w:sz w:val="24"/>
          <w:szCs w:val="24"/>
          <w:lang w:eastAsia="zh-CN"/>
        </w:rPr>
        <w:t>Союз</w:t>
      </w:r>
      <w:r w:rsidR="00384F1B"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а также вступительного взноса в случае, если требования к уплате такого взноса установлены </w:t>
      </w:r>
      <w:r w:rsidR="007F3E8F" w:rsidRPr="00A96079">
        <w:rPr>
          <w:rFonts w:ascii="Times New Roman" w:eastAsia="Times New Roman" w:hAnsi="Times New Roman" w:cs="Times New Roman"/>
          <w:sz w:val="24"/>
          <w:szCs w:val="24"/>
          <w:lang w:eastAsia="zh-CN"/>
        </w:rPr>
        <w:t>Союз</w:t>
      </w:r>
      <w:r w:rsidR="00384F1B" w:rsidRPr="00A96079">
        <w:rPr>
          <w:rFonts w:ascii="Times New Roman" w:eastAsia="Times New Roman" w:hAnsi="Times New Roman" w:cs="Times New Roman"/>
          <w:sz w:val="24"/>
          <w:szCs w:val="24"/>
          <w:lang w:eastAsia="zh-CN"/>
        </w:rPr>
        <w:t>ом</w:t>
      </w:r>
      <w:r w:rsidRPr="00A96079">
        <w:rPr>
          <w:rFonts w:ascii="Times New Roman" w:eastAsia="Times New Roman" w:hAnsi="Times New Roman" w:cs="Times New Roman"/>
          <w:sz w:val="24"/>
          <w:szCs w:val="24"/>
          <w:lang w:eastAsia="zh-CN"/>
        </w:rPr>
        <w:t xml:space="preserve">. </w:t>
      </w:r>
    </w:p>
    <w:p w14:paraId="016FD8AE" w14:textId="5022DCAC" w:rsidR="00644F06" w:rsidRPr="00A96079"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В случае неуплаты в установленный срок указанных в настоящем пункте взносов решение </w:t>
      </w:r>
      <w:r w:rsidR="007F3E8F" w:rsidRPr="00A96079">
        <w:rPr>
          <w:rFonts w:ascii="Times New Roman" w:eastAsia="Times New Roman" w:hAnsi="Times New Roman" w:cs="Times New Roman"/>
          <w:sz w:val="24"/>
          <w:szCs w:val="24"/>
          <w:lang w:eastAsia="zh-CN"/>
        </w:rPr>
        <w:t>Союз</w:t>
      </w:r>
      <w:r w:rsidR="00384F1B"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о приеме в члены считается не вступившим в силу, а юридическое лицо или индивидуальный предприниматель считается не принятым в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 Такое юридическое лицо или индивидуальный предприниматель</w:t>
      </w:r>
      <w:r w:rsidR="00795710" w:rsidRPr="00A96079">
        <w:rPr>
          <w:rFonts w:ascii="Times New Roman" w:eastAsia="Times New Roman" w:hAnsi="Times New Roman" w:cs="Times New Roman"/>
          <w:sz w:val="24"/>
          <w:szCs w:val="24"/>
          <w:lang w:eastAsia="zh-CN"/>
        </w:rPr>
        <w:t xml:space="preserve"> </w:t>
      </w:r>
      <w:r w:rsidR="00F153A1" w:rsidRPr="00A96079">
        <w:rPr>
          <w:rFonts w:ascii="Times New Roman" w:eastAsia="Times New Roman" w:hAnsi="Times New Roman" w:cs="Times New Roman"/>
          <w:sz w:val="24"/>
          <w:szCs w:val="24"/>
          <w:lang w:eastAsia="zh-CN"/>
        </w:rPr>
        <w:t>не теряет право</w:t>
      </w:r>
      <w:r w:rsidRPr="00A96079">
        <w:rPr>
          <w:rFonts w:ascii="Times New Roman" w:eastAsia="Times New Roman" w:hAnsi="Times New Roman" w:cs="Times New Roman"/>
          <w:sz w:val="24"/>
          <w:szCs w:val="24"/>
          <w:lang w:eastAsia="zh-CN"/>
        </w:rPr>
        <w:t xml:space="preserve"> вступить в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 xml:space="preserve"> в порядке, установленном настоящим Положением.</w:t>
      </w:r>
    </w:p>
    <w:p w14:paraId="3AD83FF6" w14:textId="77777777" w:rsidR="00384F1B" w:rsidRPr="00A96079" w:rsidRDefault="00384F1B" w:rsidP="00644F06">
      <w:pPr>
        <w:spacing w:after="0" w:line="240" w:lineRule="auto"/>
        <w:ind w:firstLine="720"/>
        <w:jc w:val="both"/>
        <w:rPr>
          <w:rFonts w:ascii="Times New Roman" w:eastAsia="Arial" w:hAnsi="Times New Roman" w:cs="Times New Roman"/>
          <w:sz w:val="24"/>
          <w:szCs w:val="24"/>
          <w:lang w:eastAsia="zh-CN"/>
        </w:rPr>
      </w:pPr>
    </w:p>
    <w:p w14:paraId="151A956A" w14:textId="77777777" w:rsidR="00644F06" w:rsidRPr="00A96079"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5.12.</w:t>
      </w:r>
      <w:r w:rsidRPr="00A96079">
        <w:rPr>
          <w:rFonts w:ascii="Times New Roman" w:eastAsia="Times New Roman" w:hAnsi="Times New Roman" w:cs="Times New Roman"/>
          <w:sz w:val="24"/>
          <w:szCs w:val="24"/>
          <w:lang w:eastAsia="zh-CN"/>
        </w:rPr>
        <w:t xml:space="preserve"> Решения </w:t>
      </w:r>
      <w:r w:rsidR="007F3E8F" w:rsidRPr="00A96079">
        <w:rPr>
          <w:rFonts w:ascii="Times New Roman" w:eastAsia="Times New Roman" w:hAnsi="Times New Roman" w:cs="Times New Roman"/>
          <w:sz w:val="24"/>
          <w:szCs w:val="24"/>
          <w:lang w:eastAsia="zh-CN"/>
        </w:rPr>
        <w:t>Союз</w:t>
      </w:r>
      <w:r w:rsidR="00384F1B"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о приеме индивидуального предпринимателя или юридического лица в члены </w:t>
      </w:r>
      <w:r w:rsidR="007F3E8F" w:rsidRPr="00A96079">
        <w:rPr>
          <w:rFonts w:ascii="Times New Roman" w:eastAsia="Times New Roman" w:hAnsi="Times New Roman" w:cs="Times New Roman"/>
          <w:sz w:val="24"/>
          <w:szCs w:val="24"/>
          <w:lang w:eastAsia="zh-CN"/>
        </w:rPr>
        <w:t>Союз</w:t>
      </w:r>
      <w:r w:rsidR="00384F1B"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об отказе в приеме индивидуального предпринимателя или юридического лица в члены </w:t>
      </w:r>
      <w:r w:rsidR="007F3E8F" w:rsidRPr="00A96079">
        <w:rPr>
          <w:rFonts w:ascii="Times New Roman" w:eastAsia="Times New Roman" w:hAnsi="Times New Roman" w:cs="Times New Roman"/>
          <w:sz w:val="24"/>
          <w:szCs w:val="24"/>
          <w:lang w:eastAsia="zh-CN"/>
        </w:rPr>
        <w:t>Союз</w:t>
      </w:r>
      <w:r w:rsidR="00384F1B"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бездействие </w:t>
      </w:r>
      <w:r w:rsidR="007F3E8F" w:rsidRPr="00A96079">
        <w:rPr>
          <w:rFonts w:ascii="Times New Roman" w:eastAsia="Times New Roman" w:hAnsi="Times New Roman" w:cs="Times New Roman"/>
          <w:sz w:val="24"/>
          <w:szCs w:val="24"/>
          <w:lang w:eastAsia="zh-CN"/>
        </w:rPr>
        <w:t>Союз</w:t>
      </w:r>
      <w:r w:rsidR="00384F1B"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при приеме в члены </w:t>
      </w:r>
      <w:r w:rsidR="007F3E8F" w:rsidRPr="00A96079">
        <w:rPr>
          <w:rFonts w:ascii="Times New Roman" w:eastAsia="Times New Roman" w:hAnsi="Times New Roman" w:cs="Times New Roman"/>
          <w:sz w:val="24"/>
          <w:szCs w:val="24"/>
          <w:lang w:eastAsia="zh-CN"/>
        </w:rPr>
        <w:t>Союз</w:t>
      </w:r>
      <w:r w:rsidR="00384F1B"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перечень оснований для отказа в приеме в члены </w:t>
      </w:r>
      <w:r w:rsidR="007F3E8F" w:rsidRPr="00A96079">
        <w:rPr>
          <w:rFonts w:ascii="Times New Roman" w:eastAsia="Times New Roman" w:hAnsi="Times New Roman" w:cs="Times New Roman"/>
          <w:sz w:val="24"/>
          <w:szCs w:val="24"/>
          <w:lang w:eastAsia="zh-CN"/>
        </w:rPr>
        <w:t>Союз</w:t>
      </w:r>
      <w:r w:rsidR="00384F1B"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установленный настоящим Положением, могут быть обжалованы в арбитражный суд, а также третейский суд, сформированный Национальным объединением саморегулируемых организаций, основанных на членстве лиц, осуществляющих строительство.</w:t>
      </w:r>
    </w:p>
    <w:p w14:paraId="37E2C8AB" w14:textId="77777777" w:rsidR="008A7C47" w:rsidRPr="00A96079" w:rsidRDefault="008A7C47" w:rsidP="00644F06">
      <w:pPr>
        <w:spacing w:after="0" w:line="240" w:lineRule="auto"/>
        <w:ind w:firstLine="720"/>
        <w:jc w:val="both"/>
        <w:rPr>
          <w:rFonts w:ascii="Times New Roman" w:eastAsia="Times New Roman" w:hAnsi="Times New Roman" w:cs="Times New Roman"/>
          <w:sz w:val="24"/>
          <w:szCs w:val="24"/>
          <w:lang w:eastAsia="zh-CN"/>
        </w:rPr>
      </w:pPr>
    </w:p>
    <w:p w14:paraId="123914B3" w14:textId="77777777" w:rsidR="00644F06" w:rsidRPr="00A96079" w:rsidRDefault="00644F06" w:rsidP="00644F06">
      <w:pPr>
        <w:keepNext/>
        <w:keepLines/>
        <w:spacing w:after="0" w:line="240" w:lineRule="auto"/>
        <w:jc w:val="center"/>
        <w:outlineLvl w:val="0"/>
        <w:rPr>
          <w:rFonts w:ascii="Times New Roman" w:eastAsia="Arial" w:hAnsi="Times New Roman" w:cs="Times New Roman"/>
          <w:b/>
          <w:bCs/>
          <w:sz w:val="24"/>
          <w:szCs w:val="24"/>
          <w:lang w:eastAsia="zh-CN"/>
        </w:rPr>
      </w:pPr>
      <w:bookmarkStart w:id="9" w:name="_Toc460682460"/>
      <w:r w:rsidRPr="00A96079">
        <w:rPr>
          <w:rFonts w:ascii="Times New Roman" w:eastAsia="Arial" w:hAnsi="Times New Roman" w:cs="Times New Roman"/>
          <w:b/>
          <w:bCs/>
          <w:sz w:val="24"/>
          <w:szCs w:val="24"/>
          <w:lang w:eastAsia="zh-CN"/>
        </w:rPr>
        <w:t xml:space="preserve">6. Требования к членам </w:t>
      </w:r>
      <w:bookmarkEnd w:id="9"/>
      <w:r w:rsidR="003D5FF0" w:rsidRPr="00A96079">
        <w:rPr>
          <w:rFonts w:ascii="Times New Roman" w:eastAsia="Arial" w:hAnsi="Times New Roman" w:cs="Times New Roman"/>
          <w:b/>
          <w:bCs/>
          <w:sz w:val="24"/>
          <w:szCs w:val="24"/>
          <w:lang w:eastAsia="zh-CN"/>
        </w:rPr>
        <w:t>Союза</w:t>
      </w:r>
      <w:r w:rsidR="00384F1B" w:rsidRPr="00A96079">
        <w:rPr>
          <w:rFonts w:ascii="Times New Roman" w:eastAsia="Arial" w:hAnsi="Times New Roman" w:cs="Times New Roman"/>
          <w:b/>
          <w:bCs/>
          <w:sz w:val="24"/>
          <w:szCs w:val="24"/>
          <w:lang w:eastAsia="zh-CN"/>
        </w:rPr>
        <w:t>.</w:t>
      </w:r>
      <w:r w:rsidR="005F7B6E" w:rsidRPr="00A96079">
        <w:rPr>
          <w:rFonts w:ascii="Times New Roman" w:hAnsi="Times New Roman" w:cs="Times New Roman"/>
          <w:sz w:val="24"/>
          <w:szCs w:val="24"/>
        </w:rPr>
        <w:t xml:space="preserve"> </w:t>
      </w:r>
    </w:p>
    <w:p w14:paraId="39262E31" w14:textId="77777777" w:rsidR="00B106EA" w:rsidRPr="00A96079" w:rsidRDefault="00B106EA" w:rsidP="00B106EA">
      <w:pPr>
        <w:pStyle w:val="a8"/>
        <w:widowControl w:val="0"/>
        <w:tabs>
          <w:tab w:val="left" w:pos="1093"/>
        </w:tabs>
        <w:spacing w:after="0" w:line="240" w:lineRule="auto"/>
        <w:ind w:left="425"/>
        <w:jc w:val="both"/>
        <w:rPr>
          <w:rFonts w:ascii="Times New Roman" w:eastAsia="Times New Roman" w:hAnsi="Times New Roman" w:cs="Times New Roman"/>
          <w:sz w:val="24"/>
          <w:szCs w:val="24"/>
          <w:lang w:eastAsia="ru-RU"/>
        </w:rPr>
      </w:pPr>
    </w:p>
    <w:p w14:paraId="418FE3D2" w14:textId="55686490" w:rsidR="000C3050" w:rsidRPr="00A96079" w:rsidRDefault="000C3050" w:rsidP="000C3050">
      <w:pPr>
        <w:pStyle w:val="a8"/>
        <w:widowControl w:val="0"/>
        <w:numPr>
          <w:ilvl w:val="1"/>
          <w:numId w:val="34"/>
        </w:numPr>
        <w:tabs>
          <w:tab w:val="left" w:pos="1093"/>
        </w:tabs>
        <w:spacing w:after="0" w:line="240" w:lineRule="auto"/>
        <w:ind w:left="0" w:firstLine="425"/>
        <w:jc w:val="both"/>
        <w:rPr>
          <w:rFonts w:ascii="Times New Roman" w:eastAsia="Times New Roman" w:hAnsi="Times New Roman" w:cs="Times New Roman"/>
          <w:sz w:val="24"/>
          <w:szCs w:val="24"/>
          <w:lang w:eastAsia="ru-RU"/>
        </w:rPr>
      </w:pPr>
      <w:r w:rsidRPr="00A96079">
        <w:rPr>
          <w:rFonts w:ascii="Times New Roman" w:eastAsia="Times New Roman" w:hAnsi="Times New Roman" w:cs="Times New Roman"/>
          <w:sz w:val="24"/>
          <w:szCs w:val="24"/>
          <w:lang w:eastAsia="ru-RU"/>
        </w:rPr>
        <w:t>Требования к членам Союза (к индивидуальным предпринимателям, руководителям юридического лица членов Союза, их специалистам), основаны на требованиях, установленных</w:t>
      </w:r>
      <w:r w:rsidRPr="00A96079">
        <w:rPr>
          <w:rFonts w:ascii="Times New Roman" w:hAnsi="Times New Roman" w:cs="Times New Roman"/>
          <w:sz w:val="24"/>
          <w:szCs w:val="24"/>
        </w:rPr>
        <w:t xml:space="preserve"> </w:t>
      </w:r>
      <w:r w:rsidR="00435C78" w:rsidRPr="00A96079">
        <w:rPr>
          <w:rFonts w:ascii="Times New Roman" w:hAnsi="Times New Roman" w:cs="Times New Roman"/>
          <w:sz w:val="24"/>
          <w:szCs w:val="24"/>
        </w:rPr>
        <w:t xml:space="preserve">правилами саморегулирования, </w:t>
      </w:r>
      <w:r w:rsidRPr="00A96079">
        <w:rPr>
          <w:rFonts w:ascii="Times New Roman" w:eastAsia="Times New Roman" w:hAnsi="Times New Roman" w:cs="Times New Roman"/>
          <w:sz w:val="24"/>
          <w:szCs w:val="24"/>
          <w:lang w:eastAsia="ru-RU"/>
        </w:rPr>
        <w:t>квалификационными стандартами Союза, представляют собой требования к характеристикам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для осуществления трудовых функций индивидуальными предпринимателями, руководителями юридического лица членов Союза, их специалистами по осуществлению строительства, реконструкции, капитально</w:t>
      </w:r>
      <w:r w:rsidR="006F14B4" w:rsidRPr="00A96079">
        <w:rPr>
          <w:rFonts w:ascii="Times New Roman" w:eastAsia="Times New Roman" w:hAnsi="Times New Roman" w:cs="Times New Roman"/>
          <w:sz w:val="24"/>
          <w:szCs w:val="24"/>
          <w:lang w:eastAsia="ru-RU"/>
        </w:rPr>
        <w:t>го</w:t>
      </w:r>
      <w:r w:rsidRPr="00A96079">
        <w:rPr>
          <w:rFonts w:ascii="Times New Roman" w:eastAsia="Times New Roman" w:hAnsi="Times New Roman" w:cs="Times New Roman"/>
          <w:sz w:val="24"/>
          <w:szCs w:val="24"/>
          <w:lang w:eastAsia="ru-RU"/>
        </w:rPr>
        <w:t xml:space="preserve"> ремонт</w:t>
      </w:r>
      <w:r w:rsidR="006F14B4" w:rsidRPr="00A96079">
        <w:rPr>
          <w:rFonts w:ascii="Times New Roman" w:eastAsia="Times New Roman" w:hAnsi="Times New Roman" w:cs="Times New Roman"/>
          <w:sz w:val="24"/>
          <w:szCs w:val="24"/>
          <w:lang w:eastAsia="ru-RU"/>
        </w:rPr>
        <w:t>а</w:t>
      </w:r>
      <w:r w:rsidRPr="00A96079">
        <w:rPr>
          <w:rFonts w:ascii="Times New Roman" w:eastAsia="Times New Roman" w:hAnsi="Times New Roman" w:cs="Times New Roman"/>
          <w:sz w:val="24"/>
          <w:szCs w:val="24"/>
          <w:lang w:eastAsia="ru-RU"/>
        </w:rPr>
        <w:t>, снос</w:t>
      </w:r>
      <w:r w:rsidR="006F14B4" w:rsidRPr="00A96079">
        <w:rPr>
          <w:rFonts w:ascii="Times New Roman" w:eastAsia="Times New Roman" w:hAnsi="Times New Roman" w:cs="Times New Roman"/>
          <w:sz w:val="24"/>
          <w:szCs w:val="24"/>
          <w:lang w:eastAsia="ru-RU"/>
        </w:rPr>
        <w:t>а</w:t>
      </w:r>
      <w:r w:rsidRPr="00A96079">
        <w:rPr>
          <w:rFonts w:ascii="Times New Roman" w:eastAsia="Times New Roman" w:hAnsi="Times New Roman" w:cs="Times New Roman"/>
          <w:sz w:val="24"/>
          <w:szCs w:val="24"/>
          <w:lang w:eastAsia="ru-RU"/>
        </w:rPr>
        <w:t xml:space="preserve"> объектов капитального строительства.</w:t>
      </w:r>
    </w:p>
    <w:p w14:paraId="2A176199" w14:textId="77777777" w:rsidR="00F03525" w:rsidRPr="00A96079" w:rsidRDefault="00F03525" w:rsidP="00F03525">
      <w:pPr>
        <w:pStyle w:val="a8"/>
        <w:widowControl w:val="0"/>
        <w:tabs>
          <w:tab w:val="left" w:pos="1093"/>
        </w:tabs>
        <w:spacing w:after="0" w:line="240" w:lineRule="auto"/>
        <w:ind w:left="425"/>
        <w:jc w:val="both"/>
        <w:rPr>
          <w:rFonts w:ascii="Times New Roman" w:eastAsia="Times New Roman" w:hAnsi="Times New Roman" w:cs="Times New Roman"/>
          <w:sz w:val="24"/>
          <w:szCs w:val="24"/>
          <w:lang w:eastAsia="ru-RU"/>
        </w:rPr>
      </w:pPr>
    </w:p>
    <w:p w14:paraId="155E204B" w14:textId="5E031197" w:rsidR="000A5B88" w:rsidRPr="00A96079" w:rsidRDefault="000A5B88" w:rsidP="000C3050">
      <w:pPr>
        <w:pStyle w:val="a8"/>
        <w:widowControl w:val="0"/>
        <w:numPr>
          <w:ilvl w:val="1"/>
          <w:numId w:val="34"/>
        </w:numPr>
        <w:tabs>
          <w:tab w:val="left" w:pos="1093"/>
        </w:tabs>
        <w:spacing w:after="0" w:line="240" w:lineRule="auto"/>
        <w:ind w:left="0" w:firstLine="425"/>
        <w:jc w:val="both"/>
        <w:rPr>
          <w:rFonts w:ascii="Times New Roman" w:eastAsia="Times New Roman" w:hAnsi="Times New Roman" w:cs="Times New Roman"/>
          <w:sz w:val="24"/>
          <w:szCs w:val="24"/>
          <w:lang w:eastAsia="ru-RU"/>
        </w:rPr>
      </w:pPr>
      <w:r w:rsidRPr="00A96079">
        <w:rPr>
          <w:rFonts w:ascii="Times New Roman" w:eastAsia="Times New Roman" w:hAnsi="Times New Roman" w:cs="Times New Roman"/>
          <w:sz w:val="24"/>
          <w:szCs w:val="24"/>
          <w:lang w:eastAsia="ru-RU"/>
        </w:rPr>
        <w:t>Кандидаты в члены Союза, а также члены Союза на протяжении всего периода членства в Союзе должны соответствовать требованиям к членам Союза, указанным настояще</w:t>
      </w:r>
      <w:r w:rsidR="0026794B" w:rsidRPr="00A96079">
        <w:rPr>
          <w:rFonts w:ascii="Times New Roman" w:eastAsia="Times New Roman" w:hAnsi="Times New Roman" w:cs="Times New Roman"/>
          <w:sz w:val="24"/>
          <w:szCs w:val="24"/>
          <w:lang w:eastAsia="ru-RU"/>
        </w:rPr>
        <w:t>м</w:t>
      </w:r>
      <w:r w:rsidRPr="00A96079">
        <w:rPr>
          <w:rFonts w:ascii="Times New Roman" w:eastAsia="Times New Roman" w:hAnsi="Times New Roman" w:cs="Times New Roman"/>
          <w:sz w:val="24"/>
          <w:szCs w:val="24"/>
          <w:lang w:eastAsia="ru-RU"/>
        </w:rPr>
        <w:t xml:space="preserve"> </w:t>
      </w:r>
      <w:r w:rsidR="00A85EAA" w:rsidRPr="00A96079">
        <w:rPr>
          <w:rFonts w:ascii="Times New Roman" w:eastAsia="Times New Roman" w:hAnsi="Times New Roman" w:cs="Times New Roman"/>
          <w:sz w:val="24"/>
          <w:szCs w:val="24"/>
          <w:lang w:eastAsia="ru-RU"/>
        </w:rPr>
        <w:t>р</w:t>
      </w:r>
      <w:r w:rsidRPr="00A96079">
        <w:rPr>
          <w:rFonts w:ascii="Times New Roman" w:eastAsia="Times New Roman" w:hAnsi="Times New Roman" w:cs="Times New Roman"/>
          <w:sz w:val="24"/>
          <w:szCs w:val="24"/>
          <w:lang w:eastAsia="ru-RU"/>
        </w:rPr>
        <w:t>аздел</w:t>
      </w:r>
      <w:r w:rsidR="0026794B" w:rsidRPr="00A96079">
        <w:rPr>
          <w:rFonts w:ascii="Times New Roman" w:eastAsia="Times New Roman" w:hAnsi="Times New Roman" w:cs="Times New Roman"/>
          <w:sz w:val="24"/>
          <w:szCs w:val="24"/>
          <w:lang w:eastAsia="ru-RU"/>
        </w:rPr>
        <w:t>е</w:t>
      </w:r>
      <w:r w:rsidRPr="00A96079">
        <w:rPr>
          <w:rFonts w:ascii="Times New Roman" w:eastAsia="Times New Roman" w:hAnsi="Times New Roman" w:cs="Times New Roman"/>
          <w:sz w:val="24"/>
          <w:szCs w:val="24"/>
          <w:lang w:eastAsia="ru-RU"/>
        </w:rPr>
        <w:t xml:space="preserve"> Положения и подтвердить это соответствие представлением в Союз соответствующих документов</w:t>
      </w:r>
      <w:r w:rsidR="001C10A7" w:rsidRPr="00A96079">
        <w:rPr>
          <w:rFonts w:ascii="Times New Roman" w:eastAsia="Times New Roman" w:hAnsi="Times New Roman" w:cs="Times New Roman"/>
          <w:sz w:val="24"/>
          <w:szCs w:val="24"/>
          <w:lang w:eastAsia="ru-RU"/>
        </w:rPr>
        <w:t>.</w:t>
      </w:r>
    </w:p>
    <w:p w14:paraId="4B21768C" w14:textId="77777777" w:rsidR="006A3D74" w:rsidRPr="00A96079" w:rsidRDefault="006A3D74" w:rsidP="006A3D74">
      <w:pPr>
        <w:pStyle w:val="a8"/>
        <w:widowControl w:val="0"/>
        <w:tabs>
          <w:tab w:val="left" w:pos="1093"/>
        </w:tabs>
        <w:spacing w:after="0" w:line="240" w:lineRule="auto"/>
        <w:ind w:left="425"/>
        <w:jc w:val="both"/>
        <w:rPr>
          <w:rFonts w:ascii="Times New Roman" w:eastAsia="Times New Roman" w:hAnsi="Times New Roman" w:cs="Times New Roman"/>
          <w:sz w:val="24"/>
          <w:szCs w:val="24"/>
          <w:lang w:eastAsia="ru-RU"/>
        </w:rPr>
      </w:pPr>
    </w:p>
    <w:p w14:paraId="575D0654" w14:textId="5D55C0F9" w:rsidR="00DD4299" w:rsidRPr="00A96079" w:rsidRDefault="00332ACD" w:rsidP="00332ACD">
      <w:pPr>
        <w:pStyle w:val="1"/>
        <w:numPr>
          <w:ilvl w:val="1"/>
          <w:numId w:val="34"/>
        </w:numPr>
        <w:tabs>
          <w:tab w:val="left" w:pos="993"/>
        </w:tabs>
        <w:spacing w:line="240" w:lineRule="auto"/>
        <w:ind w:left="0" w:firstLine="426"/>
        <w:jc w:val="both"/>
        <w:rPr>
          <w:rStyle w:val="af5"/>
          <w:sz w:val="24"/>
          <w:szCs w:val="24"/>
        </w:rPr>
      </w:pPr>
      <w:r w:rsidRPr="00A96079">
        <w:rPr>
          <w:rStyle w:val="af5"/>
          <w:sz w:val="24"/>
          <w:szCs w:val="24"/>
        </w:rPr>
        <w:t xml:space="preserve"> </w:t>
      </w:r>
      <w:r w:rsidR="00DD4299" w:rsidRPr="00A96079">
        <w:rPr>
          <w:rStyle w:val="af5"/>
          <w:sz w:val="24"/>
          <w:szCs w:val="24"/>
        </w:rPr>
        <w:t>Требования к членам Союза осуществляющим строительство, реконструкцию, капитальный ремонт, снос объектов капитального строительства</w:t>
      </w:r>
      <w:r w:rsidR="00F236B6" w:rsidRPr="00A96079">
        <w:rPr>
          <w:rStyle w:val="af5"/>
          <w:sz w:val="24"/>
          <w:szCs w:val="24"/>
        </w:rPr>
        <w:t xml:space="preserve"> </w:t>
      </w:r>
      <w:r w:rsidR="000E6F2C" w:rsidRPr="00A96079">
        <w:rPr>
          <w:rStyle w:val="af5"/>
          <w:sz w:val="24"/>
          <w:szCs w:val="24"/>
        </w:rPr>
        <w:t>за исключением особо опасных, технически сложных и уникальных объектов, объектов использования атомной энергии</w:t>
      </w:r>
      <w:r w:rsidR="00A85EAA" w:rsidRPr="00A96079">
        <w:rPr>
          <w:rStyle w:val="af5"/>
          <w:sz w:val="24"/>
          <w:szCs w:val="24"/>
        </w:rPr>
        <w:t>:</w:t>
      </w:r>
    </w:p>
    <w:p w14:paraId="2DDFDB92" w14:textId="77777777" w:rsidR="006A3D74" w:rsidRPr="00A96079" w:rsidRDefault="006A3D74" w:rsidP="006A3D74">
      <w:pPr>
        <w:pStyle w:val="1"/>
        <w:spacing w:line="240" w:lineRule="auto"/>
        <w:ind w:left="660" w:firstLine="0"/>
        <w:jc w:val="both"/>
        <w:rPr>
          <w:rStyle w:val="af5"/>
          <w:sz w:val="24"/>
          <w:szCs w:val="24"/>
        </w:rPr>
      </w:pPr>
    </w:p>
    <w:p w14:paraId="402B3C07" w14:textId="13EFE0A4" w:rsidR="003354AC" w:rsidRPr="00A96079" w:rsidRDefault="00332ACD" w:rsidP="00066C0E">
      <w:pPr>
        <w:pStyle w:val="af7"/>
        <w:spacing w:line="240" w:lineRule="auto"/>
        <w:jc w:val="both"/>
        <w:rPr>
          <w:rStyle w:val="af6"/>
          <w:sz w:val="24"/>
          <w:szCs w:val="24"/>
        </w:rPr>
      </w:pPr>
      <w:r w:rsidRPr="00A96079">
        <w:rPr>
          <w:rStyle w:val="af6"/>
          <w:b/>
          <w:bCs/>
          <w:sz w:val="24"/>
          <w:szCs w:val="24"/>
        </w:rPr>
        <w:t>6.3.1.</w:t>
      </w:r>
      <w:r w:rsidR="000E6F2C" w:rsidRPr="00A96079">
        <w:rPr>
          <w:rStyle w:val="af6"/>
          <w:sz w:val="24"/>
          <w:szCs w:val="24"/>
        </w:rPr>
        <w:t xml:space="preserve"> наличие у</w:t>
      </w:r>
      <w:r w:rsidR="003354AC" w:rsidRPr="00A96079">
        <w:rPr>
          <w:rStyle w:val="af6"/>
          <w:sz w:val="24"/>
          <w:szCs w:val="24"/>
        </w:rPr>
        <w:t xml:space="preserve"> индивидуальн</w:t>
      </w:r>
      <w:r w:rsidR="000E6F2C" w:rsidRPr="00A96079">
        <w:rPr>
          <w:rStyle w:val="af6"/>
          <w:sz w:val="24"/>
          <w:szCs w:val="24"/>
        </w:rPr>
        <w:t>ого</w:t>
      </w:r>
      <w:r w:rsidR="003354AC" w:rsidRPr="00A96079">
        <w:rPr>
          <w:rStyle w:val="af6"/>
          <w:sz w:val="24"/>
          <w:szCs w:val="24"/>
        </w:rPr>
        <w:t xml:space="preserve"> предпринимателя, а также руководителя юридического лица, самостоятельно организующ</w:t>
      </w:r>
      <w:r w:rsidR="000E6F2C" w:rsidRPr="00A96079">
        <w:rPr>
          <w:rStyle w:val="af6"/>
          <w:sz w:val="24"/>
          <w:szCs w:val="24"/>
        </w:rPr>
        <w:t>его</w:t>
      </w:r>
      <w:r w:rsidR="003354AC" w:rsidRPr="00A96079">
        <w:rPr>
          <w:rStyle w:val="af6"/>
          <w:sz w:val="24"/>
          <w:szCs w:val="24"/>
        </w:rPr>
        <w:t xml:space="preserve"> строительств</w:t>
      </w:r>
      <w:r w:rsidR="006051F7">
        <w:rPr>
          <w:rStyle w:val="af6"/>
          <w:sz w:val="24"/>
          <w:szCs w:val="24"/>
        </w:rPr>
        <w:t>о</w:t>
      </w:r>
      <w:r w:rsidR="003354AC" w:rsidRPr="00A96079">
        <w:rPr>
          <w:rStyle w:val="af6"/>
          <w:sz w:val="24"/>
          <w:szCs w:val="24"/>
        </w:rPr>
        <w:t>, реконструкцию, капитальный ремонт, снос объектов капитального строительства,</w:t>
      </w:r>
      <w:r w:rsidR="00CE5672" w:rsidRPr="00A96079">
        <w:rPr>
          <w:rStyle w:val="af6"/>
          <w:sz w:val="24"/>
          <w:szCs w:val="24"/>
        </w:rPr>
        <w:t xml:space="preserve"> </w:t>
      </w:r>
      <w:r w:rsidR="003354AC" w:rsidRPr="00A96079">
        <w:rPr>
          <w:rStyle w:val="af6"/>
          <w:sz w:val="24"/>
          <w:szCs w:val="24"/>
        </w:rPr>
        <w:t>высшего образования соответствующего профиля и стажа работы по специальности не менее чем пять лет;</w:t>
      </w:r>
    </w:p>
    <w:p w14:paraId="48DD9C52" w14:textId="77777777" w:rsidR="006A3D74" w:rsidRPr="00A96079" w:rsidRDefault="006A3D74" w:rsidP="00066C0E">
      <w:pPr>
        <w:pStyle w:val="af7"/>
        <w:spacing w:line="240" w:lineRule="auto"/>
        <w:jc w:val="both"/>
        <w:rPr>
          <w:rStyle w:val="af6"/>
          <w:b/>
          <w:bCs/>
          <w:sz w:val="24"/>
          <w:szCs w:val="24"/>
        </w:rPr>
      </w:pPr>
    </w:p>
    <w:p w14:paraId="39AE452B" w14:textId="5235EB26" w:rsidR="00066C0E" w:rsidRPr="00A96079" w:rsidRDefault="00332ACD" w:rsidP="00066C0E">
      <w:pPr>
        <w:pStyle w:val="af7"/>
        <w:spacing w:line="240" w:lineRule="auto"/>
        <w:jc w:val="both"/>
        <w:rPr>
          <w:rStyle w:val="af6"/>
          <w:sz w:val="24"/>
          <w:szCs w:val="24"/>
        </w:rPr>
      </w:pPr>
      <w:r w:rsidRPr="00A96079">
        <w:rPr>
          <w:rStyle w:val="af6"/>
          <w:b/>
          <w:bCs/>
          <w:sz w:val="24"/>
          <w:szCs w:val="24"/>
        </w:rPr>
        <w:lastRenderedPageBreak/>
        <w:t>6.3.2</w:t>
      </w:r>
      <w:r w:rsidRPr="00A96079">
        <w:rPr>
          <w:rStyle w:val="af6"/>
          <w:sz w:val="24"/>
          <w:szCs w:val="24"/>
        </w:rPr>
        <w:t>.</w:t>
      </w:r>
      <w:r w:rsidR="000E6F2C" w:rsidRPr="00A96079">
        <w:rPr>
          <w:rStyle w:val="af6"/>
          <w:sz w:val="24"/>
          <w:szCs w:val="24"/>
        </w:rPr>
        <w:t xml:space="preserve"> н</w:t>
      </w:r>
      <w:r w:rsidR="003354AC" w:rsidRPr="00A96079">
        <w:rPr>
          <w:rStyle w:val="af6"/>
          <w:sz w:val="24"/>
          <w:szCs w:val="24"/>
        </w:rPr>
        <w:t>аличи</w:t>
      </w:r>
      <w:r w:rsidR="00586633" w:rsidRPr="00A96079">
        <w:rPr>
          <w:rStyle w:val="af6"/>
          <w:sz w:val="24"/>
          <w:szCs w:val="24"/>
        </w:rPr>
        <w:t>е</w:t>
      </w:r>
      <w:r w:rsidR="003354AC" w:rsidRPr="00A96079">
        <w:rPr>
          <w:rStyle w:val="af6"/>
          <w:sz w:val="24"/>
          <w:szCs w:val="24"/>
        </w:rPr>
        <w:t xml:space="preserve"> у индивидуального предпринимателя или юридического лица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статьей </w:t>
      </w:r>
      <w:proofErr w:type="gramStart"/>
      <w:r w:rsidR="003354AC" w:rsidRPr="00A96079">
        <w:rPr>
          <w:rStyle w:val="af6"/>
          <w:sz w:val="24"/>
          <w:szCs w:val="24"/>
        </w:rPr>
        <w:t>55.5-1</w:t>
      </w:r>
      <w:proofErr w:type="gramEnd"/>
      <w:r w:rsidR="003354AC" w:rsidRPr="00A96079">
        <w:rPr>
          <w:rStyle w:val="af6"/>
          <w:sz w:val="24"/>
          <w:szCs w:val="24"/>
        </w:rPr>
        <w:t xml:space="preserve"> </w:t>
      </w:r>
      <w:proofErr w:type="spellStart"/>
      <w:r w:rsidR="00066C0E" w:rsidRPr="00A96079">
        <w:rPr>
          <w:rStyle w:val="af6"/>
          <w:sz w:val="24"/>
          <w:szCs w:val="24"/>
        </w:rPr>
        <w:t>Гр</w:t>
      </w:r>
      <w:r w:rsidR="00A437E7" w:rsidRPr="00A96079">
        <w:rPr>
          <w:rStyle w:val="af6"/>
          <w:sz w:val="24"/>
          <w:szCs w:val="24"/>
        </w:rPr>
        <w:t>К</w:t>
      </w:r>
      <w:proofErr w:type="spellEnd"/>
      <w:r w:rsidR="00A437E7" w:rsidRPr="00A96079">
        <w:rPr>
          <w:rStyle w:val="af6"/>
          <w:sz w:val="24"/>
          <w:szCs w:val="24"/>
        </w:rPr>
        <w:t xml:space="preserve"> РФ </w:t>
      </w:r>
      <w:r w:rsidR="00066C0E" w:rsidRPr="00A96079">
        <w:rPr>
          <w:rStyle w:val="af6"/>
          <w:sz w:val="24"/>
          <w:szCs w:val="24"/>
        </w:rPr>
        <w:t>- не менее чем дв</w:t>
      </w:r>
      <w:r w:rsidR="006051F7">
        <w:rPr>
          <w:rStyle w:val="af6"/>
          <w:sz w:val="24"/>
          <w:szCs w:val="24"/>
        </w:rPr>
        <w:t>а</w:t>
      </w:r>
      <w:r w:rsidR="00066C0E" w:rsidRPr="00A96079">
        <w:rPr>
          <w:rStyle w:val="af6"/>
          <w:sz w:val="24"/>
          <w:szCs w:val="24"/>
        </w:rPr>
        <w:t xml:space="preserve"> специалист</w:t>
      </w:r>
      <w:r w:rsidR="006051F7">
        <w:rPr>
          <w:rStyle w:val="af6"/>
          <w:sz w:val="24"/>
          <w:szCs w:val="24"/>
        </w:rPr>
        <w:t>а</w:t>
      </w:r>
      <w:r w:rsidR="00066C0E" w:rsidRPr="00A96079">
        <w:rPr>
          <w:rStyle w:val="af6"/>
          <w:sz w:val="24"/>
          <w:szCs w:val="24"/>
        </w:rPr>
        <w:t xml:space="preserve"> по месту основной работы.</w:t>
      </w:r>
    </w:p>
    <w:p w14:paraId="655C1CE2" w14:textId="77777777" w:rsidR="006A3D74" w:rsidRPr="00A96079" w:rsidRDefault="006A3D74" w:rsidP="00066C0E">
      <w:pPr>
        <w:pStyle w:val="af7"/>
        <w:spacing w:line="240" w:lineRule="auto"/>
        <w:jc w:val="both"/>
        <w:rPr>
          <w:rStyle w:val="af6"/>
          <w:b/>
          <w:bCs/>
          <w:sz w:val="24"/>
          <w:szCs w:val="24"/>
        </w:rPr>
      </w:pPr>
    </w:p>
    <w:p w14:paraId="67C9134C" w14:textId="07D5152A" w:rsidR="00E6491C" w:rsidRPr="00A96079" w:rsidRDefault="00066C0E" w:rsidP="00066C0E">
      <w:pPr>
        <w:pStyle w:val="af7"/>
        <w:spacing w:line="240" w:lineRule="auto"/>
        <w:jc w:val="both"/>
        <w:rPr>
          <w:rStyle w:val="af6"/>
          <w:sz w:val="24"/>
          <w:szCs w:val="24"/>
        </w:rPr>
      </w:pPr>
      <w:r w:rsidRPr="00A96079">
        <w:rPr>
          <w:rStyle w:val="af6"/>
          <w:sz w:val="24"/>
          <w:szCs w:val="24"/>
        </w:rPr>
        <w:t>Если индивидуальный предприниматель или руководитель юридического лица является самостоятельно организующим строительство, реконструкцию, капитальный ремонт, снос объектов капитального строительства, то он должен соответствовать требованиям, предъявляемым к специалистам по организации строительства</w:t>
      </w:r>
      <w:r w:rsidR="00794BF6" w:rsidRPr="00A96079">
        <w:rPr>
          <w:rStyle w:val="af6"/>
          <w:sz w:val="24"/>
          <w:szCs w:val="24"/>
        </w:rPr>
        <w:t>.</w:t>
      </w:r>
      <w:r w:rsidR="00E6491C" w:rsidRPr="00A96079">
        <w:rPr>
          <w:rStyle w:val="af6"/>
          <w:sz w:val="24"/>
          <w:szCs w:val="24"/>
        </w:rPr>
        <w:t xml:space="preserve"> </w:t>
      </w:r>
    </w:p>
    <w:p w14:paraId="5831C5C2" w14:textId="77777777" w:rsidR="006A3D74" w:rsidRPr="00A96079" w:rsidRDefault="006A3D74" w:rsidP="00066C0E">
      <w:pPr>
        <w:pStyle w:val="af7"/>
        <w:spacing w:line="240" w:lineRule="auto"/>
        <w:jc w:val="both"/>
        <w:rPr>
          <w:rStyle w:val="af6"/>
          <w:sz w:val="24"/>
          <w:szCs w:val="24"/>
        </w:rPr>
      </w:pPr>
    </w:p>
    <w:p w14:paraId="54977669" w14:textId="06464BB4" w:rsidR="00E6491C" w:rsidRPr="00A96079" w:rsidRDefault="00066C0E" w:rsidP="00E6491C">
      <w:pPr>
        <w:pStyle w:val="af7"/>
        <w:spacing w:line="240" w:lineRule="auto"/>
        <w:jc w:val="both"/>
        <w:rPr>
          <w:rStyle w:val="af6"/>
          <w:sz w:val="24"/>
          <w:szCs w:val="24"/>
        </w:rPr>
      </w:pPr>
      <w:r w:rsidRPr="00A96079">
        <w:rPr>
          <w:rStyle w:val="af6"/>
          <w:sz w:val="24"/>
          <w:szCs w:val="24"/>
        </w:rPr>
        <w:t xml:space="preserve"> </w:t>
      </w:r>
      <w:r w:rsidR="00332ACD" w:rsidRPr="00A96079">
        <w:rPr>
          <w:rStyle w:val="af6"/>
          <w:b/>
          <w:bCs/>
          <w:sz w:val="24"/>
          <w:szCs w:val="24"/>
        </w:rPr>
        <w:t>6.3.3.</w:t>
      </w:r>
      <w:r w:rsidR="00E6491C" w:rsidRPr="00A96079">
        <w:rPr>
          <w:rStyle w:val="af6"/>
          <w:sz w:val="24"/>
          <w:szCs w:val="24"/>
        </w:rPr>
        <w:t xml:space="preserve"> наличие у специалистов по организации строительства должностных обязанностей:</w:t>
      </w:r>
    </w:p>
    <w:p w14:paraId="4EA1C3C4" w14:textId="77777777" w:rsidR="008025E5" w:rsidRPr="00A96079" w:rsidRDefault="008025E5" w:rsidP="00E6491C">
      <w:pPr>
        <w:pStyle w:val="af7"/>
        <w:spacing w:line="240" w:lineRule="auto"/>
        <w:jc w:val="both"/>
        <w:rPr>
          <w:rStyle w:val="af6"/>
          <w:sz w:val="24"/>
          <w:szCs w:val="24"/>
        </w:rPr>
      </w:pPr>
    </w:p>
    <w:p w14:paraId="7C79BCA9" w14:textId="7A4C4388" w:rsidR="00E6491C" w:rsidRPr="00A96079" w:rsidRDefault="00E6491C" w:rsidP="006A3D74">
      <w:pPr>
        <w:pStyle w:val="af7"/>
        <w:numPr>
          <w:ilvl w:val="0"/>
          <w:numId w:val="59"/>
        </w:numPr>
        <w:tabs>
          <w:tab w:val="left" w:pos="993"/>
        </w:tabs>
        <w:spacing w:line="240" w:lineRule="auto"/>
        <w:ind w:left="0" w:firstLine="709"/>
        <w:jc w:val="both"/>
        <w:rPr>
          <w:rStyle w:val="af6"/>
          <w:sz w:val="24"/>
          <w:szCs w:val="24"/>
        </w:rPr>
      </w:pPr>
      <w:r w:rsidRPr="00A96079">
        <w:rPr>
          <w:rStyle w:val="af6"/>
          <w:sz w:val="24"/>
          <w:szCs w:val="24"/>
        </w:rPr>
        <w:t>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14:paraId="067AD113" w14:textId="3EDDF12D" w:rsidR="00E6491C" w:rsidRPr="00A96079" w:rsidRDefault="00E6491C" w:rsidP="006A3D74">
      <w:pPr>
        <w:pStyle w:val="af7"/>
        <w:numPr>
          <w:ilvl w:val="0"/>
          <w:numId w:val="59"/>
        </w:numPr>
        <w:tabs>
          <w:tab w:val="left" w:pos="993"/>
        </w:tabs>
        <w:spacing w:line="240" w:lineRule="auto"/>
        <w:ind w:hanging="111"/>
        <w:jc w:val="both"/>
        <w:rPr>
          <w:rStyle w:val="af6"/>
          <w:sz w:val="24"/>
          <w:szCs w:val="24"/>
        </w:rPr>
      </w:pPr>
      <w:r w:rsidRPr="00A96079">
        <w:rPr>
          <w:rStyle w:val="af6"/>
          <w:sz w:val="24"/>
          <w:szCs w:val="24"/>
        </w:rPr>
        <w:t>подписание следующих документов:</w:t>
      </w:r>
    </w:p>
    <w:p w14:paraId="72A8945C" w14:textId="77777777" w:rsidR="00E6491C" w:rsidRPr="00A96079" w:rsidRDefault="00E6491C" w:rsidP="006A3D74">
      <w:pPr>
        <w:pStyle w:val="af7"/>
        <w:spacing w:line="240" w:lineRule="auto"/>
        <w:ind w:firstLine="1134"/>
        <w:jc w:val="both"/>
        <w:rPr>
          <w:rStyle w:val="af6"/>
          <w:sz w:val="24"/>
          <w:szCs w:val="24"/>
        </w:rPr>
      </w:pPr>
      <w:r w:rsidRPr="00A96079">
        <w:rPr>
          <w:rStyle w:val="af6"/>
          <w:sz w:val="24"/>
          <w:szCs w:val="24"/>
        </w:rPr>
        <w:t>а) акта приемки объекта капитального строительства;</w:t>
      </w:r>
    </w:p>
    <w:p w14:paraId="55F41DD5" w14:textId="77777777" w:rsidR="00E6491C" w:rsidRPr="00A96079" w:rsidRDefault="00E6491C" w:rsidP="00A437E7">
      <w:pPr>
        <w:pStyle w:val="af7"/>
        <w:tabs>
          <w:tab w:val="left" w:pos="1276"/>
          <w:tab w:val="left" w:pos="1418"/>
          <w:tab w:val="left" w:pos="1560"/>
          <w:tab w:val="left" w:pos="1985"/>
        </w:tabs>
        <w:spacing w:line="240" w:lineRule="auto"/>
        <w:ind w:firstLine="1134"/>
        <w:jc w:val="both"/>
        <w:rPr>
          <w:rStyle w:val="af6"/>
          <w:sz w:val="24"/>
          <w:szCs w:val="24"/>
        </w:rPr>
      </w:pPr>
      <w:r w:rsidRPr="00A96079">
        <w:rPr>
          <w:rStyle w:val="af6"/>
          <w:sz w:val="24"/>
          <w:szCs w:val="24"/>
        </w:rP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7B370EA8" w14:textId="77777777" w:rsidR="00E6491C" w:rsidRPr="00A96079" w:rsidRDefault="00E6491C" w:rsidP="006A3D74">
      <w:pPr>
        <w:pStyle w:val="af7"/>
        <w:spacing w:line="240" w:lineRule="auto"/>
        <w:ind w:firstLine="1134"/>
        <w:jc w:val="both"/>
        <w:rPr>
          <w:rStyle w:val="af6"/>
          <w:sz w:val="24"/>
          <w:szCs w:val="24"/>
        </w:rPr>
      </w:pPr>
      <w:r w:rsidRPr="00A96079">
        <w:rPr>
          <w:rStyle w:val="af6"/>
          <w:sz w:val="24"/>
          <w:szCs w:val="24"/>
        </w:rPr>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0A3A3407" w14:textId="77777777" w:rsidR="00E6491C" w:rsidRPr="00A96079" w:rsidRDefault="00E6491C" w:rsidP="00E6491C">
      <w:pPr>
        <w:pStyle w:val="af7"/>
        <w:spacing w:line="240" w:lineRule="auto"/>
        <w:jc w:val="both"/>
        <w:rPr>
          <w:rStyle w:val="af6"/>
          <w:sz w:val="24"/>
          <w:szCs w:val="24"/>
        </w:rPr>
      </w:pPr>
    </w:p>
    <w:p w14:paraId="2AC7D2C3" w14:textId="46DD690E" w:rsidR="00E6491C" w:rsidRPr="00A96079" w:rsidRDefault="00332ACD" w:rsidP="00E6491C">
      <w:pPr>
        <w:pStyle w:val="af7"/>
        <w:spacing w:line="240" w:lineRule="auto"/>
        <w:jc w:val="both"/>
        <w:rPr>
          <w:rStyle w:val="af6"/>
          <w:sz w:val="24"/>
          <w:szCs w:val="24"/>
        </w:rPr>
      </w:pPr>
      <w:r w:rsidRPr="00A96079">
        <w:rPr>
          <w:rStyle w:val="af6"/>
          <w:b/>
          <w:bCs/>
          <w:sz w:val="24"/>
          <w:szCs w:val="24"/>
        </w:rPr>
        <w:t>6.3.4.</w:t>
      </w:r>
      <w:r w:rsidR="006A3D74" w:rsidRPr="00A96079">
        <w:rPr>
          <w:rStyle w:val="af6"/>
          <w:sz w:val="24"/>
          <w:szCs w:val="24"/>
        </w:rPr>
        <w:t xml:space="preserve"> </w:t>
      </w:r>
      <w:r w:rsidR="00E6491C" w:rsidRPr="00A96079">
        <w:rPr>
          <w:rStyle w:val="af6"/>
          <w:sz w:val="24"/>
          <w:szCs w:val="24"/>
        </w:rPr>
        <w:t>включени</w:t>
      </w:r>
      <w:r w:rsidR="00E020AF" w:rsidRPr="00A96079">
        <w:rPr>
          <w:rStyle w:val="af6"/>
          <w:sz w:val="24"/>
          <w:szCs w:val="24"/>
        </w:rPr>
        <w:t>е</w:t>
      </w:r>
      <w:r w:rsidR="00E6491C" w:rsidRPr="00A96079">
        <w:rPr>
          <w:rStyle w:val="af6"/>
          <w:sz w:val="24"/>
          <w:szCs w:val="24"/>
        </w:rPr>
        <w:t xml:space="preserve"> сведений о </w:t>
      </w:r>
      <w:r w:rsidR="006A3D74" w:rsidRPr="00A96079">
        <w:rPr>
          <w:rStyle w:val="af6"/>
          <w:sz w:val="24"/>
          <w:szCs w:val="24"/>
        </w:rPr>
        <w:t xml:space="preserve">специалистах по организации строительства </w:t>
      </w:r>
      <w:r w:rsidR="00E6491C" w:rsidRPr="00A96079">
        <w:rPr>
          <w:rStyle w:val="af6"/>
          <w:sz w:val="24"/>
          <w:szCs w:val="24"/>
        </w:rPr>
        <w:t>в национальный реестр специалистов в области строительства (национальные реестры специалистов).</w:t>
      </w:r>
    </w:p>
    <w:p w14:paraId="79A860F5" w14:textId="0676DD69" w:rsidR="00E6491C" w:rsidRPr="00A96079" w:rsidRDefault="00E6491C" w:rsidP="00E6491C">
      <w:pPr>
        <w:pStyle w:val="af7"/>
        <w:spacing w:line="240" w:lineRule="auto"/>
        <w:jc w:val="both"/>
        <w:rPr>
          <w:rStyle w:val="af6"/>
          <w:sz w:val="24"/>
          <w:szCs w:val="24"/>
        </w:rPr>
      </w:pPr>
      <w:r w:rsidRPr="00A96079">
        <w:rPr>
          <w:rStyle w:val="af6"/>
          <w:sz w:val="24"/>
          <w:szCs w:val="24"/>
        </w:rPr>
        <w:t>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r w:rsidR="006A3D74" w:rsidRPr="00A96079">
        <w:rPr>
          <w:rStyle w:val="af6"/>
          <w:sz w:val="24"/>
          <w:szCs w:val="24"/>
        </w:rPr>
        <w:t xml:space="preserve"> </w:t>
      </w:r>
      <w:r w:rsidRPr="00A96079">
        <w:rPr>
          <w:rStyle w:val="af6"/>
          <w:sz w:val="24"/>
          <w:szCs w:val="24"/>
        </w:rPr>
        <w:t>при условии его соответствия следующим минимальным требованиям:</w:t>
      </w:r>
    </w:p>
    <w:p w14:paraId="794433CF" w14:textId="77777777" w:rsidR="00C95151" w:rsidRPr="00A96079" w:rsidRDefault="00C95151" w:rsidP="00332ACD">
      <w:pPr>
        <w:pStyle w:val="af7"/>
        <w:spacing w:line="240" w:lineRule="auto"/>
        <w:ind w:firstLine="709"/>
        <w:jc w:val="both"/>
        <w:rPr>
          <w:rStyle w:val="af6"/>
          <w:sz w:val="24"/>
          <w:szCs w:val="24"/>
        </w:rPr>
      </w:pPr>
    </w:p>
    <w:p w14:paraId="4ED51B48" w14:textId="5080D3A5" w:rsidR="00E6491C" w:rsidRPr="00A96079" w:rsidRDefault="00E6491C" w:rsidP="00332ACD">
      <w:pPr>
        <w:pStyle w:val="af7"/>
        <w:spacing w:line="240" w:lineRule="auto"/>
        <w:ind w:firstLine="709"/>
        <w:jc w:val="both"/>
        <w:rPr>
          <w:rStyle w:val="af6"/>
          <w:sz w:val="24"/>
          <w:szCs w:val="24"/>
        </w:rPr>
      </w:pPr>
      <w:r w:rsidRPr="00A96079">
        <w:rPr>
          <w:rStyle w:val="af6"/>
          <w:sz w:val="24"/>
          <w:szCs w:val="24"/>
        </w:rPr>
        <w:t>1) наличие высшего образования по специальности или направлению подготовки в области строительства;</w:t>
      </w:r>
    </w:p>
    <w:p w14:paraId="5661799B" w14:textId="1918C476" w:rsidR="00E6491C" w:rsidRPr="00A96079" w:rsidRDefault="00E6491C" w:rsidP="00332ACD">
      <w:pPr>
        <w:pStyle w:val="af7"/>
        <w:spacing w:line="240" w:lineRule="auto"/>
        <w:ind w:firstLine="709"/>
        <w:jc w:val="both"/>
        <w:rPr>
          <w:rStyle w:val="af6"/>
          <w:sz w:val="24"/>
          <w:szCs w:val="24"/>
        </w:rPr>
      </w:pPr>
      <w:r w:rsidRPr="00A96079">
        <w:rPr>
          <w:rStyle w:val="af6"/>
          <w:sz w:val="24"/>
          <w:szCs w:val="24"/>
        </w:rPr>
        <w:t>2) наличие стажа работы на инженерных должностях не менее чем три года в организациях, осуществляющих строительство, реконструкцию, капитальный ремонт, снос объектов капитального строительства;</w:t>
      </w:r>
    </w:p>
    <w:p w14:paraId="64B7894F" w14:textId="2D28214D" w:rsidR="00E6491C" w:rsidRPr="00A96079" w:rsidRDefault="00E6491C" w:rsidP="00332ACD">
      <w:pPr>
        <w:pStyle w:val="af7"/>
        <w:spacing w:line="240" w:lineRule="auto"/>
        <w:ind w:firstLine="709"/>
        <w:jc w:val="both"/>
        <w:rPr>
          <w:rStyle w:val="af6"/>
          <w:sz w:val="24"/>
          <w:szCs w:val="24"/>
        </w:rPr>
      </w:pPr>
      <w:r w:rsidRPr="00A96079">
        <w:rPr>
          <w:rStyle w:val="af6"/>
          <w:sz w:val="24"/>
          <w:szCs w:val="24"/>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законом от 3 июля 2016 года </w:t>
      </w:r>
      <w:r w:rsidR="00A437E7" w:rsidRPr="00A96079">
        <w:rPr>
          <w:rStyle w:val="af6"/>
          <w:sz w:val="24"/>
          <w:szCs w:val="24"/>
        </w:rPr>
        <w:t>№</w:t>
      </w:r>
      <w:r w:rsidRPr="00A96079">
        <w:rPr>
          <w:rStyle w:val="af6"/>
          <w:sz w:val="24"/>
          <w:szCs w:val="24"/>
        </w:rPr>
        <w:t xml:space="preserve"> 238-ФЗ </w:t>
      </w:r>
      <w:r w:rsidR="006A3D74" w:rsidRPr="00A96079">
        <w:rPr>
          <w:rStyle w:val="af6"/>
          <w:sz w:val="24"/>
          <w:szCs w:val="24"/>
        </w:rPr>
        <w:t>«</w:t>
      </w:r>
      <w:r w:rsidRPr="00A96079">
        <w:rPr>
          <w:rStyle w:val="af6"/>
          <w:sz w:val="24"/>
          <w:szCs w:val="24"/>
        </w:rPr>
        <w:t>О независимой оценке квалификации</w:t>
      </w:r>
      <w:r w:rsidR="006A3D74" w:rsidRPr="00A96079">
        <w:rPr>
          <w:rStyle w:val="af6"/>
          <w:sz w:val="24"/>
          <w:szCs w:val="24"/>
        </w:rPr>
        <w:t>»</w:t>
      </w:r>
      <w:r w:rsidRPr="00A96079">
        <w:rPr>
          <w:rStyle w:val="af6"/>
          <w:sz w:val="24"/>
          <w:szCs w:val="24"/>
        </w:rPr>
        <w:t xml:space="preserve"> независимой оценки квалификации физического лица, претендующего на осуществление профессиональной деятельности по организации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w:t>
      </w:r>
      <w:r w:rsidR="006A3D74" w:rsidRPr="00A96079">
        <w:rPr>
          <w:rStyle w:val="af6"/>
          <w:sz w:val="24"/>
          <w:szCs w:val="24"/>
        </w:rPr>
        <w:t>.</w:t>
      </w:r>
    </w:p>
    <w:p w14:paraId="690E7A14" w14:textId="1BC354AC" w:rsidR="00E6491C" w:rsidRPr="00A96079" w:rsidRDefault="00E6491C" w:rsidP="00332ACD">
      <w:pPr>
        <w:pStyle w:val="af7"/>
        <w:spacing w:line="240" w:lineRule="auto"/>
        <w:ind w:firstLine="709"/>
        <w:jc w:val="both"/>
        <w:rPr>
          <w:rStyle w:val="af6"/>
          <w:sz w:val="24"/>
          <w:szCs w:val="24"/>
        </w:rPr>
      </w:pPr>
      <w:r w:rsidRPr="00A96079">
        <w:rPr>
          <w:rStyle w:val="af6"/>
          <w:sz w:val="24"/>
          <w:szCs w:val="24"/>
        </w:rPr>
        <w:t xml:space="preserve">4) не реже одного раза в пять лет прохождение в соответствии с Федеральным законом от 3 июля 2016 года N 238-ФЗ </w:t>
      </w:r>
      <w:r w:rsidR="006A3D74" w:rsidRPr="00A96079">
        <w:rPr>
          <w:rStyle w:val="af6"/>
          <w:sz w:val="24"/>
          <w:szCs w:val="24"/>
        </w:rPr>
        <w:t>«</w:t>
      </w:r>
      <w:r w:rsidRPr="00A96079">
        <w:rPr>
          <w:rStyle w:val="af6"/>
          <w:sz w:val="24"/>
          <w:szCs w:val="24"/>
        </w:rPr>
        <w:t>О независимой оценке квалификации</w:t>
      </w:r>
      <w:r w:rsidR="006A3D74" w:rsidRPr="00A96079">
        <w:rPr>
          <w:rStyle w:val="af6"/>
          <w:sz w:val="24"/>
          <w:szCs w:val="24"/>
        </w:rPr>
        <w:t>»</w:t>
      </w:r>
      <w:r w:rsidRPr="00A96079">
        <w:rPr>
          <w:rStyle w:val="af6"/>
          <w:sz w:val="24"/>
          <w:szCs w:val="24"/>
        </w:rPr>
        <w:t xml:space="preserve"> независимой оценки квалификации физического лица, претендующего на осуществление профессиональной деятельности по организации выполнения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w:t>
      </w:r>
      <w:r w:rsidRPr="00A96079">
        <w:rPr>
          <w:rStyle w:val="af6"/>
          <w:sz w:val="24"/>
          <w:szCs w:val="24"/>
        </w:rPr>
        <w:lastRenderedPageBreak/>
        <w:t>необходимой работнику для осуществления указанного вида профессиональной деятельности, выполнения трудовых функций, должностных обязанностей</w:t>
      </w:r>
      <w:r w:rsidR="001C10A7" w:rsidRPr="00A96079">
        <w:rPr>
          <w:rStyle w:val="af6"/>
          <w:sz w:val="24"/>
          <w:szCs w:val="24"/>
        </w:rPr>
        <w:t xml:space="preserve">. </w:t>
      </w:r>
    </w:p>
    <w:p w14:paraId="7ECE6194" w14:textId="77777777" w:rsidR="00E6491C" w:rsidRPr="00A96079" w:rsidRDefault="00E6491C" w:rsidP="00332ACD">
      <w:pPr>
        <w:pStyle w:val="af7"/>
        <w:spacing w:line="240" w:lineRule="auto"/>
        <w:ind w:firstLine="709"/>
        <w:jc w:val="both"/>
        <w:rPr>
          <w:rStyle w:val="af6"/>
          <w:sz w:val="24"/>
          <w:szCs w:val="24"/>
        </w:rPr>
      </w:pPr>
      <w:r w:rsidRPr="00A96079">
        <w:rPr>
          <w:rStyle w:val="af6"/>
          <w:sz w:val="24"/>
          <w:szCs w:val="24"/>
        </w:rP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14:paraId="5904F28B" w14:textId="77777777" w:rsidR="00E6491C" w:rsidRPr="00A96079" w:rsidRDefault="00E6491C" w:rsidP="00066C0E">
      <w:pPr>
        <w:pStyle w:val="af7"/>
        <w:spacing w:line="240" w:lineRule="auto"/>
        <w:jc w:val="both"/>
        <w:rPr>
          <w:rStyle w:val="af6"/>
          <w:sz w:val="24"/>
          <w:szCs w:val="24"/>
        </w:rPr>
      </w:pPr>
    </w:p>
    <w:p w14:paraId="613409B4" w14:textId="4ADBB828" w:rsidR="00E6491C" w:rsidRPr="00A96079" w:rsidRDefault="00332ACD" w:rsidP="005A2F00">
      <w:pPr>
        <w:pStyle w:val="af7"/>
        <w:numPr>
          <w:ilvl w:val="1"/>
          <w:numId w:val="34"/>
        </w:numPr>
        <w:tabs>
          <w:tab w:val="left" w:pos="993"/>
        </w:tabs>
        <w:spacing w:line="240" w:lineRule="auto"/>
        <w:ind w:left="0" w:firstLine="567"/>
        <w:jc w:val="both"/>
        <w:rPr>
          <w:rStyle w:val="af6"/>
          <w:sz w:val="24"/>
          <w:szCs w:val="24"/>
        </w:rPr>
      </w:pPr>
      <w:r w:rsidRPr="00A96079">
        <w:rPr>
          <w:rStyle w:val="af6"/>
          <w:sz w:val="24"/>
          <w:szCs w:val="24"/>
        </w:rPr>
        <w:t xml:space="preserve"> </w:t>
      </w:r>
      <w:bookmarkStart w:id="10" w:name="_Hlk190276676"/>
      <w:r w:rsidR="00E6491C" w:rsidRPr="00A96079">
        <w:rPr>
          <w:rStyle w:val="af6"/>
          <w:sz w:val="24"/>
          <w:szCs w:val="24"/>
        </w:rPr>
        <w:t xml:space="preserve">Требования к членам </w:t>
      </w:r>
      <w:r w:rsidR="003E13F7" w:rsidRPr="00A96079">
        <w:rPr>
          <w:rStyle w:val="af6"/>
          <w:sz w:val="24"/>
          <w:szCs w:val="24"/>
        </w:rPr>
        <w:t>Союза</w:t>
      </w:r>
      <w:r w:rsidR="00E6491C" w:rsidRPr="00A96079">
        <w:rPr>
          <w:rStyle w:val="af6"/>
          <w:sz w:val="24"/>
          <w:szCs w:val="24"/>
        </w:rPr>
        <w:t xml:space="preserve">, </w:t>
      </w:r>
      <w:r w:rsidR="009D0A43" w:rsidRPr="00A96079">
        <w:rPr>
          <w:rStyle w:val="af6"/>
          <w:sz w:val="24"/>
          <w:szCs w:val="24"/>
        </w:rPr>
        <w:t>осуществляющим строительство, реконструкцию, капитальный ремонт, снос особо опасных, технически сложных и уникальных объектов капитального строительства, за исключением объектов использования атомной энергии</w:t>
      </w:r>
      <w:bookmarkEnd w:id="10"/>
      <w:r w:rsidR="00E45A9E" w:rsidRPr="00A96079">
        <w:rPr>
          <w:rStyle w:val="af6"/>
          <w:sz w:val="24"/>
          <w:szCs w:val="24"/>
        </w:rPr>
        <w:t xml:space="preserve">: </w:t>
      </w:r>
    </w:p>
    <w:p w14:paraId="3DE03F31" w14:textId="77777777" w:rsidR="00332ACD" w:rsidRPr="00A96079" w:rsidRDefault="00332ACD" w:rsidP="00332ACD">
      <w:pPr>
        <w:pStyle w:val="af7"/>
        <w:tabs>
          <w:tab w:val="left" w:pos="1560"/>
        </w:tabs>
        <w:spacing w:line="240" w:lineRule="auto"/>
        <w:ind w:left="502" w:firstLine="0"/>
        <w:jc w:val="both"/>
        <w:rPr>
          <w:rStyle w:val="af6"/>
          <w:sz w:val="24"/>
          <w:szCs w:val="24"/>
        </w:rPr>
      </w:pPr>
    </w:p>
    <w:p w14:paraId="7E631BF1" w14:textId="4F865E3D" w:rsidR="00332ACD" w:rsidRPr="00A96079" w:rsidRDefault="00332ACD" w:rsidP="00BB458A">
      <w:pPr>
        <w:pStyle w:val="af7"/>
        <w:numPr>
          <w:ilvl w:val="2"/>
          <w:numId w:val="34"/>
        </w:numPr>
        <w:tabs>
          <w:tab w:val="left" w:pos="1276"/>
        </w:tabs>
        <w:spacing w:line="240" w:lineRule="auto"/>
        <w:ind w:left="0" w:firstLine="709"/>
        <w:jc w:val="both"/>
        <w:rPr>
          <w:rStyle w:val="af6"/>
          <w:sz w:val="24"/>
          <w:szCs w:val="24"/>
        </w:rPr>
      </w:pPr>
      <w:r w:rsidRPr="00A96079">
        <w:rPr>
          <w:rStyle w:val="af6"/>
          <w:sz w:val="24"/>
          <w:szCs w:val="24"/>
        </w:rPr>
        <w:t xml:space="preserve">Требования в отношении </w:t>
      </w:r>
      <w:r w:rsidR="006E794E" w:rsidRPr="00A96079">
        <w:rPr>
          <w:rStyle w:val="af6"/>
          <w:sz w:val="24"/>
          <w:szCs w:val="24"/>
        </w:rPr>
        <w:t>кадрового состава</w:t>
      </w:r>
      <w:r w:rsidRPr="00A96079">
        <w:rPr>
          <w:rStyle w:val="af6"/>
          <w:sz w:val="24"/>
          <w:szCs w:val="24"/>
        </w:rPr>
        <w:t xml:space="preserve"> </w:t>
      </w:r>
    </w:p>
    <w:p w14:paraId="0E788618" w14:textId="7ADDA553" w:rsidR="00332ACD" w:rsidRPr="00A96079" w:rsidRDefault="00332ACD" w:rsidP="00A51E62">
      <w:pPr>
        <w:pStyle w:val="af7"/>
        <w:tabs>
          <w:tab w:val="left" w:pos="1560"/>
        </w:tabs>
        <w:spacing w:line="240" w:lineRule="auto"/>
        <w:ind w:firstLine="851"/>
        <w:jc w:val="both"/>
        <w:rPr>
          <w:rStyle w:val="af6"/>
          <w:sz w:val="24"/>
          <w:szCs w:val="24"/>
        </w:rPr>
      </w:pPr>
      <w:r w:rsidRPr="00A96079">
        <w:rPr>
          <w:rStyle w:val="af6"/>
          <w:sz w:val="24"/>
          <w:szCs w:val="24"/>
        </w:rPr>
        <w:t xml:space="preserve">1) </w:t>
      </w:r>
      <w:r w:rsidR="00BB458A" w:rsidRPr="00A96079">
        <w:rPr>
          <w:rStyle w:val="af6"/>
          <w:sz w:val="24"/>
          <w:szCs w:val="24"/>
        </w:rPr>
        <w:t>Н</w:t>
      </w:r>
      <w:r w:rsidRPr="00A96079">
        <w:rPr>
          <w:rStyle w:val="af6"/>
          <w:sz w:val="24"/>
          <w:szCs w:val="24"/>
        </w:rPr>
        <w:t xml:space="preserve">аличие у члена Союза работников, занимающих должности руководителей и специалистов технических служб. </w:t>
      </w:r>
    </w:p>
    <w:p w14:paraId="45301748" w14:textId="081C4672" w:rsidR="00332ACD" w:rsidRPr="00A96079" w:rsidRDefault="00332ACD" w:rsidP="007938AD">
      <w:pPr>
        <w:pStyle w:val="af7"/>
        <w:tabs>
          <w:tab w:val="left" w:pos="1560"/>
        </w:tabs>
        <w:spacing w:line="240" w:lineRule="auto"/>
        <w:ind w:firstLine="851"/>
        <w:jc w:val="both"/>
        <w:rPr>
          <w:rStyle w:val="af6"/>
          <w:sz w:val="24"/>
          <w:szCs w:val="24"/>
        </w:rPr>
      </w:pPr>
      <w:r w:rsidRPr="00A96079">
        <w:rPr>
          <w:rStyle w:val="af6"/>
          <w:sz w:val="24"/>
          <w:szCs w:val="24"/>
        </w:rPr>
        <w:t>К работникам, занимающим должности руководителей, относятся</w:t>
      </w:r>
      <w:r w:rsidR="007938AD" w:rsidRPr="00A96079">
        <w:rPr>
          <w:rStyle w:val="af6"/>
          <w:sz w:val="24"/>
          <w:szCs w:val="24"/>
        </w:rPr>
        <w:t xml:space="preserve">: </w:t>
      </w:r>
      <w:r w:rsidR="007D7B2A" w:rsidRPr="00A96079">
        <w:rPr>
          <w:rStyle w:val="af6"/>
          <w:sz w:val="24"/>
          <w:szCs w:val="24"/>
        </w:rPr>
        <w:t>генеральный директор (директор, управляющий), технический директор, их заместители, главный инженер, его заместитель</w:t>
      </w:r>
      <w:r w:rsidR="00167D13" w:rsidRPr="00A96079">
        <w:rPr>
          <w:rStyle w:val="af6"/>
          <w:sz w:val="24"/>
          <w:szCs w:val="24"/>
        </w:rPr>
        <w:t>, индивидуальный предприниматель</w:t>
      </w:r>
      <w:r w:rsidR="007938AD" w:rsidRPr="00A96079">
        <w:rPr>
          <w:rStyle w:val="af6"/>
          <w:sz w:val="24"/>
          <w:szCs w:val="24"/>
        </w:rPr>
        <w:t>.</w:t>
      </w:r>
    </w:p>
    <w:p w14:paraId="5E94E1D8" w14:textId="77777777" w:rsidR="00E01E20" w:rsidRPr="00A96079" w:rsidRDefault="00332ACD" w:rsidP="00E01E20">
      <w:pPr>
        <w:pStyle w:val="af7"/>
        <w:tabs>
          <w:tab w:val="left" w:pos="1560"/>
        </w:tabs>
        <w:spacing w:line="240" w:lineRule="auto"/>
        <w:ind w:firstLine="709"/>
        <w:jc w:val="both"/>
        <w:rPr>
          <w:rStyle w:val="af6"/>
          <w:sz w:val="24"/>
          <w:szCs w:val="24"/>
        </w:rPr>
      </w:pPr>
      <w:r w:rsidRPr="00A96079">
        <w:rPr>
          <w:rStyle w:val="af6"/>
          <w:sz w:val="24"/>
          <w:szCs w:val="24"/>
        </w:rPr>
        <w:t xml:space="preserve">К специалистам технических служб относятся работники технических, энергомеханических, контрольных и других технических служб и подразделений члена саморегулируемой организации. </w:t>
      </w:r>
    </w:p>
    <w:p w14:paraId="66C18071" w14:textId="1261F048" w:rsidR="00332ACD" w:rsidRPr="00A96079" w:rsidRDefault="00332ACD" w:rsidP="00E01E20">
      <w:pPr>
        <w:pStyle w:val="af7"/>
        <w:tabs>
          <w:tab w:val="left" w:pos="1560"/>
        </w:tabs>
        <w:spacing w:line="240" w:lineRule="auto"/>
        <w:ind w:firstLine="709"/>
        <w:jc w:val="both"/>
        <w:rPr>
          <w:rStyle w:val="af6"/>
          <w:sz w:val="24"/>
          <w:szCs w:val="24"/>
        </w:rPr>
      </w:pPr>
      <w:r w:rsidRPr="00A96079">
        <w:rPr>
          <w:rStyle w:val="af6"/>
          <w:sz w:val="24"/>
          <w:szCs w:val="24"/>
        </w:rPr>
        <w:t xml:space="preserve">Работники, занимающие должности руководителей, должны являться одновременно специалистами по организации строительства, сведения о которых включены в Национальный реестр специалистов в области строительства (далее по тексту - НРС). </w:t>
      </w:r>
    </w:p>
    <w:p w14:paraId="527F5267" w14:textId="77777777" w:rsidR="00E01E20" w:rsidRPr="00A96079" w:rsidRDefault="00332ACD" w:rsidP="00E01E20">
      <w:pPr>
        <w:pStyle w:val="af7"/>
        <w:tabs>
          <w:tab w:val="left" w:pos="1560"/>
        </w:tabs>
        <w:spacing w:line="240" w:lineRule="auto"/>
        <w:ind w:firstLine="709"/>
        <w:jc w:val="both"/>
        <w:rPr>
          <w:rStyle w:val="af6"/>
          <w:sz w:val="24"/>
          <w:szCs w:val="24"/>
        </w:rPr>
      </w:pPr>
      <w:r w:rsidRPr="00A96079">
        <w:rPr>
          <w:rStyle w:val="af6"/>
          <w:sz w:val="24"/>
          <w:szCs w:val="24"/>
        </w:rPr>
        <w:t xml:space="preserve">Специалисты технических служб могут быть не включены в НРС. </w:t>
      </w:r>
    </w:p>
    <w:p w14:paraId="333E1A70" w14:textId="77777777" w:rsidR="00E01E20" w:rsidRPr="00A96079" w:rsidRDefault="00332ACD" w:rsidP="00E01E20">
      <w:pPr>
        <w:pStyle w:val="af7"/>
        <w:tabs>
          <w:tab w:val="left" w:pos="1560"/>
        </w:tabs>
        <w:spacing w:line="240" w:lineRule="auto"/>
        <w:ind w:firstLine="709"/>
        <w:jc w:val="both"/>
        <w:rPr>
          <w:rStyle w:val="af6"/>
          <w:sz w:val="24"/>
          <w:szCs w:val="24"/>
        </w:rPr>
      </w:pPr>
      <w:r w:rsidRPr="00A96079">
        <w:rPr>
          <w:rStyle w:val="af6"/>
          <w:sz w:val="24"/>
          <w:szCs w:val="24"/>
        </w:rPr>
        <w:t xml:space="preserve">Работники, занимающие должности руководителей, должны быть оформлены по месту основной работы. </w:t>
      </w:r>
    </w:p>
    <w:p w14:paraId="12282DDA" w14:textId="3F2C17DD" w:rsidR="00332ACD" w:rsidRPr="00A96079" w:rsidRDefault="00332ACD" w:rsidP="00E01E20">
      <w:pPr>
        <w:pStyle w:val="af7"/>
        <w:tabs>
          <w:tab w:val="left" w:pos="1560"/>
        </w:tabs>
        <w:spacing w:line="240" w:lineRule="auto"/>
        <w:ind w:firstLine="709"/>
        <w:jc w:val="both"/>
        <w:rPr>
          <w:rStyle w:val="af6"/>
          <w:sz w:val="24"/>
          <w:szCs w:val="24"/>
        </w:rPr>
      </w:pPr>
      <w:r w:rsidRPr="00A96079">
        <w:rPr>
          <w:rStyle w:val="af6"/>
          <w:sz w:val="24"/>
          <w:szCs w:val="24"/>
        </w:rPr>
        <w:t xml:space="preserve"> Специалисты технических служб могут работать по трудовому договору, в том числе по совместительству.</w:t>
      </w:r>
    </w:p>
    <w:p w14:paraId="77619934" w14:textId="77777777" w:rsidR="009D0A43" w:rsidRPr="00A96079" w:rsidRDefault="009D0A43" w:rsidP="009D0A43">
      <w:pPr>
        <w:pStyle w:val="af7"/>
        <w:tabs>
          <w:tab w:val="left" w:pos="1560"/>
        </w:tabs>
        <w:spacing w:line="240" w:lineRule="auto"/>
        <w:ind w:firstLine="0"/>
        <w:jc w:val="both"/>
        <w:rPr>
          <w:rStyle w:val="af6"/>
          <w:sz w:val="24"/>
          <w:szCs w:val="24"/>
        </w:rPr>
      </w:pPr>
    </w:p>
    <w:p w14:paraId="7AAC8550" w14:textId="3F63B23E" w:rsidR="00BB458A" w:rsidRPr="00A96079" w:rsidRDefault="00BB458A" w:rsidP="006E794E">
      <w:pPr>
        <w:pStyle w:val="a8"/>
        <w:numPr>
          <w:ilvl w:val="2"/>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A96079">
        <w:rPr>
          <w:rFonts w:ascii="Times New Roman CYR" w:hAnsi="Times New Roman CYR" w:cs="Times New Roman CYR"/>
          <w:color w:val="000000"/>
          <w:sz w:val="24"/>
          <w:szCs w:val="24"/>
        </w:rPr>
        <w:t>Требования к образованию и стажу работы</w:t>
      </w:r>
    </w:p>
    <w:p w14:paraId="6D4A640F" w14:textId="77777777" w:rsidR="00BB458A" w:rsidRPr="00A96079" w:rsidRDefault="00BB458A" w:rsidP="00BB458A">
      <w:pPr>
        <w:autoSpaceDE w:val="0"/>
        <w:autoSpaceDN w:val="0"/>
        <w:adjustRightInd w:val="0"/>
        <w:spacing w:after="0" w:line="240" w:lineRule="auto"/>
        <w:ind w:firstLine="708"/>
        <w:jc w:val="both"/>
        <w:rPr>
          <w:rFonts w:ascii="Times New Roman CYR" w:hAnsi="Times New Roman CYR" w:cs="Times New Roman CYR"/>
          <w:color w:val="000000"/>
          <w:sz w:val="24"/>
          <w:szCs w:val="24"/>
        </w:rPr>
      </w:pPr>
      <w:r w:rsidRPr="00A96079">
        <w:rPr>
          <w:rFonts w:ascii="Times New Roman" w:hAnsi="Times New Roman" w:cs="Times New Roman"/>
          <w:color w:val="000000"/>
          <w:sz w:val="24"/>
          <w:szCs w:val="24"/>
        </w:rPr>
        <w:t xml:space="preserve">1) </w:t>
      </w:r>
      <w:r w:rsidRPr="00A96079">
        <w:rPr>
          <w:rFonts w:ascii="Times New Roman CYR" w:hAnsi="Times New Roman CYR" w:cs="Times New Roman CYR"/>
          <w:color w:val="000000"/>
          <w:sz w:val="24"/>
          <w:szCs w:val="24"/>
        </w:rPr>
        <w:t xml:space="preserve">Специалисты технических служб должны иметь соответствующее высшее профессиональное (техническое) образование, в том числе по специальности или направлению подготовки в области строительства. </w:t>
      </w:r>
    </w:p>
    <w:p w14:paraId="4B20B803" w14:textId="77777777" w:rsidR="00BB458A" w:rsidRPr="00A96079" w:rsidRDefault="00BB458A" w:rsidP="00BB458A">
      <w:pPr>
        <w:autoSpaceDE w:val="0"/>
        <w:autoSpaceDN w:val="0"/>
        <w:adjustRightInd w:val="0"/>
        <w:spacing w:after="0" w:line="240" w:lineRule="auto"/>
        <w:ind w:firstLine="708"/>
        <w:jc w:val="both"/>
        <w:rPr>
          <w:rFonts w:ascii="Times New Roman CYR" w:hAnsi="Times New Roman CYR" w:cs="Times New Roman CYR"/>
          <w:color w:val="000000"/>
          <w:sz w:val="24"/>
          <w:szCs w:val="24"/>
        </w:rPr>
      </w:pPr>
      <w:r w:rsidRPr="00A96079">
        <w:rPr>
          <w:rFonts w:ascii="Times New Roman CYR" w:hAnsi="Times New Roman CYR" w:cs="Times New Roman CYR"/>
          <w:color w:val="000000"/>
          <w:sz w:val="24"/>
          <w:szCs w:val="24"/>
        </w:rPr>
        <w:t xml:space="preserve">Под стажем работ в настоящих требованиях подразумевается исключительно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w:t>
      </w:r>
    </w:p>
    <w:p w14:paraId="07917EA9" w14:textId="085BF709" w:rsidR="00BB458A" w:rsidRPr="00A96079" w:rsidRDefault="00BB458A" w:rsidP="00BB458A">
      <w:pPr>
        <w:autoSpaceDE w:val="0"/>
        <w:autoSpaceDN w:val="0"/>
        <w:adjustRightInd w:val="0"/>
        <w:spacing w:after="0" w:line="240" w:lineRule="auto"/>
        <w:ind w:firstLine="708"/>
        <w:jc w:val="both"/>
        <w:rPr>
          <w:rFonts w:ascii="Times New Roman CYR" w:hAnsi="Times New Roman CYR" w:cs="Times New Roman CYR"/>
          <w:color w:val="000000"/>
          <w:sz w:val="24"/>
          <w:szCs w:val="24"/>
        </w:rPr>
      </w:pPr>
      <w:r w:rsidRPr="00A96079">
        <w:rPr>
          <w:rFonts w:ascii="Times New Roman CYR" w:hAnsi="Times New Roman CYR" w:cs="Times New Roman CYR"/>
          <w:color w:val="000000"/>
          <w:sz w:val="24"/>
          <w:szCs w:val="24"/>
        </w:rPr>
        <w:t xml:space="preserve">В стаж работы на инженерных должностях включается период трудовой деятельности после получения работником документа о высшем профессиональном образовании в области строительства либо документа о высшем профессиональном (техническом) образовании, в том числе по специальности или направлению подготовки в области строительства - для специалистов технических служб. </w:t>
      </w:r>
    </w:p>
    <w:p w14:paraId="7B85E8C6" w14:textId="6C640A00" w:rsidR="00BB458A" w:rsidRPr="00A96079" w:rsidRDefault="00BB458A" w:rsidP="00BB458A">
      <w:pPr>
        <w:autoSpaceDE w:val="0"/>
        <w:autoSpaceDN w:val="0"/>
        <w:adjustRightInd w:val="0"/>
        <w:spacing w:after="0" w:line="240" w:lineRule="auto"/>
        <w:ind w:firstLine="708"/>
        <w:jc w:val="both"/>
        <w:rPr>
          <w:rFonts w:ascii="Times New Roman CYR" w:hAnsi="Times New Roman CYR" w:cs="Times New Roman CYR"/>
          <w:color w:val="000000"/>
          <w:sz w:val="24"/>
          <w:szCs w:val="24"/>
        </w:rPr>
      </w:pPr>
      <w:r w:rsidRPr="00A96079">
        <w:rPr>
          <w:rFonts w:ascii="Times New Roman CYR" w:hAnsi="Times New Roman CYR" w:cs="Times New Roman CYR"/>
          <w:color w:val="000000"/>
          <w:sz w:val="24"/>
          <w:szCs w:val="24"/>
        </w:rPr>
        <w:t xml:space="preserve">2) Для работника на руководящей должности стаж работы должен составлять не менее пяти лет. </w:t>
      </w:r>
    </w:p>
    <w:p w14:paraId="47835742" w14:textId="04E8A73A" w:rsidR="00BB458A" w:rsidRPr="00A96079" w:rsidRDefault="00BB458A" w:rsidP="00BB458A">
      <w:pPr>
        <w:autoSpaceDE w:val="0"/>
        <w:autoSpaceDN w:val="0"/>
        <w:adjustRightInd w:val="0"/>
        <w:spacing w:after="0" w:line="240" w:lineRule="auto"/>
        <w:ind w:firstLine="708"/>
        <w:jc w:val="both"/>
        <w:rPr>
          <w:rFonts w:ascii="Times New Roman CYR" w:hAnsi="Times New Roman CYR" w:cs="Times New Roman CYR"/>
          <w:color w:val="000000"/>
          <w:sz w:val="24"/>
          <w:szCs w:val="24"/>
        </w:rPr>
      </w:pPr>
      <w:r w:rsidRPr="00A96079">
        <w:rPr>
          <w:rFonts w:ascii="Times New Roman CYR" w:hAnsi="Times New Roman CYR" w:cs="Times New Roman CYR"/>
          <w:color w:val="000000"/>
          <w:sz w:val="24"/>
          <w:szCs w:val="24"/>
        </w:rPr>
        <w:t>3) Для специалистов технических служб стаж работы должен составлять не менее трех лет.</w:t>
      </w:r>
    </w:p>
    <w:p w14:paraId="56E83E6E" w14:textId="77777777" w:rsidR="00BB458A" w:rsidRPr="00A96079" w:rsidRDefault="00BB458A" w:rsidP="00BB458A">
      <w:pPr>
        <w:autoSpaceDE w:val="0"/>
        <w:autoSpaceDN w:val="0"/>
        <w:adjustRightInd w:val="0"/>
        <w:spacing w:after="0" w:line="240" w:lineRule="auto"/>
        <w:ind w:firstLine="708"/>
        <w:jc w:val="both"/>
        <w:rPr>
          <w:rFonts w:ascii="Times New Roman CYR" w:hAnsi="Times New Roman CYR" w:cs="Times New Roman CYR"/>
          <w:color w:val="000000"/>
          <w:sz w:val="24"/>
          <w:szCs w:val="24"/>
        </w:rPr>
      </w:pPr>
    </w:p>
    <w:p w14:paraId="14B748EF" w14:textId="58465537" w:rsidR="00BB458A" w:rsidRPr="00A96079" w:rsidRDefault="00BB458A" w:rsidP="00BB458A">
      <w:pPr>
        <w:autoSpaceDE w:val="0"/>
        <w:autoSpaceDN w:val="0"/>
        <w:adjustRightInd w:val="0"/>
        <w:spacing w:after="0" w:line="240" w:lineRule="auto"/>
        <w:ind w:firstLine="708"/>
        <w:jc w:val="both"/>
        <w:rPr>
          <w:rFonts w:ascii="Times New Roman CYR" w:hAnsi="Times New Roman CYR" w:cs="Times New Roman CYR"/>
          <w:color w:val="000000"/>
          <w:sz w:val="24"/>
          <w:szCs w:val="24"/>
        </w:rPr>
      </w:pPr>
      <w:r w:rsidRPr="00A96079">
        <w:rPr>
          <w:rFonts w:ascii="Times New Roman CYR" w:hAnsi="Times New Roman CYR" w:cs="Times New Roman CYR"/>
          <w:b/>
          <w:bCs/>
          <w:color w:val="000000"/>
          <w:sz w:val="24"/>
          <w:szCs w:val="24"/>
        </w:rPr>
        <w:t xml:space="preserve">6.4.3 </w:t>
      </w:r>
      <w:r w:rsidRPr="00A96079">
        <w:rPr>
          <w:rFonts w:ascii="Times New Roman CYR" w:hAnsi="Times New Roman CYR" w:cs="Times New Roman CYR"/>
          <w:color w:val="000000"/>
          <w:sz w:val="24"/>
          <w:szCs w:val="24"/>
        </w:rPr>
        <w:t>Требования о прохождении независимой оценки квалификации (НОК)</w:t>
      </w:r>
    </w:p>
    <w:p w14:paraId="5675B703" w14:textId="014C435A" w:rsidR="00BB458A" w:rsidRPr="00A96079" w:rsidRDefault="00BB458A" w:rsidP="00BB458A">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A96079">
        <w:rPr>
          <w:rFonts w:ascii="Times New Roman" w:hAnsi="Times New Roman" w:cs="Times New Roman"/>
          <w:color w:val="000000"/>
          <w:sz w:val="24"/>
          <w:szCs w:val="24"/>
        </w:rPr>
        <w:t xml:space="preserve">1) </w:t>
      </w:r>
      <w:r w:rsidRPr="00A96079">
        <w:rPr>
          <w:rFonts w:ascii="Times New Roman CYR" w:hAnsi="Times New Roman CYR" w:cs="Times New Roman CYR"/>
          <w:color w:val="000000"/>
          <w:sz w:val="24"/>
          <w:szCs w:val="24"/>
        </w:rPr>
        <w:t xml:space="preserve">Для специалистов технических служб необходимо подтверждение прохождения не реже одного раза в 5 лет в соответствии с Федеральным законом </w:t>
      </w:r>
      <w:r w:rsidRPr="00A96079">
        <w:rPr>
          <w:rFonts w:ascii="Times New Roman" w:hAnsi="Times New Roman" w:cs="Times New Roman"/>
          <w:color w:val="000000"/>
          <w:sz w:val="24"/>
          <w:szCs w:val="24"/>
        </w:rPr>
        <w:t>«</w:t>
      </w:r>
      <w:r w:rsidRPr="00A96079">
        <w:rPr>
          <w:rFonts w:ascii="Times New Roman CYR" w:hAnsi="Times New Roman CYR" w:cs="Times New Roman CYR"/>
          <w:color w:val="000000"/>
          <w:sz w:val="24"/>
          <w:szCs w:val="24"/>
        </w:rPr>
        <w:t>О независимой оценке квалификации</w:t>
      </w:r>
      <w:r w:rsidRPr="00A96079">
        <w:rPr>
          <w:rFonts w:ascii="Times New Roman" w:hAnsi="Times New Roman" w:cs="Times New Roman"/>
          <w:color w:val="000000"/>
          <w:sz w:val="24"/>
          <w:szCs w:val="24"/>
        </w:rPr>
        <w:t xml:space="preserve">» </w:t>
      </w:r>
      <w:r w:rsidRPr="00A96079">
        <w:rPr>
          <w:rFonts w:ascii="Times New Roman CYR" w:hAnsi="Times New Roman CYR" w:cs="Times New Roman CYR"/>
          <w:color w:val="000000"/>
          <w:sz w:val="24"/>
          <w:szCs w:val="24"/>
        </w:rPr>
        <w:t>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w:t>
      </w:r>
      <w:r w:rsidR="00EA2AED" w:rsidRPr="00A96079">
        <w:rPr>
          <w:rFonts w:ascii="Times New Roman CYR" w:hAnsi="Times New Roman CYR" w:cs="Times New Roman CYR"/>
          <w:color w:val="000000"/>
          <w:sz w:val="24"/>
          <w:szCs w:val="24"/>
        </w:rPr>
        <w:t xml:space="preserve"> </w:t>
      </w:r>
    </w:p>
    <w:p w14:paraId="2886D835" w14:textId="2C1ACD75" w:rsidR="00EA2AED" w:rsidRPr="00A96079" w:rsidRDefault="00EA2AED" w:rsidP="00BB458A">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A96079">
        <w:rPr>
          <w:rFonts w:ascii="Times New Roman CYR" w:hAnsi="Times New Roman CYR" w:cs="Times New Roman CYR"/>
          <w:color w:val="000000"/>
          <w:sz w:val="24"/>
          <w:szCs w:val="24"/>
        </w:rPr>
        <w:t xml:space="preserve">2) Требование о наличии подтверждения прохождения не реже одного раза в 5 лет в соответствии с Федеральным законом «О независимой оценке квалификации» независимой </w:t>
      </w:r>
      <w:r w:rsidRPr="00A96079">
        <w:rPr>
          <w:rFonts w:ascii="Times New Roman CYR" w:hAnsi="Times New Roman CYR" w:cs="Times New Roman CYR"/>
          <w:color w:val="000000"/>
          <w:sz w:val="24"/>
          <w:szCs w:val="24"/>
        </w:rPr>
        <w:lastRenderedPageBreak/>
        <w:t xml:space="preserve">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не применяется к члену саморегулируемой организации, осуществляющему строительство, реконструкцию, капитальный ремонт, снос особо опасных, технически сложных и уникальных объектов, </w:t>
      </w:r>
      <w:r w:rsidR="005901EE" w:rsidRPr="00A96079">
        <w:rPr>
          <w:rFonts w:ascii="Times New Roman CYR" w:hAnsi="Times New Roman CYR" w:cs="Times New Roman CYR"/>
          <w:color w:val="000000"/>
          <w:sz w:val="24"/>
          <w:szCs w:val="24"/>
        </w:rPr>
        <w:t>за исключением объект</w:t>
      </w:r>
      <w:r w:rsidR="0071569B" w:rsidRPr="00A96079">
        <w:rPr>
          <w:rFonts w:ascii="Times New Roman CYR" w:hAnsi="Times New Roman CYR" w:cs="Times New Roman CYR"/>
          <w:color w:val="000000"/>
          <w:sz w:val="24"/>
          <w:szCs w:val="24"/>
        </w:rPr>
        <w:t>ов</w:t>
      </w:r>
      <w:r w:rsidR="005901EE" w:rsidRPr="00A96079">
        <w:rPr>
          <w:rFonts w:ascii="Times New Roman CYR" w:hAnsi="Times New Roman CYR" w:cs="Times New Roman CYR"/>
          <w:color w:val="000000"/>
          <w:sz w:val="24"/>
          <w:szCs w:val="24"/>
        </w:rPr>
        <w:t xml:space="preserve"> использования атомной энергии</w:t>
      </w:r>
      <w:r w:rsidRPr="00A96079">
        <w:rPr>
          <w:rFonts w:ascii="Times New Roman CYR" w:hAnsi="Times New Roman CYR" w:cs="Times New Roman CYR"/>
          <w:color w:val="000000"/>
          <w:sz w:val="24"/>
          <w:szCs w:val="24"/>
        </w:rPr>
        <w:t>, в отношении специалистов технических, энергомеханических, контрольных, других его технических служб и подразделений, прошедших повышение квалификации по направлению подготовки в области строительства до 1 марта 2024 г., до истечения 5 лет со дня прохождения указанными специалистами повышения квалификации.</w:t>
      </w:r>
    </w:p>
    <w:p w14:paraId="4953B14F" w14:textId="77777777" w:rsidR="00BB458A" w:rsidRPr="00A96079" w:rsidRDefault="00BB458A" w:rsidP="00BB458A">
      <w:pPr>
        <w:autoSpaceDE w:val="0"/>
        <w:autoSpaceDN w:val="0"/>
        <w:adjustRightInd w:val="0"/>
        <w:spacing w:after="0" w:line="240" w:lineRule="auto"/>
        <w:ind w:firstLine="708"/>
        <w:jc w:val="both"/>
        <w:rPr>
          <w:rFonts w:ascii="Times New Roman CYR" w:hAnsi="Times New Roman CYR" w:cs="Times New Roman CYR"/>
          <w:i/>
          <w:iCs/>
          <w:color w:val="000000"/>
          <w:sz w:val="24"/>
          <w:szCs w:val="24"/>
        </w:rPr>
      </w:pPr>
    </w:p>
    <w:p w14:paraId="4035D4B2" w14:textId="11B61115" w:rsidR="00BB458A" w:rsidRPr="00A96079" w:rsidRDefault="00BB458A" w:rsidP="00BB458A">
      <w:pPr>
        <w:autoSpaceDE w:val="0"/>
        <w:autoSpaceDN w:val="0"/>
        <w:adjustRightInd w:val="0"/>
        <w:spacing w:after="0" w:line="240" w:lineRule="auto"/>
        <w:ind w:firstLine="708"/>
        <w:jc w:val="both"/>
        <w:rPr>
          <w:rFonts w:ascii="PalatinoLinotypeRoman" w:hAnsi="PalatinoLinotypeRoman" w:cs="PalatinoLinotypeRoman"/>
          <w:b/>
          <w:bCs/>
          <w:color w:val="000000"/>
          <w:sz w:val="14"/>
          <w:szCs w:val="14"/>
        </w:rPr>
      </w:pPr>
      <w:r w:rsidRPr="00A96079">
        <w:rPr>
          <w:rFonts w:ascii="Times New Roman CYR" w:hAnsi="Times New Roman CYR" w:cs="Times New Roman CYR"/>
          <w:b/>
          <w:bCs/>
          <w:color w:val="000000"/>
          <w:sz w:val="24"/>
          <w:szCs w:val="24"/>
        </w:rPr>
        <w:t xml:space="preserve">6.4.4. </w:t>
      </w:r>
      <w:r w:rsidRPr="00A96079">
        <w:rPr>
          <w:rFonts w:ascii="Times New Roman CYR" w:hAnsi="Times New Roman CYR" w:cs="Times New Roman CYR"/>
          <w:color w:val="000000"/>
          <w:sz w:val="24"/>
          <w:szCs w:val="24"/>
        </w:rPr>
        <w:t xml:space="preserve">Требования к прохождению аттестации </w:t>
      </w:r>
      <w:r w:rsidR="00717D85" w:rsidRPr="00A96079">
        <w:rPr>
          <w:rFonts w:ascii="Times New Roman CYR" w:hAnsi="Times New Roman CYR" w:cs="Times New Roman CYR"/>
          <w:color w:val="000000"/>
          <w:sz w:val="24"/>
          <w:szCs w:val="24"/>
        </w:rPr>
        <w:t>(Ростех</w:t>
      </w:r>
      <w:r w:rsidRPr="00A96079">
        <w:rPr>
          <w:rFonts w:ascii="Times New Roman CYR" w:hAnsi="Times New Roman CYR" w:cs="Times New Roman CYR"/>
          <w:color w:val="000000"/>
          <w:sz w:val="24"/>
          <w:szCs w:val="24"/>
        </w:rPr>
        <w:t>надзор</w:t>
      </w:r>
      <w:r w:rsidR="00717D85" w:rsidRPr="00A96079">
        <w:rPr>
          <w:rFonts w:ascii="Times New Roman CYR" w:hAnsi="Times New Roman CYR" w:cs="Times New Roman CYR"/>
          <w:color w:val="000000"/>
          <w:sz w:val="24"/>
          <w:szCs w:val="24"/>
        </w:rPr>
        <w:t>)</w:t>
      </w:r>
    </w:p>
    <w:p w14:paraId="6C2D8E19" w14:textId="22EBC52A" w:rsidR="00BB458A" w:rsidRPr="00A96079" w:rsidRDefault="00BB458A" w:rsidP="00C14FB4">
      <w:pPr>
        <w:autoSpaceDE w:val="0"/>
        <w:autoSpaceDN w:val="0"/>
        <w:adjustRightInd w:val="0"/>
        <w:spacing w:after="0" w:line="240" w:lineRule="auto"/>
        <w:ind w:firstLine="708"/>
        <w:jc w:val="both"/>
        <w:rPr>
          <w:rFonts w:ascii="Times New Roman CYR" w:hAnsi="Times New Roman CYR" w:cs="Times New Roman CYR"/>
          <w:color w:val="000000"/>
          <w:sz w:val="24"/>
          <w:szCs w:val="24"/>
        </w:rPr>
      </w:pPr>
      <w:r w:rsidRPr="00A96079">
        <w:rPr>
          <w:rFonts w:ascii="Times New Roman CYR" w:hAnsi="Times New Roman CYR" w:cs="Times New Roman CYR"/>
          <w:color w:val="000000"/>
          <w:sz w:val="24"/>
          <w:szCs w:val="24"/>
        </w:rPr>
        <w:t>Для работников члена Союза, подлежащих аттестации в порядке,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w:t>
      </w:r>
      <w:r w:rsidR="00C14FB4" w:rsidRPr="00A96079">
        <w:rPr>
          <w:rFonts w:ascii="Times New Roman CYR" w:hAnsi="Times New Roman CYR" w:cs="Times New Roman CYR"/>
          <w:color w:val="000000"/>
          <w:sz w:val="24"/>
          <w:szCs w:val="24"/>
        </w:rPr>
        <w:t>, электроэнергетики,</w:t>
      </w:r>
      <w:r w:rsidRPr="00A96079">
        <w:rPr>
          <w:rFonts w:ascii="Times New Roman CYR" w:hAnsi="Times New Roman CYR" w:cs="Times New Roman CYR"/>
          <w:color w:val="000000"/>
          <w:sz w:val="24"/>
          <w:szCs w:val="24"/>
        </w:rPr>
        <w:t xml:space="preserve"> безопасности гидротехнических сооружений</w:t>
      </w:r>
      <w:r w:rsidR="00C14FB4" w:rsidRPr="00A96079">
        <w:rPr>
          <w:rFonts w:ascii="Times New Roman CYR" w:hAnsi="Times New Roman CYR" w:cs="Times New Roman CYR"/>
          <w:color w:val="000000"/>
          <w:sz w:val="24"/>
          <w:szCs w:val="24"/>
        </w:rPr>
        <w:t>,</w:t>
      </w:r>
      <w:r w:rsidRPr="00A96079">
        <w:rPr>
          <w:rFonts w:ascii="Times New Roman CYR" w:hAnsi="Times New Roman CYR" w:cs="Times New Roman CYR"/>
          <w:color w:val="000000"/>
          <w:sz w:val="24"/>
          <w:szCs w:val="24"/>
        </w:rPr>
        <w:t xml:space="preserve"> необходимо наличие подтверждения прохождения указанной аттестации.</w:t>
      </w:r>
    </w:p>
    <w:p w14:paraId="15B29129" w14:textId="77777777" w:rsidR="00717D85" w:rsidRPr="00A96079" w:rsidRDefault="00717D85" w:rsidP="00BB458A">
      <w:pPr>
        <w:pStyle w:val="af9"/>
        <w:ind w:firstLine="710"/>
        <w:jc w:val="both"/>
        <w:rPr>
          <w:rStyle w:val="af8"/>
          <w:sz w:val="24"/>
          <w:szCs w:val="24"/>
        </w:rPr>
      </w:pPr>
    </w:p>
    <w:p w14:paraId="1A8AF766" w14:textId="1887B951" w:rsidR="00717D85" w:rsidRPr="00A96079" w:rsidRDefault="00717D85" w:rsidP="00717D85">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 xml:space="preserve">6.4.5. </w:t>
      </w:r>
      <w:r w:rsidRPr="00A96079">
        <w:rPr>
          <w:rFonts w:ascii="Times New Roman" w:hAnsi="Times New Roman" w:cs="Times New Roman"/>
          <w:color w:val="000000"/>
          <w:sz w:val="24"/>
          <w:szCs w:val="24"/>
        </w:rPr>
        <w:t>Требование о наличии имущества, необходимого для выполнения соответствующих работ</w:t>
      </w:r>
    </w:p>
    <w:p w14:paraId="6041B9DA" w14:textId="3F83BA5D" w:rsidR="00717D85" w:rsidRPr="00A96079" w:rsidRDefault="00717D85" w:rsidP="00717D85">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A96079">
        <w:rPr>
          <w:rFonts w:ascii="Times New Roman" w:hAnsi="Times New Roman" w:cs="Times New Roman"/>
          <w:color w:val="000000"/>
          <w:sz w:val="24"/>
          <w:szCs w:val="24"/>
        </w:rPr>
        <w:t>1) Член Союза, осуществляющий (планирующий осуществлять) строительство, реконструкцию, капитальный ремонт, снос особо опасных, технически сложных и уникальных объектов, за исключением объектов использования атомной энергии</w:t>
      </w:r>
      <w:r w:rsidR="00C95151" w:rsidRPr="00A96079">
        <w:rPr>
          <w:rFonts w:ascii="Times New Roman" w:hAnsi="Times New Roman" w:cs="Times New Roman"/>
          <w:color w:val="000000"/>
          <w:sz w:val="24"/>
          <w:szCs w:val="24"/>
        </w:rPr>
        <w:t xml:space="preserve">, </w:t>
      </w:r>
      <w:r w:rsidRPr="00A96079">
        <w:rPr>
          <w:rFonts w:ascii="Times New Roman" w:hAnsi="Times New Roman" w:cs="Times New Roman"/>
          <w:color w:val="000000"/>
          <w:sz w:val="24"/>
          <w:szCs w:val="24"/>
        </w:rPr>
        <w:t>должен иметь в наличии следующее имущество, принадлежащее ему на праве собственности или ином законном основании: здание и/или сооружение, и/или помещение, приспособленные для деятельности специалистов, согласно штатному расписанию; строительные машины и механизмы, транспортные средства, средства технологического оснащения, передвижные энергетические установки, необходимые для выполнения работ по строительству, реконструкции и капитальному ремонту в зависимости от видов работ, выполняемых членом Союза</w:t>
      </w:r>
      <w:r w:rsidR="00391489" w:rsidRPr="00A96079">
        <w:rPr>
          <w:rFonts w:ascii="Times New Roman" w:hAnsi="Times New Roman" w:cs="Times New Roman"/>
          <w:color w:val="000000"/>
          <w:sz w:val="24"/>
          <w:szCs w:val="24"/>
        </w:rPr>
        <w:t xml:space="preserve">, </w:t>
      </w:r>
      <w:r w:rsidRPr="00A96079">
        <w:rPr>
          <w:rFonts w:ascii="Times New Roman" w:hAnsi="Times New Roman" w:cs="Times New Roman"/>
          <w:color w:val="000000"/>
          <w:sz w:val="24"/>
          <w:szCs w:val="24"/>
        </w:rPr>
        <w:t>средства обеспечения промышленной безопасности (в случае выполнения работ на объектах промышленной безопасности)</w:t>
      </w:r>
      <w:r w:rsidR="00391489" w:rsidRPr="00A96079">
        <w:rPr>
          <w:rFonts w:ascii="Times New Roman" w:hAnsi="Times New Roman" w:cs="Times New Roman"/>
          <w:color w:val="000000"/>
          <w:sz w:val="24"/>
          <w:szCs w:val="24"/>
        </w:rPr>
        <w:t>,</w:t>
      </w:r>
      <w:r w:rsidRPr="00A96079">
        <w:rPr>
          <w:rFonts w:ascii="Times New Roman" w:hAnsi="Times New Roman" w:cs="Times New Roman"/>
          <w:color w:val="000000"/>
          <w:sz w:val="24"/>
          <w:szCs w:val="24"/>
        </w:rPr>
        <w:t xml:space="preserve"> средства контроля и измерений</w:t>
      </w:r>
      <w:r w:rsidR="00391489" w:rsidRPr="00A96079">
        <w:rPr>
          <w:rFonts w:ascii="Times New Roman" w:hAnsi="Times New Roman" w:cs="Times New Roman"/>
          <w:color w:val="000000"/>
          <w:sz w:val="24"/>
          <w:szCs w:val="24"/>
        </w:rPr>
        <w:t xml:space="preserve"> (Приложения № 4, 5 к настоящему Положению)</w:t>
      </w:r>
      <w:r w:rsidRPr="00A96079">
        <w:rPr>
          <w:rFonts w:ascii="Times New Roman" w:hAnsi="Times New Roman" w:cs="Times New Roman"/>
          <w:color w:val="000000"/>
          <w:sz w:val="24"/>
          <w:szCs w:val="24"/>
        </w:rPr>
        <w:t>.</w:t>
      </w:r>
    </w:p>
    <w:p w14:paraId="077914DF" w14:textId="77777777" w:rsidR="00717D85" w:rsidRPr="00A96079" w:rsidRDefault="00717D85" w:rsidP="00717D85">
      <w:pPr>
        <w:autoSpaceDE w:val="0"/>
        <w:autoSpaceDN w:val="0"/>
        <w:adjustRightInd w:val="0"/>
        <w:spacing w:after="0" w:line="240" w:lineRule="auto"/>
        <w:jc w:val="both"/>
        <w:rPr>
          <w:rFonts w:ascii="Times New Roman" w:hAnsi="Times New Roman" w:cs="Times New Roman"/>
          <w:color w:val="000000"/>
          <w:sz w:val="24"/>
          <w:szCs w:val="24"/>
        </w:rPr>
      </w:pPr>
    </w:p>
    <w:p w14:paraId="5483CA11" w14:textId="11973B82" w:rsidR="00717D85" w:rsidRPr="00A96079" w:rsidRDefault="00717D85" w:rsidP="00717D8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 xml:space="preserve">6.4.6. </w:t>
      </w:r>
      <w:r w:rsidRPr="00A96079">
        <w:rPr>
          <w:rFonts w:ascii="Times New Roman" w:hAnsi="Times New Roman" w:cs="Times New Roman"/>
          <w:color w:val="000000"/>
          <w:sz w:val="24"/>
          <w:szCs w:val="24"/>
        </w:rPr>
        <w:t>Требования о наличии системы контроля качества</w:t>
      </w:r>
    </w:p>
    <w:p w14:paraId="30C2D1C9" w14:textId="1E51A8A1" w:rsidR="0029176B" w:rsidRPr="00A96079" w:rsidRDefault="00717D85" w:rsidP="00717D8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color w:val="000000"/>
          <w:sz w:val="24"/>
          <w:szCs w:val="24"/>
        </w:rPr>
        <w:t>Член Союза, осуществляющий (планирующий осуществлять) строительство, реконструкцию, капитальный ремонт, снос особо опасных, технически сложных и уникальных объектов, за исключением объект</w:t>
      </w:r>
      <w:r w:rsidR="00C95151" w:rsidRPr="00A96079">
        <w:rPr>
          <w:rFonts w:ascii="Times New Roman" w:hAnsi="Times New Roman" w:cs="Times New Roman"/>
          <w:color w:val="000000"/>
          <w:sz w:val="24"/>
          <w:szCs w:val="24"/>
        </w:rPr>
        <w:t>ов</w:t>
      </w:r>
      <w:r w:rsidRPr="00A96079">
        <w:rPr>
          <w:rFonts w:ascii="Times New Roman" w:hAnsi="Times New Roman" w:cs="Times New Roman"/>
          <w:color w:val="000000"/>
          <w:sz w:val="24"/>
          <w:szCs w:val="24"/>
        </w:rPr>
        <w:t xml:space="preserve"> использования атомной энергии,</w:t>
      </w:r>
      <w:r w:rsidR="00C95151" w:rsidRPr="00A96079">
        <w:t xml:space="preserve"> </w:t>
      </w:r>
      <w:r w:rsidRPr="00A96079">
        <w:rPr>
          <w:rFonts w:ascii="Times New Roman" w:hAnsi="Times New Roman" w:cs="Times New Roman"/>
          <w:color w:val="000000"/>
          <w:sz w:val="24"/>
          <w:szCs w:val="24"/>
        </w:rPr>
        <w:t>обязан обеспечить качество выполняемых работ путем создания системы контроля качества работ по строительству, реконструкции</w:t>
      </w:r>
      <w:r w:rsidR="004D6D17" w:rsidRPr="00A96079">
        <w:rPr>
          <w:rFonts w:ascii="Times New Roman" w:hAnsi="Times New Roman" w:cs="Times New Roman"/>
          <w:color w:val="000000"/>
          <w:sz w:val="24"/>
          <w:szCs w:val="24"/>
        </w:rPr>
        <w:t>,</w:t>
      </w:r>
      <w:r w:rsidRPr="00A96079">
        <w:rPr>
          <w:rFonts w:ascii="Times New Roman" w:hAnsi="Times New Roman" w:cs="Times New Roman"/>
          <w:color w:val="000000"/>
          <w:sz w:val="24"/>
          <w:szCs w:val="24"/>
        </w:rPr>
        <w:t xml:space="preserve"> ремонту</w:t>
      </w:r>
      <w:r w:rsidR="004D6D17" w:rsidRPr="00A96079">
        <w:rPr>
          <w:rFonts w:ascii="Times New Roman" w:hAnsi="Times New Roman" w:cs="Times New Roman"/>
          <w:color w:val="000000"/>
          <w:sz w:val="24"/>
          <w:szCs w:val="24"/>
        </w:rPr>
        <w:t>, сносу</w:t>
      </w:r>
      <w:r w:rsidRPr="00A96079">
        <w:rPr>
          <w:rFonts w:ascii="Times New Roman" w:hAnsi="Times New Roman" w:cs="Times New Roman"/>
          <w:color w:val="000000"/>
          <w:sz w:val="24"/>
          <w:szCs w:val="24"/>
        </w:rPr>
        <w:t xml:space="preserve"> объектов капитального строительства. </w:t>
      </w:r>
    </w:p>
    <w:p w14:paraId="0F065BB5" w14:textId="77777777" w:rsidR="005A2F00" w:rsidRPr="00A96079" w:rsidRDefault="005A2F00" w:rsidP="00717D85">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6FDA139C" w14:textId="4C51CCFA" w:rsidR="00453B61" w:rsidRPr="00A96079" w:rsidRDefault="00453B61" w:rsidP="00453B61">
      <w:pPr>
        <w:pStyle w:val="a8"/>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 xml:space="preserve">6.5.  </w:t>
      </w:r>
      <w:r w:rsidRPr="00A96079">
        <w:rPr>
          <w:rFonts w:ascii="Times New Roman" w:hAnsi="Times New Roman" w:cs="Times New Roman"/>
          <w:color w:val="000000"/>
          <w:sz w:val="24"/>
          <w:szCs w:val="24"/>
        </w:rPr>
        <w:t>Требования к иным специалистам, занятым в строительстве, занимающими должности, предусмотренные перечнем, согласно части 11 ст. 55.5 Градостроительного кодекса</w:t>
      </w:r>
      <w:r w:rsidR="0085138D" w:rsidRPr="00A96079">
        <w:rPr>
          <w:rFonts w:ascii="Times New Roman" w:hAnsi="Times New Roman" w:cs="Times New Roman"/>
          <w:color w:val="000000"/>
          <w:sz w:val="24"/>
          <w:szCs w:val="24"/>
        </w:rPr>
        <w:t xml:space="preserve"> Российской Федерации</w:t>
      </w:r>
      <w:r w:rsidRPr="00A96079">
        <w:rPr>
          <w:rFonts w:ascii="Times New Roman" w:hAnsi="Times New Roman" w:cs="Times New Roman"/>
          <w:color w:val="000000"/>
          <w:sz w:val="24"/>
          <w:szCs w:val="24"/>
        </w:rPr>
        <w:t xml:space="preserve">, устанавливаются правилами саморегулирования в соответствии с частью 2 статьи </w:t>
      </w:r>
      <w:proofErr w:type="gramStart"/>
      <w:r w:rsidRPr="00A96079">
        <w:rPr>
          <w:rFonts w:ascii="Times New Roman" w:hAnsi="Times New Roman" w:cs="Times New Roman"/>
          <w:color w:val="000000"/>
          <w:sz w:val="24"/>
          <w:szCs w:val="24"/>
        </w:rPr>
        <w:t>55.20-1</w:t>
      </w:r>
      <w:proofErr w:type="gramEnd"/>
      <w:r w:rsidRPr="00A96079">
        <w:rPr>
          <w:rFonts w:ascii="Times New Roman" w:hAnsi="Times New Roman" w:cs="Times New Roman"/>
          <w:color w:val="000000"/>
          <w:sz w:val="24"/>
          <w:szCs w:val="24"/>
        </w:rPr>
        <w:t xml:space="preserve"> Градостроительного кодекса</w:t>
      </w:r>
      <w:r w:rsidR="0085138D" w:rsidRPr="00A96079">
        <w:rPr>
          <w:rFonts w:ascii="Times New Roman" w:hAnsi="Times New Roman" w:cs="Times New Roman"/>
          <w:color w:val="000000"/>
          <w:sz w:val="24"/>
          <w:szCs w:val="24"/>
        </w:rPr>
        <w:t xml:space="preserve"> Российской Федерации</w:t>
      </w:r>
      <w:r w:rsidRPr="00A96079">
        <w:rPr>
          <w:rFonts w:ascii="Times New Roman" w:hAnsi="Times New Roman" w:cs="Times New Roman"/>
          <w:color w:val="000000"/>
          <w:sz w:val="24"/>
          <w:szCs w:val="24"/>
        </w:rPr>
        <w:t xml:space="preserve">. </w:t>
      </w:r>
    </w:p>
    <w:p w14:paraId="280FACA2" w14:textId="77777777" w:rsidR="009D0A43" w:rsidRDefault="009D0A43" w:rsidP="00376825">
      <w:pPr>
        <w:pStyle w:val="af9"/>
        <w:spacing w:line="276" w:lineRule="auto"/>
        <w:ind w:left="86"/>
        <w:rPr>
          <w:rStyle w:val="af8"/>
          <w:sz w:val="20"/>
          <w:szCs w:val="20"/>
        </w:rPr>
      </w:pPr>
    </w:p>
    <w:p w14:paraId="5BA5D96A" w14:textId="77777777" w:rsidR="007E76A7" w:rsidRPr="00A96079" w:rsidRDefault="007E76A7" w:rsidP="00376825">
      <w:pPr>
        <w:pStyle w:val="af9"/>
        <w:spacing w:line="276" w:lineRule="auto"/>
        <w:ind w:left="86"/>
        <w:rPr>
          <w:rStyle w:val="af8"/>
          <w:sz w:val="20"/>
          <w:szCs w:val="20"/>
        </w:rPr>
      </w:pPr>
    </w:p>
    <w:p w14:paraId="35D5E3F0" w14:textId="77777777" w:rsidR="00644F06" w:rsidRPr="00A96079" w:rsidRDefault="00644F06" w:rsidP="00644F06">
      <w:pPr>
        <w:keepNext/>
        <w:keepLines/>
        <w:spacing w:after="0" w:line="240" w:lineRule="auto"/>
        <w:jc w:val="center"/>
        <w:outlineLvl w:val="0"/>
        <w:rPr>
          <w:rFonts w:ascii="Times New Roman" w:eastAsia="Arial" w:hAnsi="Times New Roman" w:cs="Times New Roman"/>
          <w:b/>
          <w:bCs/>
          <w:sz w:val="24"/>
          <w:szCs w:val="24"/>
          <w:lang w:eastAsia="zh-CN"/>
        </w:rPr>
      </w:pPr>
      <w:bookmarkStart w:id="11" w:name="_Toc460682461"/>
      <w:bookmarkStart w:id="12" w:name="_Hlk187757485"/>
      <w:r w:rsidRPr="00A96079">
        <w:rPr>
          <w:rFonts w:ascii="Times New Roman" w:eastAsia="Arial" w:hAnsi="Times New Roman" w:cs="Times New Roman"/>
          <w:b/>
          <w:bCs/>
          <w:sz w:val="24"/>
          <w:szCs w:val="24"/>
          <w:lang w:eastAsia="zh-CN"/>
        </w:rPr>
        <w:t xml:space="preserve">7. Размеры, порядок расчета и </w:t>
      </w:r>
      <w:r w:rsidRPr="00A96079">
        <w:rPr>
          <w:rFonts w:ascii="Times New Roman" w:eastAsia="Arial" w:hAnsi="Times New Roman" w:cs="Times New Roman"/>
          <w:b/>
          <w:bCs/>
          <w:sz w:val="24"/>
          <w:szCs w:val="24"/>
          <w:lang w:eastAsia="zh-CN"/>
        </w:rPr>
        <w:br/>
        <w:t>уплаты вступительного, членских и иных целевых взносов</w:t>
      </w:r>
      <w:bookmarkEnd w:id="11"/>
      <w:r w:rsidR="00384F1B" w:rsidRPr="00A96079">
        <w:rPr>
          <w:rFonts w:ascii="Times New Roman" w:eastAsia="Arial" w:hAnsi="Times New Roman" w:cs="Times New Roman"/>
          <w:b/>
          <w:bCs/>
          <w:sz w:val="24"/>
          <w:szCs w:val="24"/>
          <w:lang w:eastAsia="zh-CN"/>
        </w:rPr>
        <w:t>.</w:t>
      </w:r>
    </w:p>
    <w:p w14:paraId="699644F4" w14:textId="77777777" w:rsidR="00384F1B" w:rsidRPr="00A96079" w:rsidRDefault="00384F1B" w:rsidP="00644F06">
      <w:pPr>
        <w:keepNext/>
        <w:keepLines/>
        <w:spacing w:after="0" w:line="240" w:lineRule="auto"/>
        <w:jc w:val="center"/>
        <w:outlineLvl w:val="0"/>
        <w:rPr>
          <w:rFonts w:ascii="Times New Roman" w:eastAsia="Arial" w:hAnsi="Times New Roman" w:cs="Times New Roman"/>
          <w:b/>
          <w:bCs/>
          <w:sz w:val="24"/>
          <w:szCs w:val="24"/>
          <w:lang w:eastAsia="zh-CN"/>
        </w:rPr>
      </w:pPr>
    </w:p>
    <w:p w14:paraId="35648BBD" w14:textId="0416BF37" w:rsidR="00D1042C" w:rsidRPr="00A96079" w:rsidRDefault="00644F06" w:rsidP="00D1042C">
      <w:pPr>
        <w:spacing w:after="0" w:line="240" w:lineRule="auto"/>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ab/>
      </w:r>
      <w:r w:rsidR="00D1042C" w:rsidRPr="00A96079">
        <w:rPr>
          <w:rFonts w:ascii="Times New Roman" w:eastAsia="Times New Roman" w:hAnsi="Times New Roman" w:cs="Times New Roman"/>
          <w:b/>
          <w:sz w:val="24"/>
          <w:szCs w:val="24"/>
          <w:lang w:eastAsia="zh-CN"/>
        </w:rPr>
        <w:t>7.1.</w:t>
      </w:r>
      <w:r w:rsidR="00D1042C" w:rsidRPr="00A96079">
        <w:rPr>
          <w:rFonts w:ascii="Times New Roman" w:eastAsia="Times New Roman" w:hAnsi="Times New Roman" w:cs="Times New Roman"/>
          <w:sz w:val="24"/>
          <w:szCs w:val="24"/>
          <w:lang w:eastAsia="zh-CN"/>
        </w:rPr>
        <w:t xml:space="preserve"> Размеры вступительного и членских взносов, виды и размеры иных целевых взносов и порядок их уплаты устанавливаются настоящим Положением </w:t>
      </w:r>
      <w:r w:rsidR="00EA5B03" w:rsidRPr="00A96079">
        <w:rPr>
          <w:rFonts w:ascii="Times New Roman" w:eastAsia="Times New Roman" w:hAnsi="Times New Roman" w:cs="Times New Roman"/>
          <w:sz w:val="24"/>
          <w:szCs w:val="24"/>
          <w:lang w:eastAsia="zh-CN"/>
        </w:rPr>
        <w:t xml:space="preserve">в соответствии с решением </w:t>
      </w:r>
      <w:r w:rsidR="00D1042C" w:rsidRPr="00A96079">
        <w:rPr>
          <w:rFonts w:ascii="Times New Roman" w:eastAsia="Times New Roman" w:hAnsi="Times New Roman" w:cs="Times New Roman"/>
          <w:sz w:val="24"/>
          <w:szCs w:val="24"/>
          <w:lang w:eastAsia="zh-CN"/>
        </w:rPr>
        <w:t>Общ</w:t>
      </w:r>
      <w:r w:rsidR="00EA5B03" w:rsidRPr="00A96079">
        <w:rPr>
          <w:rFonts w:ascii="Times New Roman" w:eastAsia="Times New Roman" w:hAnsi="Times New Roman" w:cs="Times New Roman"/>
          <w:sz w:val="24"/>
          <w:szCs w:val="24"/>
          <w:lang w:eastAsia="zh-CN"/>
        </w:rPr>
        <w:t>его</w:t>
      </w:r>
      <w:r w:rsidR="00D1042C" w:rsidRPr="00A96079">
        <w:rPr>
          <w:rFonts w:ascii="Times New Roman" w:eastAsia="Times New Roman" w:hAnsi="Times New Roman" w:cs="Times New Roman"/>
          <w:sz w:val="24"/>
          <w:szCs w:val="24"/>
          <w:lang w:eastAsia="zh-CN"/>
        </w:rPr>
        <w:t xml:space="preserve"> собрани</w:t>
      </w:r>
      <w:r w:rsidR="00EA5B03" w:rsidRPr="00A96079">
        <w:rPr>
          <w:rFonts w:ascii="Times New Roman" w:eastAsia="Times New Roman" w:hAnsi="Times New Roman" w:cs="Times New Roman"/>
          <w:sz w:val="24"/>
          <w:szCs w:val="24"/>
          <w:lang w:eastAsia="zh-CN"/>
        </w:rPr>
        <w:t>я</w:t>
      </w:r>
      <w:r w:rsidR="00D1042C" w:rsidRPr="00A96079">
        <w:rPr>
          <w:rFonts w:ascii="Times New Roman" w:eastAsia="Times New Roman" w:hAnsi="Times New Roman" w:cs="Times New Roman"/>
          <w:sz w:val="24"/>
          <w:szCs w:val="24"/>
          <w:lang w:eastAsia="zh-CN"/>
        </w:rPr>
        <w:t xml:space="preserve"> членов Союза</w:t>
      </w:r>
      <w:r w:rsidR="00FC3CFF" w:rsidRPr="00A96079">
        <w:t xml:space="preserve"> </w:t>
      </w:r>
      <w:r w:rsidR="00FC3CFF" w:rsidRPr="00A96079">
        <w:rPr>
          <w:rFonts w:ascii="Times New Roman" w:eastAsia="Times New Roman" w:hAnsi="Times New Roman" w:cs="Times New Roman"/>
          <w:sz w:val="24"/>
          <w:szCs w:val="24"/>
          <w:lang w:eastAsia="zh-CN"/>
        </w:rPr>
        <w:t>и могут быть изменены путем внесения изменений в настоящее Положение.</w:t>
      </w:r>
    </w:p>
    <w:p w14:paraId="1D75CFB0" w14:textId="77777777" w:rsidR="003314A9" w:rsidRPr="00A96079" w:rsidRDefault="003314A9" w:rsidP="00D1042C">
      <w:pPr>
        <w:spacing w:after="0" w:line="240" w:lineRule="auto"/>
        <w:jc w:val="both"/>
        <w:rPr>
          <w:rFonts w:ascii="Times New Roman" w:eastAsia="Arial" w:hAnsi="Times New Roman" w:cs="Times New Roman"/>
          <w:sz w:val="24"/>
          <w:szCs w:val="24"/>
          <w:lang w:eastAsia="zh-CN"/>
        </w:rPr>
      </w:pPr>
    </w:p>
    <w:p w14:paraId="375F3FDC" w14:textId="5A359727" w:rsidR="00644F06" w:rsidRPr="00A96079" w:rsidRDefault="00644F06" w:rsidP="00644F06">
      <w:pPr>
        <w:spacing w:after="0" w:line="240" w:lineRule="auto"/>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lastRenderedPageBreak/>
        <w:tab/>
      </w:r>
      <w:r w:rsidRPr="00A96079">
        <w:rPr>
          <w:rFonts w:ascii="Times New Roman" w:eastAsia="Times New Roman" w:hAnsi="Times New Roman" w:cs="Times New Roman"/>
          <w:b/>
          <w:sz w:val="24"/>
          <w:szCs w:val="24"/>
          <w:lang w:eastAsia="zh-CN"/>
        </w:rPr>
        <w:t>7.2.</w:t>
      </w:r>
      <w:r w:rsidRPr="00A96079">
        <w:rPr>
          <w:rFonts w:ascii="Times New Roman" w:eastAsia="Times New Roman" w:hAnsi="Times New Roman" w:cs="Times New Roman"/>
          <w:sz w:val="24"/>
          <w:szCs w:val="24"/>
          <w:lang w:eastAsia="zh-CN"/>
        </w:rPr>
        <w:t xml:space="preserve"> Вступительный взнос </w:t>
      </w:r>
      <w:r w:rsidR="001D3A78" w:rsidRPr="00A96079">
        <w:rPr>
          <w:rFonts w:ascii="Times New Roman" w:eastAsia="Times New Roman" w:hAnsi="Times New Roman" w:cs="Times New Roman"/>
          <w:sz w:val="24"/>
          <w:szCs w:val="24"/>
          <w:lang w:eastAsia="zh-CN"/>
        </w:rPr>
        <w:t>— это</w:t>
      </w:r>
      <w:r w:rsidRPr="00A96079">
        <w:rPr>
          <w:rFonts w:ascii="Times New Roman" w:eastAsia="Times New Roman" w:hAnsi="Times New Roman" w:cs="Times New Roman"/>
          <w:sz w:val="24"/>
          <w:szCs w:val="24"/>
          <w:lang w:eastAsia="zh-CN"/>
        </w:rPr>
        <w:t xml:space="preserve"> обязательный разовый, единовременный целевой денежный взнос, уплачиваемый юридическим лицом или индивидуальным предпринимателем, в отношении которых принято решение о приеме в члены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w:t>
      </w:r>
    </w:p>
    <w:p w14:paraId="5C219D88" w14:textId="77777777" w:rsidR="00E71529" w:rsidRPr="00A96079" w:rsidRDefault="00E71529" w:rsidP="00644F06">
      <w:pPr>
        <w:spacing w:after="0" w:line="240" w:lineRule="auto"/>
        <w:jc w:val="both"/>
        <w:rPr>
          <w:rFonts w:ascii="Times New Roman" w:eastAsia="Arial" w:hAnsi="Times New Roman" w:cs="Times New Roman"/>
          <w:sz w:val="24"/>
          <w:szCs w:val="24"/>
          <w:lang w:eastAsia="zh-CN"/>
        </w:rPr>
      </w:pPr>
    </w:p>
    <w:p w14:paraId="03A10CC7" w14:textId="105FF847" w:rsidR="000E50CE" w:rsidRPr="00A96079" w:rsidRDefault="000E50CE" w:rsidP="000E50CE">
      <w:pPr>
        <w:tabs>
          <w:tab w:val="left" w:pos="1276"/>
          <w:tab w:val="left" w:pos="1560"/>
        </w:tabs>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7.2.1.</w:t>
      </w:r>
      <w:r w:rsidRPr="00A96079">
        <w:rPr>
          <w:rFonts w:ascii="Times New Roman" w:eastAsia="Times New Roman" w:hAnsi="Times New Roman" w:cs="Times New Roman"/>
          <w:sz w:val="24"/>
          <w:szCs w:val="24"/>
          <w:lang w:eastAsia="zh-CN"/>
        </w:rPr>
        <w:t xml:space="preserve">  Вступительный взнос уплачивается в порядке безналичного расчета на расчетный счет Союза через расчетный счет индивидуального предпринимателя или юридического лица, указанный в представленных для приема в члены Союза документах. При этом датой уплаты вступительного взноса считается дата поступления денежных средств на расчетный счет Союза.</w:t>
      </w:r>
    </w:p>
    <w:p w14:paraId="31F836E0" w14:textId="77777777" w:rsidR="00331A6B" w:rsidRPr="00A96079" w:rsidRDefault="00331A6B" w:rsidP="00E71529">
      <w:pPr>
        <w:spacing w:after="0" w:line="240" w:lineRule="auto"/>
        <w:ind w:firstLine="851"/>
        <w:jc w:val="both"/>
        <w:rPr>
          <w:rFonts w:ascii="Times New Roman" w:eastAsia="Times New Roman" w:hAnsi="Times New Roman" w:cs="Times New Roman"/>
          <w:b/>
          <w:sz w:val="24"/>
          <w:szCs w:val="24"/>
          <w:lang w:eastAsia="zh-CN"/>
        </w:rPr>
      </w:pPr>
    </w:p>
    <w:p w14:paraId="1A5DFC8E" w14:textId="77777777" w:rsidR="00644F06" w:rsidRPr="00A96079" w:rsidRDefault="00644F06" w:rsidP="00E71529">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7.2.2.</w:t>
      </w:r>
      <w:r w:rsidRPr="00A96079">
        <w:rPr>
          <w:rFonts w:ascii="Times New Roman" w:eastAsia="Times New Roman" w:hAnsi="Times New Roman" w:cs="Times New Roman"/>
          <w:sz w:val="24"/>
          <w:szCs w:val="24"/>
          <w:lang w:eastAsia="zh-CN"/>
        </w:rPr>
        <w:t xml:space="preserve"> Вступительный взнос должен быть уплачен юридическим лицом или индивидуальным предпринимателем в полном объеме в течение </w:t>
      </w:r>
      <w:r w:rsidR="006D67FC" w:rsidRPr="00A96079">
        <w:rPr>
          <w:rFonts w:ascii="Times New Roman" w:eastAsia="Times New Roman" w:hAnsi="Times New Roman" w:cs="Times New Roman"/>
          <w:sz w:val="24"/>
          <w:szCs w:val="24"/>
          <w:lang w:eastAsia="zh-CN"/>
        </w:rPr>
        <w:t>семи</w:t>
      </w:r>
      <w:r w:rsidRPr="00A96079">
        <w:rPr>
          <w:rFonts w:ascii="Times New Roman" w:eastAsia="Times New Roman" w:hAnsi="Times New Roman" w:cs="Times New Roman"/>
          <w:sz w:val="24"/>
          <w:szCs w:val="24"/>
          <w:lang w:eastAsia="zh-CN"/>
        </w:rPr>
        <w:t xml:space="preserve"> рабочих дней со дня получения уведомления о приеме в члены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w:t>
      </w:r>
    </w:p>
    <w:p w14:paraId="22AE8A83" w14:textId="77777777" w:rsidR="00E71529" w:rsidRPr="00A96079" w:rsidRDefault="00E71529" w:rsidP="00E71529">
      <w:pPr>
        <w:spacing w:after="0" w:line="240" w:lineRule="auto"/>
        <w:ind w:firstLine="851"/>
        <w:jc w:val="both"/>
        <w:rPr>
          <w:rFonts w:ascii="Times New Roman" w:eastAsia="Arial" w:hAnsi="Times New Roman" w:cs="Times New Roman"/>
          <w:sz w:val="24"/>
          <w:szCs w:val="24"/>
          <w:lang w:eastAsia="zh-CN"/>
        </w:rPr>
      </w:pPr>
    </w:p>
    <w:p w14:paraId="1D047C8A" w14:textId="77777777" w:rsidR="00644F06" w:rsidRPr="00A96079" w:rsidRDefault="00644F06" w:rsidP="00E71529">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7.2.3.</w:t>
      </w:r>
      <w:r w:rsidRPr="00A96079">
        <w:rPr>
          <w:rFonts w:ascii="Times New Roman" w:eastAsia="Times New Roman" w:hAnsi="Times New Roman" w:cs="Times New Roman"/>
          <w:sz w:val="24"/>
          <w:szCs w:val="24"/>
          <w:lang w:eastAsia="zh-CN"/>
        </w:rPr>
        <w:t xml:space="preserve"> Уплата вступительного взноса является обязательным условием для вступления в силу решения </w:t>
      </w:r>
      <w:r w:rsidR="007F3E8F" w:rsidRPr="00A96079">
        <w:rPr>
          <w:rFonts w:ascii="Times New Roman" w:eastAsia="Times New Roman" w:hAnsi="Times New Roman" w:cs="Times New Roman"/>
          <w:sz w:val="24"/>
          <w:szCs w:val="24"/>
          <w:lang w:eastAsia="zh-CN"/>
        </w:rPr>
        <w:t>Союз</w:t>
      </w:r>
      <w:r w:rsidR="00E71529"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о приеме в члены </w:t>
      </w:r>
      <w:r w:rsidR="007F3E8F" w:rsidRPr="00A96079">
        <w:rPr>
          <w:rFonts w:ascii="Times New Roman" w:eastAsia="Times New Roman" w:hAnsi="Times New Roman" w:cs="Times New Roman"/>
          <w:sz w:val="24"/>
          <w:szCs w:val="24"/>
          <w:lang w:eastAsia="zh-CN"/>
        </w:rPr>
        <w:t>Союз</w:t>
      </w:r>
      <w:r w:rsidR="00E71529"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и внесения сведений в реестр членов </w:t>
      </w:r>
      <w:r w:rsidR="007F3E8F" w:rsidRPr="00A96079">
        <w:rPr>
          <w:rFonts w:ascii="Times New Roman" w:eastAsia="Times New Roman" w:hAnsi="Times New Roman" w:cs="Times New Roman"/>
          <w:sz w:val="24"/>
          <w:szCs w:val="24"/>
          <w:lang w:eastAsia="zh-CN"/>
        </w:rPr>
        <w:t>Союз</w:t>
      </w:r>
      <w:r w:rsidR="00E71529"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w:t>
      </w:r>
    </w:p>
    <w:p w14:paraId="502A6F68" w14:textId="77777777" w:rsidR="00E71529" w:rsidRPr="00A96079" w:rsidRDefault="00E71529" w:rsidP="00E71529">
      <w:pPr>
        <w:spacing w:after="0" w:line="240" w:lineRule="auto"/>
        <w:ind w:firstLine="851"/>
        <w:jc w:val="both"/>
        <w:rPr>
          <w:rFonts w:ascii="Times New Roman" w:eastAsia="Arial" w:hAnsi="Times New Roman" w:cs="Times New Roman"/>
          <w:sz w:val="24"/>
          <w:szCs w:val="24"/>
          <w:lang w:eastAsia="zh-CN"/>
        </w:rPr>
      </w:pPr>
    </w:p>
    <w:p w14:paraId="411299D3" w14:textId="2DF343C9" w:rsidR="00D1042C" w:rsidRPr="00A96079" w:rsidRDefault="00D1042C" w:rsidP="00D1042C">
      <w:pPr>
        <w:spacing w:after="0" w:line="240" w:lineRule="auto"/>
        <w:ind w:firstLine="851"/>
        <w:jc w:val="both"/>
        <w:rPr>
          <w:rFonts w:ascii="Times New Roman" w:eastAsia="Times New Roman" w:hAnsi="Times New Roman" w:cs="Times New Roman"/>
          <w:strike/>
          <w:color w:val="FF0000"/>
          <w:sz w:val="24"/>
          <w:szCs w:val="24"/>
          <w:lang w:eastAsia="zh-CN"/>
        </w:rPr>
      </w:pPr>
      <w:r w:rsidRPr="00A96079">
        <w:rPr>
          <w:rFonts w:ascii="Times New Roman" w:eastAsia="Times New Roman" w:hAnsi="Times New Roman" w:cs="Times New Roman"/>
          <w:b/>
          <w:sz w:val="24"/>
          <w:szCs w:val="24"/>
          <w:lang w:eastAsia="zh-CN"/>
        </w:rPr>
        <w:t>7.2.4.</w:t>
      </w:r>
      <w:r w:rsidRPr="00A96079">
        <w:rPr>
          <w:rFonts w:ascii="Times New Roman" w:eastAsia="Times New Roman" w:hAnsi="Times New Roman" w:cs="Times New Roman"/>
          <w:sz w:val="24"/>
          <w:szCs w:val="24"/>
          <w:lang w:eastAsia="zh-CN"/>
        </w:rPr>
        <w:t xml:space="preserve"> Размер вступительного взноса </w:t>
      </w:r>
      <w:proofErr w:type="spellStart"/>
      <w:r w:rsidRPr="00A96079">
        <w:rPr>
          <w:rFonts w:ascii="Times New Roman" w:eastAsia="Times New Roman" w:hAnsi="Times New Roman" w:cs="Times New Roman"/>
          <w:sz w:val="24"/>
          <w:szCs w:val="24"/>
          <w:lang w:eastAsia="zh-CN"/>
        </w:rPr>
        <w:t>являетя</w:t>
      </w:r>
      <w:proofErr w:type="spellEnd"/>
      <w:r w:rsidRPr="00A96079">
        <w:rPr>
          <w:rFonts w:ascii="Times New Roman" w:eastAsia="Times New Roman" w:hAnsi="Times New Roman" w:cs="Times New Roman"/>
          <w:sz w:val="24"/>
          <w:szCs w:val="24"/>
          <w:lang w:eastAsia="zh-CN"/>
        </w:rPr>
        <w:t xml:space="preserve"> единым для всех членов Союза и составляет </w:t>
      </w:r>
      <w:r w:rsidR="00A57F27" w:rsidRPr="00A96079">
        <w:rPr>
          <w:rFonts w:ascii="Times New Roman" w:eastAsia="Times New Roman" w:hAnsi="Times New Roman" w:cs="Times New Roman"/>
          <w:sz w:val="24"/>
          <w:szCs w:val="24"/>
          <w:lang w:eastAsia="zh-CN"/>
        </w:rPr>
        <w:t>7</w:t>
      </w:r>
      <w:r w:rsidRPr="00A96079">
        <w:rPr>
          <w:rFonts w:ascii="Times New Roman" w:eastAsia="Times New Roman" w:hAnsi="Times New Roman" w:cs="Times New Roman"/>
          <w:sz w:val="24"/>
          <w:szCs w:val="24"/>
          <w:lang w:eastAsia="zh-CN"/>
        </w:rPr>
        <w:t>5 000 (</w:t>
      </w:r>
      <w:r w:rsidR="00A57F27" w:rsidRPr="00A96079">
        <w:rPr>
          <w:rFonts w:ascii="Times New Roman" w:eastAsia="Times New Roman" w:hAnsi="Times New Roman" w:cs="Times New Roman"/>
          <w:sz w:val="24"/>
          <w:szCs w:val="24"/>
          <w:lang w:eastAsia="zh-CN"/>
        </w:rPr>
        <w:t xml:space="preserve">семьдесят </w:t>
      </w:r>
      <w:r w:rsidRPr="00A96079">
        <w:rPr>
          <w:rFonts w:ascii="Times New Roman" w:eastAsia="Times New Roman" w:hAnsi="Times New Roman" w:cs="Times New Roman"/>
          <w:sz w:val="24"/>
          <w:szCs w:val="24"/>
          <w:lang w:eastAsia="zh-CN"/>
        </w:rPr>
        <w:t>пят</w:t>
      </w:r>
      <w:r w:rsidR="00A57F27" w:rsidRPr="00A96079">
        <w:rPr>
          <w:rFonts w:ascii="Times New Roman" w:eastAsia="Times New Roman" w:hAnsi="Times New Roman" w:cs="Times New Roman"/>
          <w:sz w:val="24"/>
          <w:szCs w:val="24"/>
          <w:lang w:eastAsia="zh-CN"/>
        </w:rPr>
        <w:t>ь</w:t>
      </w:r>
      <w:r w:rsidRPr="00A96079">
        <w:rPr>
          <w:rFonts w:ascii="Times New Roman" w:eastAsia="Times New Roman" w:hAnsi="Times New Roman" w:cs="Times New Roman"/>
          <w:sz w:val="24"/>
          <w:szCs w:val="24"/>
          <w:lang w:eastAsia="zh-CN"/>
        </w:rPr>
        <w:t xml:space="preserve"> тысяч) рублей.</w:t>
      </w:r>
      <w:r w:rsidRPr="00A96079">
        <w:rPr>
          <w:rFonts w:ascii="Times New Roman" w:eastAsia="Times New Roman" w:hAnsi="Times New Roman" w:cs="Times New Roman"/>
          <w:strike/>
          <w:sz w:val="24"/>
          <w:szCs w:val="24"/>
          <w:lang w:eastAsia="zh-CN"/>
        </w:rPr>
        <w:t xml:space="preserve">   </w:t>
      </w:r>
    </w:p>
    <w:p w14:paraId="440EB5BC" w14:textId="77777777" w:rsidR="00E71529" w:rsidRPr="00A96079" w:rsidRDefault="00E71529" w:rsidP="00E71529">
      <w:pPr>
        <w:spacing w:after="0" w:line="240" w:lineRule="auto"/>
        <w:ind w:firstLine="851"/>
        <w:jc w:val="both"/>
        <w:rPr>
          <w:rFonts w:ascii="Times New Roman" w:eastAsia="Arial" w:hAnsi="Times New Roman" w:cs="Times New Roman"/>
          <w:sz w:val="24"/>
          <w:szCs w:val="24"/>
          <w:lang w:eastAsia="zh-CN"/>
        </w:rPr>
      </w:pPr>
    </w:p>
    <w:p w14:paraId="035EC484" w14:textId="44737BAB" w:rsidR="00644F06" w:rsidRPr="00A96079" w:rsidRDefault="00644F06" w:rsidP="00644F06">
      <w:pPr>
        <w:spacing w:after="0" w:line="240" w:lineRule="auto"/>
        <w:jc w:val="both"/>
        <w:rPr>
          <w:rFonts w:ascii="Times New Roman" w:eastAsia="Arial" w:hAnsi="Times New Roman" w:cs="Times New Roman"/>
          <w:sz w:val="24"/>
          <w:szCs w:val="24"/>
          <w:lang w:eastAsia="zh-CN"/>
        </w:rPr>
      </w:pPr>
      <w:r w:rsidRPr="00A96079">
        <w:rPr>
          <w:rFonts w:ascii="Times New Roman" w:eastAsia="Times New Roman" w:hAnsi="Times New Roman" w:cs="Times New Roman"/>
          <w:b/>
          <w:sz w:val="24"/>
          <w:szCs w:val="24"/>
          <w:lang w:eastAsia="zh-CN"/>
        </w:rPr>
        <w:tab/>
        <w:t>7.3.</w:t>
      </w:r>
      <w:r w:rsidRPr="00A96079">
        <w:rPr>
          <w:rFonts w:ascii="Times New Roman" w:eastAsia="Times New Roman" w:hAnsi="Times New Roman" w:cs="Times New Roman"/>
          <w:sz w:val="24"/>
          <w:szCs w:val="24"/>
          <w:lang w:eastAsia="zh-CN"/>
        </w:rPr>
        <w:t xml:space="preserve"> Членский взнос </w:t>
      </w:r>
      <w:r w:rsidR="001D3A78" w:rsidRPr="00A96079">
        <w:rPr>
          <w:rFonts w:ascii="Times New Roman" w:eastAsia="Times New Roman" w:hAnsi="Times New Roman" w:cs="Times New Roman"/>
          <w:sz w:val="24"/>
          <w:szCs w:val="24"/>
          <w:lang w:eastAsia="zh-CN"/>
        </w:rPr>
        <w:t>— это</w:t>
      </w:r>
      <w:r w:rsidRPr="00A96079">
        <w:rPr>
          <w:rFonts w:ascii="Times New Roman" w:eastAsia="Times New Roman" w:hAnsi="Times New Roman" w:cs="Times New Roman"/>
          <w:sz w:val="24"/>
          <w:szCs w:val="24"/>
          <w:lang w:eastAsia="zh-CN"/>
        </w:rPr>
        <w:t xml:space="preserve"> обязательный регулярный целевой денежный взнос члена </w:t>
      </w:r>
      <w:r w:rsidR="007F3E8F" w:rsidRPr="00A96079">
        <w:rPr>
          <w:rFonts w:ascii="Times New Roman" w:eastAsia="Times New Roman" w:hAnsi="Times New Roman" w:cs="Times New Roman"/>
          <w:sz w:val="24"/>
          <w:szCs w:val="24"/>
          <w:lang w:eastAsia="zh-CN"/>
        </w:rPr>
        <w:t>Союз</w:t>
      </w:r>
      <w:r w:rsidR="00E71529"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который направляется на обеспечение деятельности </w:t>
      </w:r>
      <w:r w:rsidR="007F3E8F" w:rsidRPr="00A96079">
        <w:rPr>
          <w:rFonts w:ascii="Times New Roman" w:eastAsia="Times New Roman" w:hAnsi="Times New Roman" w:cs="Times New Roman"/>
          <w:sz w:val="24"/>
          <w:szCs w:val="24"/>
          <w:lang w:eastAsia="zh-CN"/>
        </w:rPr>
        <w:t>Союз</w:t>
      </w:r>
      <w:r w:rsidR="00E71529"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по достижению уставных целей и реализации уставных задач и функций </w:t>
      </w:r>
      <w:r w:rsidR="007F3E8F" w:rsidRPr="00A96079">
        <w:rPr>
          <w:rFonts w:ascii="Times New Roman" w:eastAsia="Times New Roman" w:hAnsi="Times New Roman" w:cs="Times New Roman"/>
          <w:sz w:val="24"/>
          <w:szCs w:val="24"/>
          <w:lang w:eastAsia="zh-CN"/>
        </w:rPr>
        <w:t>Союз</w:t>
      </w:r>
      <w:r w:rsidR="00E71529"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w:t>
      </w:r>
    </w:p>
    <w:p w14:paraId="65A5BFE9" w14:textId="77777777" w:rsidR="003C1C56" w:rsidRPr="00A96079" w:rsidRDefault="003C1C56" w:rsidP="00E71529">
      <w:pPr>
        <w:spacing w:after="0" w:line="240" w:lineRule="auto"/>
        <w:ind w:firstLine="851"/>
        <w:jc w:val="both"/>
        <w:rPr>
          <w:rFonts w:ascii="Times New Roman" w:eastAsia="Arial" w:hAnsi="Times New Roman" w:cs="Times New Roman"/>
          <w:sz w:val="24"/>
          <w:szCs w:val="24"/>
          <w:lang w:eastAsia="zh-CN"/>
        </w:rPr>
      </w:pPr>
    </w:p>
    <w:p w14:paraId="5D332AE3" w14:textId="77777777" w:rsidR="00EF7CFB" w:rsidRPr="00A96079" w:rsidRDefault="00D1042C" w:rsidP="00EF7CFB">
      <w:pPr>
        <w:spacing w:after="0"/>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7.3.1.</w:t>
      </w:r>
      <w:r w:rsidRPr="00A96079">
        <w:rPr>
          <w:rFonts w:ascii="Times New Roman" w:eastAsia="Times New Roman" w:hAnsi="Times New Roman" w:cs="Times New Roman"/>
          <w:sz w:val="24"/>
          <w:szCs w:val="24"/>
          <w:lang w:eastAsia="zh-CN"/>
        </w:rPr>
        <w:t xml:space="preserve"> Членский взнос в Союз рассчитывается и уплачивается ежемесячно. </w:t>
      </w:r>
    </w:p>
    <w:p w14:paraId="27E1C465" w14:textId="77777777" w:rsidR="00EF7CFB" w:rsidRPr="00A96079" w:rsidRDefault="00EF7CFB" w:rsidP="00EF7CFB">
      <w:pPr>
        <w:spacing w:after="0"/>
        <w:ind w:firstLine="851"/>
        <w:jc w:val="both"/>
        <w:rPr>
          <w:rFonts w:ascii="Times New Roman" w:eastAsia="Times New Roman" w:hAnsi="Times New Roman" w:cs="Times New Roman"/>
          <w:sz w:val="24"/>
          <w:szCs w:val="24"/>
          <w:lang w:eastAsia="zh-CN"/>
        </w:rPr>
      </w:pPr>
    </w:p>
    <w:p w14:paraId="20F308DE" w14:textId="77777777" w:rsidR="00EF7CFB" w:rsidRPr="00A96079" w:rsidRDefault="00EF7CFB" w:rsidP="00EF7CFB">
      <w:pPr>
        <w:spacing w:after="0"/>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7.3.2</w:t>
      </w:r>
      <w:r w:rsidRPr="00A96079">
        <w:rPr>
          <w:rFonts w:ascii="Times New Roman" w:eastAsia="Times New Roman" w:hAnsi="Times New Roman" w:cs="Times New Roman"/>
          <w:sz w:val="24"/>
          <w:szCs w:val="24"/>
          <w:lang w:eastAsia="zh-CN"/>
        </w:rPr>
        <w:t xml:space="preserve">. </w:t>
      </w:r>
      <w:r w:rsidR="00D1042C" w:rsidRPr="00A96079">
        <w:rPr>
          <w:rFonts w:ascii="Times New Roman" w:eastAsia="Times New Roman" w:hAnsi="Times New Roman" w:cs="Times New Roman"/>
          <w:sz w:val="24"/>
          <w:szCs w:val="24"/>
          <w:lang w:eastAsia="zh-CN"/>
        </w:rPr>
        <w:t xml:space="preserve">Размер членского взноса </w:t>
      </w:r>
      <w:r w:rsidR="00792A79" w:rsidRPr="00A96079">
        <w:rPr>
          <w:rFonts w:ascii="Times New Roman" w:eastAsia="Times New Roman" w:hAnsi="Times New Roman" w:cs="Times New Roman"/>
          <w:sz w:val="24"/>
          <w:szCs w:val="24"/>
          <w:lang w:eastAsia="zh-CN"/>
        </w:rPr>
        <w:t>составляет</w:t>
      </w:r>
      <w:r w:rsidRPr="00A96079">
        <w:rPr>
          <w:rFonts w:ascii="Times New Roman" w:eastAsia="Times New Roman" w:hAnsi="Times New Roman" w:cs="Times New Roman"/>
          <w:sz w:val="24"/>
          <w:szCs w:val="24"/>
          <w:lang w:eastAsia="zh-CN"/>
        </w:rPr>
        <w:t xml:space="preserve">: </w:t>
      </w:r>
    </w:p>
    <w:p w14:paraId="249182F0" w14:textId="47C30DBE" w:rsidR="00EF7CFB" w:rsidRPr="00A96079" w:rsidRDefault="00792A79" w:rsidP="00EF7CFB">
      <w:pPr>
        <w:spacing w:after="0"/>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 </w:t>
      </w:r>
    </w:p>
    <w:p w14:paraId="1D064DC3" w14:textId="77777777" w:rsidR="00A32397" w:rsidRPr="00A96079" w:rsidRDefault="00A32397" w:rsidP="00A32397">
      <w:pPr>
        <w:spacing w:after="0"/>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15 000 (пятнадцать тысяч) рублей - для членов Союза осуществляющих строительство, реконструкцию, капитальный ремонт, снос объектов капитального строительства; </w:t>
      </w:r>
    </w:p>
    <w:p w14:paraId="15E1F31B" w14:textId="77777777" w:rsidR="00A32397" w:rsidRPr="00A96079" w:rsidRDefault="00A32397" w:rsidP="00A32397">
      <w:pPr>
        <w:spacing w:after="0"/>
        <w:ind w:firstLine="851"/>
        <w:jc w:val="both"/>
        <w:rPr>
          <w:rFonts w:ascii="Times New Roman" w:eastAsia="Times New Roman" w:hAnsi="Times New Roman" w:cs="Times New Roman"/>
          <w:sz w:val="24"/>
          <w:szCs w:val="24"/>
          <w:lang w:eastAsia="zh-CN"/>
        </w:rPr>
      </w:pPr>
    </w:p>
    <w:p w14:paraId="38AD6875" w14:textId="18380E4E" w:rsidR="00C95151" w:rsidRPr="00A96079" w:rsidRDefault="00A32397" w:rsidP="00A32397">
      <w:pPr>
        <w:spacing w:after="0"/>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17 000 (семнадцать тысяч) рублей - для членов Союза осуществляющих строительство, реконструкцию, капитальный ремонт особо опасных, технически сложных и уникальных объектов, за исключением объектов использования атомной энергии.</w:t>
      </w:r>
    </w:p>
    <w:p w14:paraId="340594E1" w14:textId="77777777" w:rsidR="00A32397" w:rsidRPr="00A96079" w:rsidRDefault="00A32397" w:rsidP="00A32397">
      <w:pPr>
        <w:spacing w:after="0"/>
        <w:ind w:firstLine="851"/>
        <w:jc w:val="both"/>
        <w:rPr>
          <w:rFonts w:ascii="Times New Roman" w:eastAsia="Times New Roman" w:hAnsi="Times New Roman" w:cs="Times New Roman"/>
          <w:sz w:val="24"/>
          <w:szCs w:val="24"/>
          <w:lang w:eastAsia="zh-CN"/>
        </w:rPr>
      </w:pPr>
    </w:p>
    <w:p w14:paraId="00F9DE79" w14:textId="106EFF77" w:rsidR="00D1042C" w:rsidRPr="00A96079" w:rsidRDefault="00D1042C" w:rsidP="00D1042C">
      <w:pPr>
        <w:spacing w:after="0" w:line="240" w:lineRule="auto"/>
        <w:ind w:firstLine="851"/>
        <w:jc w:val="both"/>
        <w:rPr>
          <w:rFonts w:ascii="Times New Roman" w:eastAsia="Times New Roman" w:hAnsi="Times New Roman" w:cs="Times New Roman"/>
          <w:strike/>
          <w:color w:val="FF0000"/>
          <w:sz w:val="24"/>
          <w:szCs w:val="24"/>
          <w:lang w:eastAsia="zh-CN"/>
        </w:rPr>
      </w:pPr>
      <w:r w:rsidRPr="00A96079">
        <w:rPr>
          <w:rFonts w:ascii="Times New Roman" w:eastAsia="Times New Roman" w:hAnsi="Times New Roman" w:cs="Times New Roman"/>
          <w:b/>
          <w:sz w:val="24"/>
          <w:szCs w:val="24"/>
          <w:lang w:eastAsia="zh-CN"/>
        </w:rPr>
        <w:t>7.3.</w:t>
      </w:r>
      <w:r w:rsidR="00EF7CFB" w:rsidRPr="00A96079">
        <w:rPr>
          <w:rFonts w:ascii="Times New Roman" w:eastAsia="Times New Roman" w:hAnsi="Times New Roman" w:cs="Times New Roman"/>
          <w:b/>
          <w:sz w:val="24"/>
          <w:szCs w:val="24"/>
          <w:lang w:eastAsia="zh-CN"/>
        </w:rPr>
        <w:t>3</w:t>
      </w:r>
      <w:r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Членские взносы уплачиваются каждым членом Союза не позднее </w:t>
      </w:r>
      <w:r w:rsidR="004D6D17" w:rsidRPr="00A96079">
        <w:rPr>
          <w:rFonts w:ascii="Times New Roman" w:eastAsia="Times New Roman" w:hAnsi="Times New Roman" w:cs="Times New Roman"/>
          <w:sz w:val="24"/>
          <w:szCs w:val="24"/>
          <w:lang w:eastAsia="zh-CN"/>
        </w:rPr>
        <w:t>5</w:t>
      </w:r>
      <w:r w:rsidRPr="00A96079">
        <w:rPr>
          <w:rFonts w:ascii="Times New Roman" w:eastAsia="Times New Roman" w:hAnsi="Times New Roman" w:cs="Times New Roman"/>
          <w:sz w:val="24"/>
          <w:szCs w:val="24"/>
          <w:lang w:eastAsia="zh-CN"/>
        </w:rPr>
        <w:t xml:space="preserve"> (</w:t>
      </w:r>
      <w:r w:rsidR="004D6D17" w:rsidRPr="00A96079">
        <w:rPr>
          <w:rFonts w:ascii="Times New Roman" w:eastAsia="Times New Roman" w:hAnsi="Times New Roman" w:cs="Times New Roman"/>
          <w:sz w:val="24"/>
          <w:szCs w:val="24"/>
          <w:lang w:eastAsia="zh-CN"/>
        </w:rPr>
        <w:t>п</w:t>
      </w:r>
      <w:r w:rsidR="003F69D9" w:rsidRPr="00A96079">
        <w:rPr>
          <w:rFonts w:ascii="Times New Roman" w:eastAsia="Times New Roman" w:hAnsi="Times New Roman" w:cs="Times New Roman"/>
          <w:sz w:val="24"/>
          <w:szCs w:val="24"/>
          <w:lang w:eastAsia="zh-CN"/>
        </w:rPr>
        <w:t>ятого</w:t>
      </w:r>
      <w:r w:rsidRPr="00A96079">
        <w:rPr>
          <w:rFonts w:ascii="Times New Roman" w:eastAsia="Times New Roman" w:hAnsi="Times New Roman" w:cs="Times New Roman"/>
          <w:sz w:val="24"/>
          <w:szCs w:val="24"/>
          <w:lang w:eastAsia="zh-CN"/>
        </w:rPr>
        <w:t>) числа каждого месяца</w:t>
      </w:r>
      <w:r w:rsidR="00913F81" w:rsidRPr="00A96079">
        <w:rPr>
          <w:rFonts w:ascii="Times New Roman" w:eastAsia="Times New Roman" w:hAnsi="Times New Roman" w:cs="Times New Roman"/>
          <w:sz w:val="24"/>
          <w:szCs w:val="24"/>
          <w:lang w:eastAsia="zh-CN"/>
        </w:rPr>
        <w:t>.</w:t>
      </w:r>
      <w:r w:rsidRPr="00A96079">
        <w:rPr>
          <w:rFonts w:ascii="Times New Roman" w:eastAsia="Times New Roman" w:hAnsi="Times New Roman" w:cs="Times New Roman"/>
          <w:color w:val="FF0000"/>
          <w:sz w:val="24"/>
          <w:szCs w:val="24"/>
          <w:lang w:eastAsia="zh-CN"/>
        </w:rPr>
        <w:t xml:space="preserve"> </w:t>
      </w:r>
      <w:r w:rsidRPr="00A96079">
        <w:rPr>
          <w:rFonts w:ascii="Times New Roman" w:eastAsia="Times New Roman" w:hAnsi="Times New Roman" w:cs="Times New Roman"/>
          <w:sz w:val="24"/>
          <w:szCs w:val="24"/>
          <w:lang w:eastAsia="zh-CN"/>
        </w:rPr>
        <w:t>При этом датой уплаты членского взноса считается дата поступления денежных средств на расчетный счет Союза</w:t>
      </w:r>
      <w:r w:rsidR="00EA5B03" w:rsidRPr="00A96079">
        <w:rPr>
          <w:rFonts w:ascii="Times New Roman" w:eastAsia="Times New Roman" w:hAnsi="Times New Roman" w:cs="Times New Roman"/>
          <w:sz w:val="24"/>
          <w:szCs w:val="24"/>
          <w:lang w:eastAsia="zh-CN"/>
        </w:rPr>
        <w:t>.</w:t>
      </w:r>
      <w:r w:rsidRPr="00A96079">
        <w:rPr>
          <w:rFonts w:ascii="Times New Roman" w:eastAsia="Times New Roman" w:hAnsi="Times New Roman" w:cs="Times New Roman"/>
          <w:sz w:val="24"/>
          <w:szCs w:val="24"/>
          <w:lang w:eastAsia="zh-CN"/>
        </w:rPr>
        <w:t xml:space="preserve"> </w:t>
      </w:r>
    </w:p>
    <w:p w14:paraId="6D26DEAE" w14:textId="77777777" w:rsidR="00677945" w:rsidRPr="00A96079" w:rsidRDefault="00677945" w:rsidP="00644F06">
      <w:pPr>
        <w:spacing w:after="0" w:line="240" w:lineRule="auto"/>
        <w:jc w:val="both"/>
        <w:rPr>
          <w:rFonts w:ascii="Times New Roman" w:eastAsia="Arial" w:hAnsi="Times New Roman" w:cs="Times New Roman"/>
          <w:sz w:val="24"/>
          <w:szCs w:val="24"/>
          <w:lang w:eastAsia="zh-CN"/>
        </w:rPr>
      </w:pPr>
    </w:p>
    <w:p w14:paraId="0739A543" w14:textId="372C9F13" w:rsidR="00644F06" w:rsidRPr="00A96079" w:rsidRDefault="00644F06" w:rsidP="00677945">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7.3.</w:t>
      </w:r>
      <w:r w:rsidR="00EF7CFB" w:rsidRPr="00A96079">
        <w:rPr>
          <w:rFonts w:ascii="Times New Roman" w:eastAsia="Times New Roman" w:hAnsi="Times New Roman" w:cs="Times New Roman"/>
          <w:b/>
          <w:sz w:val="24"/>
          <w:szCs w:val="24"/>
          <w:lang w:eastAsia="zh-CN"/>
        </w:rPr>
        <w:t>4</w:t>
      </w:r>
      <w:r w:rsidR="00677945"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w:t>
      </w:r>
      <w:r w:rsidR="00DD03D2" w:rsidRPr="00A96079">
        <w:rPr>
          <w:rFonts w:ascii="Times New Roman" w:eastAsia="Times New Roman" w:hAnsi="Times New Roman" w:cs="Times New Roman"/>
          <w:sz w:val="24"/>
          <w:szCs w:val="24"/>
          <w:lang w:eastAsia="zh-CN"/>
        </w:rPr>
        <w:t>Допускается уплата членских взносов ранее сроков, установленных пунктом 7.3.</w:t>
      </w:r>
      <w:r w:rsidR="00C65206" w:rsidRPr="00A96079">
        <w:rPr>
          <w:rFonts w:ascii="Times New Roman" w:eastAsia="Times New Roman" w:hAnsi="Times New Roman" w:cs="Times New Roman"/>
          <w:sz w:val="24"/>
          <w:szCs w:val="24"/>
          <w:lang w:eastAsia="zh-CN"/>
        </w:rPr>
        <w:t>3</w:t>
      </w:r>
      <w:r w:rsidR="00DD03D2" w:rsidRPr="00A96079">
        <w:rPr>
          <w:rFonts w:ascii="Times New Roman" w:eastAsia="Times New Roman" w:hAnsi="Times New Roman" w:cs="Times New Roman"/>
          <w:sz w:val="24"/>
          <w:szCs w:val="24"/>
          <w:lang w:eastAsia="zh-CN"/>
        </w:rPr>
        <w:t xml:space="preserve"> настоящего Положения - авансом за несколько месяцев или за год (одним или несколькими платежами в календарном году). </w:t>
      </w:r>
    </w:p>
    <w:p w14:paraId="4985AC1E" w14:textId="77777777" w:rsidR="00677945" w:rsidRPr="00A96079" w:rsidRDefault="00677945" w:rsidP="00E21421">
      <w:pPr>
        <w:spacing w:after="0" w:line="240" w:lineRule="auto"/>
        <w:ind w:firstLine="720"/>
        <w:jc w:val="both"/>
        <w:rPr>
          <w:rFonts w:ascii="Times New Roman" w:eastAsia="Arial" w:hAnsi="Times New Roman" w:cs="Times New Roman"/>
          <w:sz w:val="24"/>
          <w:szCs w:val="24"/>
          <w:lang w:eastAsia="zh-CN"/>
        </w:rPr>
      </w:pPr>
    </w:p>
    <w:p w14:paraId="2828DE41" w14:textId="3E410C91" w:rsidR="00E21421" w:rsidRPr="00A96079" w:rsidRDefault="00644F06" w:rsidP="00E21421">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7.3.</w:t>
      </w:r>
      <w:r w:rsidR="00EF7CFB" w:rsidRPr="00A96079">
        <w:rPr>
          <w:rFonts w:ascii="Times New Roman" w:eastAsia="Times New Roman" w:hAnsi="Times New Roman" w:cs="Times New Roman"/>
          <w:b/>
          <w:sz w:val="24"/>
          <w:szCs w:val="24"/>
          <w:lang w:eastAsia="zh-CN"/>
        </w:rPr>
        <w:t>5</w:t>
      </w:r>
      <w:r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w:t>
      </w:r>
      <w:r w:rsidR="00E21421" w:rsidRPr="00A96079">
        <w:rPr>
          <w:rFonts w:ascii="Times New Roman" w:eastAsia="Times New Roman" w:hAnsi="Times New Roman" w:cs="Times New Roman"/>
          <w:sz w:val="24"/>
          <w:szCs w:val="24"/>
          <w:lang w:eastAsia="zh-CN"/>
        </w:rPr>
        <w:t xml:space="preserve">Лица, принятые в члены Союза </w:t>
      </w:r>
      <w:r w:rsidR="001D3A78" w:rsidRPr="00A96079">
        <w:rPr>
          <w:rFonts w:ascii="Times New Roman" w:eastAsia="Times New Roman" w:hAnsi="Times New Roman" w:cs="Times New Roman"/>
          <w:sz w:val="24"/>
          <w:szCs w:val="24"/>
          <w:lang w:eastAsia="zh-CN"/>
        </w:rPr>
        <w:t>после 15</w:t>
      </w:r>
      <w:r w:rsidR="00E21421" w:rsidRPr="00A96079">
        <w:rPr>
          <w:rFonts w:ascii="Times New Roman" w:eastAsia="Times New Roman" w:hAnsi="Times New Roman" w:cs="Times New Roman"/>
          <w:sz w:val="24"/>
          <w:szCs w:val="24"/>
          <w:lang w:eastAsia="zh-CN"/>
        </w:rPr>
        <w:t xml:space="preserve"> (пятнадцатого) числа </w:t>
      </w:r>
      <w:r w:rsidR="001D3A78" w:rsidRPr="00A96079">
        <w:rPr>
          <w:rFonts w:ascii="Times New Roman" w:eastAsia="Times New Roman" w:hAnsi="Times New Roman" w:cs="Times New Roman"/>
          <w:sz w:val="24"/>
          <w:szCs w:val="24"/>
          <w:lang w:eastAsia="zh-CN"/>
        </w:rPr>
        <w:t>текущего календарного</w:t>
      </w:r>
      <w:r w:rsidR="00E21421" w:rsidRPr="00A96079">
        <w:rPr>
          <w:rFonts w:ascii="Times New Roman" w:eastAsia="Times New Roman" w:hAnsi="Times New Roman" w:cs="Times New Roman"/>
          <w:sz w:val="24"/>
          <w:szCs w:val="24"/>
          <w:lang w:eastAsia="zh-CN"/>
        </w:rPr>
        <w:t xml:space="preserve"> </w:t>
      </w:r>
      <w:r w:rsidR="001D3A78" w:rsidRPr="00A96079">
        <w:rPr>
          <w:rFonts w:ascii="Times New Roman" w:eastAsia="Times New Roman" w:hAnsi="Times New Roman" w:cs="Times New Roman"/>
          <w:sz w:val="24"/>
          <w:szCs w:val="24"/>
          <w:lang w:eastAsia="zh-CN"/>
        </w:rPr>
        <w:t xml:space="preserve">месяца, начинают уплату членских </w:t>
      </w:r>
      <w:r w:rsidR="00E75267" w:rsidRPr="00A96079">
        <w:rPr>
          <w:rFonts w:ascii="Times New Roman" w:eastAsia="Times New Roman" w:hAnsi="Times New Roman" w:cs="Times New Roman"/>
          <w:sz w:val="24"/>
          <w:szCs w:val="24"/>
          <w:lang w:eastAsia="zh-CN"/>
        </w:rPr>
        <w:t>взносов с</w:t>
      </w:r>
      <w:r w:rsidR="00E21421" w:rsidRPr="00A96079">
        <w:rPr>
          <w:rFonts w:ascii="Times New Roman" w:eastAsia="Times New Roman" w:hAnsi="Times New Roman" w:cs="Times New Roman"/>
          <w:sz w:val="24"/>
          <w:szCs w:val="24"/>
          <w:lang w:eastAsia="zh-CN"/>
        </w:rPr>
        <w:t xml:space="preserve"> календарного месяца, следующего за календарным месяцем приема в члены Союза.</w:t>
      </w:r>
    </w:p>
    <w:p w14:paraId="42E337E8" w14:textId="77777777" w:rsidR="00E21421" w:rsidRPr="00A96079" w:rsidRDefault="00E21421" w:rsidP="00E21421">
      <w:pPr>
        <w:spacing w:after="0" w:line="240" w:lineRule="auto"/>
        <w:ind w:firstLine="851"/>
        <w:jc w:val="both"/>
        <w:rPr>
          <w:rFonts w:ascii="Times New Roman" w:eastAsia="Times New Roman" w:hAnsi="Times New Roman" w:cs="Times New Roman"/>
          <w:sz w:val="24"/>
          <w:szCs w:val="24"/>
          <w:lang w:eastAsia="zh-CN"/>
        </w:rPr>
      </w:pPr>
    </w:p>
    <w:p w14:paraId="21E4A662" w14:textId="74741FAA" w:rsidR="00644F06" w:rsidRPr="00A96079" w:rsidRDefault="00E21421" w:rsidP="00E21421">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7.3.</w:t>
      </w:r>
      <w:r w:rsidR="00EF7CFB" w:rsidRPr="00A96079">
        <w:rPr>
          <w:rFonts w:ascii="Times New Roman" w:eastAsia="Times New Roman" w:hAnsi="Times New Roman" w:cs="Times New Roman"/>
          <w:b/>
          <w:sz w:val="24"/>
          <w:szCs w:val="24"/>
          <w:lang w:eastAsia="zh-CN"/>
        </w:rPr>
        <w:t>6</w:t>
      </w:r>
      <w:r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Лицо, прекратившее членство в Союзе </w:t>
      </w:r>
      <w:r w:rsidR="001D3A78" w:rsidRPr="00A96079">
        <w:rPr>
          <w:rFonts w:ascii="Times New Roman" w:eastAsia="Times New Roman" w:hAnsi="Times New Roman" w:cs="Times New Roman"/>
          <w:sz w:val="24"/>
          <w:szCs w:val="24"/>
          <w:lang w:eastAsia="zh-CN"/>
        </w:rPr>
        <w:t>до 16</w:t>
      </w:r>
      <w:r w:rsidRPr="00A96079">
        <w:rPr>
          <w:rFonts w:ascii="Times New Roman" w:eastAsia="Times New Roman" w:hAnsi="Times New Roman" w:cs="Times New Roman"/>
          <w:sz w:val="24"/>
          <w:szCs w:val="24"/>
          <w:lang w:eastAsia="zh-CN"/>
        </w:rPr>
        <w:t xml:space="preserve"> (шестнадцатого) числа   текущего   календарного   </w:t>
      </w:r>
      <w:r w:rsidR="001D3A78" w:rsidRPr="00A96079">
        <w:rPr>
          <w:rFonts w:ascii="Times New Roman" w:eastAsia="Times New Roman" w:hAnsi="Times New Roman" w:cs="Times New Roman"/>
          <w:sz w:val="24"/>
          <w:szCs w:val="24"/>
          <w:lang w:eastAsia="zh-CN"/>
        </w:rPr>
        <w:t>месяца, уплату</w:t>
      </w:r>
      <w:r w:rsidRPr="00A96079">
        <w:rPr>
          <w:rFonts w:ascii="Times New Roman" w:eastAsia="Times New Roman" w:hAnsi="Times New Roman" w:cs="Times New Roman"/>
          <w:sz w:val="24"/>
          <w:szCs w:val="24"/>
          <w:lang w:eastAsia="zh-CN"/>
        </w:rPr>
        <w:t xml:space="preserve">   членского   взноса   за соответствующий календарный месяц не производит.</w:t>
      </w:r>
    </w:p>
    <w:p w14:paraId="5BCFD50B" w14:textId="77777777" w:rsidR="00677945" w:rsidRPr="00A96079" w:rsidRDefault="00677945" w:rsidP="00644F06">
      <w:pPr>
        <w:spacing w:after="0" w:line="240" w:lineRule="auto"/>
        <w:ind w:firstLine="720"/>
        <w:jc w:val="both"/>
        <w:rPr>
          <w:rFonts w:ascii="Times New Roman" w:eastAsia="Arial" w:hAnsi="Times New Roman" w:cs="Times New Roman"/>
          <w:sz w:val="24"/>
          <w:szCs w:val="24"/>
          <w:lang w:eastAsia="zh-CN"/>
        </w:rPr>
      </w:pPr>
    </w:p>
    <w:p w14:paraId="4F2CDFDC" w14:textId="77777777" w:rsidR="00644F06" w:rsidRPr="00A96079" w:rsidRDefault="00644F06" w:rsidP="00644F06">
      <w:pPr>
        <w:spacing w:after="0" w:line="240" w:lineRule="auto"/>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lastRenderedPageBreak/>
        <w:tab/>
        <w:t>7.4.</w:t>
      </w:r>
      <w:r w:rsidRPr="00A96079">
        <w:rPr>
          <w:rFonts w:ascii="Times New Roman" w:eastAsia="Times New Roman" w:hAnsi="Times New Roman" w:cs="Times New Roman"/>
          <w:sz w:val="24"/>
          <w:szCs w:val="24"/>
          <w:lang w:eastAsia="zh-CN"/>
        </w:rPr>
        <w:t xml:space="preserve"> Иные взносы членов в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 xml:space="preserve"> должны иметь только целевой характер, то есть дополнительно к членским взносам в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 xml:space="preserve"> должны быть направлены на обеспечение деятельности </w:t>
      </w:r>
      <w:r w:rsidR="007F3E8F" w:rsidRPr="00A96079">
        <w:rPr>
          <w:rFonts w:ascii="Times New Roman" w:eastAsia="Times New Roman" w:hAnsi="Times New Roman" w:cs="Times New Roman"/>
          <w:sz w:val="24"/>
          <w:szCs w:val="24"/>
          <w:lang w:eastAsia="zh-CN"/>
        </w:rPr>
        <w:t>Союз</w:t>
      </w:r>
      <w:r w:rsidR="00E21421"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по достижению уставных целей и реализации уставных задач и функций </w:t>
      </w:r>
      <w:r w:rsidR="007F3E8F" w:rsidRPr="00A96079">
        <w:rPr>
          <w:rFonts w:ascii="Times New Roman" w:eastAsia="Times New Roman" w:hAnsi="Times New Roman" w:cs="Times New Roman"/>
          <w:sz w:val="24"/>
          <w:szCs w:val="24"/>
          <w:lang w:eastAsia="zh-CN"/>
        </w:rPr>
        <w:t>Союз</w:t>
      </w:r>
      <w:r w:rsidR="00E21421"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приоритетных направлений деятельности </w:t>
      </w:r>
      <w:r w:rsidR="007F3E8F" w:rsidRPr="00A96079">
        <w:rPr>
          <w:rFonts w:ascii="Times New Roman" w:eastAsia="Times New Roman" w:hAnsi="Times New Roman" w:cs="Times New Roman"/>
          <w:sz w:val="24"/>
          <w:szCs w:val="24"/>
          <w:lang w:eastAsia="zh-CN"/>
        </w:rPr>
        <w:t>Союз</w:t>
      </w:r>
      <w:r w:rsidR="00E21421"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в том числе участие в объединениях </w:t>
      </w:r>
      <w:r w:rsidR="00880853" w:rsidRPr="00A96079">
        <w:rPr>
          <w:rFonts w:ascii="Times New Roman" w:eastAsia="Times New Roman" w:hAnsi="Times New Roman" w:cs="Times New Roman"/>
          <w:sz w:val="24"/>
          <w:szCs w:val="24"/>
          <w:lang w:eastAsia="zh-CN"/>
        </w:rPr>
        <w:t>саморегулируемых организаций</w:t>
      </w:r>
      <w:r w:rsidRPr="00A96079">
        <w:rPr>
          <w:rFonts w:ascii="Times New Roman" w:eastAsia="Times New Roman" w:hAnsi="Times New Roman" w:cs="Times New Roman"/>
          <w:sz w:val="24"/>
          <w:szCs w:val="24"/>
          <w:lang w:eastAsia="zh-CN"/>
        </w:rPr>
        <w:t xml:space="preserve">. Целевые взносы подразделяются на обязательные и добровольные. Обязательные целевые взносы могут устанавливаться Общим собранием членов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 xml:space="preserve"> на периодической и (или) единовременной основе.</w:t>
      </w:r>
    </w:p>
    <w:p w14:paraId="0794E519" w14:textId="77777777" w:rsidR="00E21421" w:rsidRPr="00A96079" w:rsidRDefault="00E21421" w:rsidP="00644F06">
      <w:pPr>
        <w:spacing w:after="0" w:line="240" w:lineRule="auto"/>
        <w:jc w:val="both"/>
        <w:rPr>
          <w:rFonts w:ascii="Times New Roman" w:eastAsia="Arial" w:hAnsi="Times New Roman" w:cs="Times New Roman"/>
          <w:sz w:val="24"/>
          <w:szCs w:val="24"/>
          <w:lang w:eastAsia="zh-CN"/>
        </w:rPr>
      </w:pPr>
    </w:p>
    <w:p w14:paraId="7625B251" w14:textId="598DE274" w:rsidR="00644F06" w:rsidRPr="00A96079" w:rsidRDefault="00644F06" w:rsidP="00E21421">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7.4.1.</w:t>
      </w:r>
      <w:r w:rsidRPr="00A96079">
        <w:rPr>
          <w:rFonts w:ascii="Times New Roman" w:eastAsia="Times New Roman" w:hAnsi="Times New Roman" w:cs="Times New Roman"/>
          <w:sz w:val="24"/>
          <w:szCs w:val="24"/>
          <w:lang w:eastAsia="zh-CN"/>
        </w:rPr>
        <w:t xml:space="preserve"> Члены </w:t>
      </w:r>
      <w:r w:rsidR="007F3E8F" w:rsidRPr="00A96079">
        <w:rPr>
          <w:rFonts w:ascii="Times New Roman" w:eastAsia="Times New Roman" w:hAnsi="Times New Roman" w:cs="Times New Roman"/>
          <w:sz w:val="24"/>
          <w:szCs w:val="24"/>
          <w:lang w:eastAsia="zh-CN"/>
        </w:rPr>
        <w:t>Союз</w:t>
      </w:r>
      <w:r w:rsidR="003C24CF"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обязаны вносить ежегодный целевой взнос на нужды Национального объединения саморегулируемых организаций, основанных на членстве лиц, осуществляющих строительство, членом которого является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 xml:space="preserve">, в размере, установленном на одного члена </w:t>
      </w:r>
      <w:r w:rsidR="007F3E8F" w:rsidRPr="00A96079">
        <w:rPr>
          <w:rFonts w:ascii="Times New Roman" w:eastAsia="Times New Roman" w:hAnsi="Times New Roman" w:cs="Times New Roman"/>
          <w:sz w:val="24"/>
          <w:szCs w:val="24"/>
          <w:lang w:eastAsia="zh-CN"/>
        </w:rPr>
        <w:t>Союз</w:t>
      </w:r>
      <w:r w:rsidR="00E21421"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Всероссийским съездом саморегулируемых организаций, основанных на членстве лиц, осуществляющих строительство</w:t>
      </w:r>
      <w:r w:rsidR="00880853" w:rsidRPr="00A96079">
        <w:rPr>
          <w:rFonts w:ascii="Times New Roman" w:eastAsia="Times New Roman" w:hAnsi="Times New Roman" w:cs="Times New Roman"/>
          <w:sz w:val="24"/>
          <w:szCs w:val="24"/>
          <w:lang w:eastAsia="zh-CN"/>
        </w:rPr>
        <w:t>.</w:t>
      </w:r>
    </w:p>
    <w:p w14:paraId="1F36BD25" w14:textId="77777777" w:rsidR="00E21421" w:rsidRPr="00A96079" w:rsidRDefault="00E21421" w:rsidP="00A023C2">
      <w:pPr>
        <w:spacing w:after="0" w:line="240" w:lineRule="auto"/>
        <w:ind w:left="284" w:firstLine="1134"/>
        <w:jc w:val="both"/>
        <w:rPr>
          <w:rFonts w:ascii="Times New Roman" w:eastAsia="Arial" w:hAnsi="Times New Roman" w:cs="Times New Roman"/>
          <w:sz w:val="24"/>
          <w:szCs w:val="24"/>
          <w:lang w:eastAsia="zh-CN"/>
        </w:rPr>
      </w:pPr>
    </w:p>
    <w:p w14:paraId="120307B1" w14:textId="77777777" w:rsidR="00644F06" w:rsidRPr="00A96079" w:rsidRDefault="00644F06" w:rsidP="00E21421">
      <w:pPr>
        <w:spacing w:after="0" w:line="240" w:lineRule="auto"/>
        <w:ind w:firstLine="851"/>
        <w:jc w:val="both"/>
        <w:rPr>
          <w:rFonts w:ascii="Times New Roman" w:eastAsia="Arial" w:hAnsi="Times New Roman" w:cs="Times New Roman"/>
          <w:sz w:val="24"/>
          <w:szCs w:val="24"/>
          <w:lang w:eastAsia="zh-CN"/>
        </w:rPr>
      </w:pPr>
      <w:r w:rsidRPr="00A96079">
        <w:rPr>
          <w:rFonts w:ascii="Times New Roman" w:eastAsia="Times New Roman" w:hAnsi="Times New Roman" w:cs="Times New Roman"/>
          <w:b/>
          <w:sz w:val="24"/>
          <w:szCs w:val="24"/>
          <w:lang w:eastAsia="zh-CN"/>
        </w:rPr>
        <w:t>7.4.</w:t>
      </w:r>
      <w:r w:rsidR="00880853" w:rsidRPr="00A96079">
        <w:rPr>
          <w:rFonts w:ascii="Times New Roman" w:eastAsia="Times New Roman" w:hAnsi="Times New Roman" w:cs="Times New Roman"/>
          <w:b/>
          <w:sz w:val="24"/>
          <w:szCs w:val="24"/>
          <w:lang w:eastAsia="zh-CN"/>
        </w:rPr>
        <w:t>2</w:t>
      </w:r>
      <w:r w:rsidRPr="00A96079">
        <w:rPr>
          <w:rFonts w:ascii="Times New Roman" w:eastAsia="Times New Roman" w:hAnsi="Times New Roman" w:cs="Times New Roman"/>
          <w:b/>
          <w:sz w:val="24"/>
          <w:szCs w:val="24"/>
          <w:lang w:eastAsia="zh-CN"/>
        </w:rPr>
        <w:t>.</w:t>
      </w:r>
      <w:r w:rsidRPr="00A96079">
        <w:rPr>
          <w:rFonts w:ascii="Times New Roman" w:eastAsia="Times New Roman" w:hAnsi="Times New Roman" w:cs="Times New Roman"/>
          <w:sz w:val="24"/>
          <w:szCs w:val="24"/>
          <w:lang w:eastAsia="zh-CN"/>
        </w:rPr>
        <w:t xml:space="preserve"> Целевые взносы в компенсационный фонд возмещения вреда </w:t>
      </w:r>
      <w:r w:rsidR="007F3E8F" w:rsidRPr="00A96079">
        <w:rPr>
          <w:rFonts w:ascii="Times New Roman" w:eastAsia="Times New Roman" w:hAnsi="Times New Roman" w:cs="Times New Roman"/>
          <w:sz w:val="24"/>
          <w:szCs w:val="24"/>
          <w:lang w:eastAsia="zh-CN"/>
        </w:rPr>
        <w:t>Союз</w:t>
      </w:r>
      <w:r w:rsidR="003D5FF0"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в том числе дополнительный целевой взнос в случае восполнения компенсационного фонда возмещения вреда </w:t>
      </w:r>
      <w:r w:rsidR="007F3E8F" w:rsidRPr="00A96079">
        <w:rPr>
          <w:rFonts w:ascii="Times New Roman" w:eastAsia="Times New Roman" w:hAnsi="Times New Roman" w:cs="Times New Roman"/>
          <w:sz w:val="24"/>
          <w:szCs w:val="24"/>
          <w:lang w:eastAsia="zh-CN"/>
        </w:rPr>
        <w:t>Союз</w:t>
      </w:r>
      <w:r w:rsidR="00E21421"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уплачиваются в соответствии с Положением о компенсационном фонде возмещения вреда.</w:t>
      </w:r>
    </w:p>
    <w:p w14:paraId="194ABD36" w14:textId="77777777" w:rsidR="00644F06" w:rsidRPr="00A96079" w:rsidRDefault="00644F06" w:rsidP="00644F06">
      <w:pPr>
        <w:spacing w:after="0" w:line="240" w:lineRule="auto"/>
        <w:ind w:firstLine="69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Целевые взносы в компенсационный фонд обеспечения договорных обязательств </w:t>
      </w:r>
      <w:r w:rsidR="007F3E8F" w:rsidRPr="00A96079">
        <w:rPr>
          <w:rFonts w:ascii="Times New Roman" w:eastAsia="Times New Roman" w:hAnsi="Times New Roman" w:cs="Times New Roman"/>
          <w:sz w:val="24"/>
          <w:szCs w:val="24"/>
          <w:lang w:eastAsia="zh-CN"/>
        </w:rPr>
        <w:t>Союз</w:t>
      </w:r>
      <w:r w:rsidR="003D5FF0"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в том числе дополнительный целевой взнос в случае восполнения компенсационного фонда обеспечения договорных обязательств </w:t>
      </w:r>
      <w:r w:rsidR="007F3E8F" w:rsidRPr="00A96079">
        <w:rPr>
          <w:rFonts w:ascii="Times New Roman" w:eastAsia="Times New Roman" w:hAnsi="Times New Roman" w:cs="Times New Roman"/>
          <w:sz w:val="24"/>
          <w:szCs w:val="24"/>
          <w:lang w:eastAsia="zh-CN"/>
        </w:rPr>
        <w:t>Союз</w:t>
      </w:r>
      <w:r w:rsidR="00E21421"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уплачиваются в соответствии с Положением о компенсационном фонде обеспечения договорных обязательств.</w:t>
      </w:r>
      <w:r w:rsidR="005F7B6E" w:rsidRPr="00A96079">
        <w:rPr>
          <w:rFonts w:ascii="Times New Roman" w:hAnsi="Times New Roman" w:cs="Times New Roman"/>
          <w:sz w:val="24"/>
          <w:szCs w:val="24"/>
        </w:rPr>
        <w:t xml:space="preserve"> </w:t>
      </w:r>
    </w:p>
    <w:p w14:paraId="63498506" w14:textId="77777777" w:rsidR="00E21421" w:rsidRPr="00A96079" w:rsidRDefault="00E21421" w:rsidP="00644F06">
      <w:pPr>
        <w:spacing w:after="0" w:line="240" w:lineRule="auto"/>
        <w:ind w:firstLine="690"/>
        <w:jc w:val="both"/>
        <w:rPr>
          <w:rFonts w:ascii="Times New Roman" w:eastAsia="Arial" w:hAnsi="Times New Roman" w:cs="Times New Roman"/>
          <w:b/>
          <w:sz w:val="24"/>
          <w:szCs w:val="24"/>
          <w:lang w:eastAsia="zh-CN"/>
        </w:rPr>
      </w:pPr>
    </w:p>
    <w:p w14:paraId="2C55B2D9" w14:textId="48C1DC78" w:rsidR="00B432EF" w:rsidRPr="00A96079" w:rsidRDefault="00644F06" w:rsidP="001034BB">
      <w:pPr>
        <w:spacing w:after="0" w:line="240" w:lineRule="auto"/>
        <w:ind w:firstLine="690"/>
        <w:jc w:val="both"/>
        <w:rPr>
          <w:rFonts w:ascii="Times New Roman" w:eastAsia="Times New Roman" w:hAnsi="Times New Roman" w:cs="Times New Roman"/>
          <w:color w:val="000000" w:themeColor="text1"/>
          <w:sz w:val="24"/>
          <w:szCs w:val="24"/>
          <w:lang w:eastAsia="ru-RU"/>
        </w:rPr>
      </w:pPr>
      <w:r w:rsidRPr="00A96079">
        <w:rPr>
          <w:rFonts w:ascii="Times New Roman" w:eastAsia="Times New Roman" w:hAnsi="Times New Roman" w:cs="Times New Roman"/>
          <w:b/>
          <w:sz w:val="24"/>
          <w:szCs w:val="24"/>
          <w:lang w:eastAsia="zh-CN"/>
        </w:rPr>
        <w:t>7.5.</w:t>
      </w:r>
      <w:r w:rsidRPr="00A96079">
        <w:rPr>
          <w:rFonts w:ascii="Times New Roman" w:eastAsia="Times New Roman" w:hAnsi="Times New Roman" w:cs="Times New Roman"/>
          <w:sz w:val="24"/>
          <w:szCs w:val="24"/>
          <w:lang w:eastAsia="zh-CN"/>
        </w:rPr>
        <w:t xml:space="preserve"> </w:t>
      </w:r>
      <w:r w:rsidR="00B432EF" w:rsidRPr="00A96079">
        <w:rPr>
          <w:rFonts w:ascii="Times New Roman" w:eastAsia="Times New Roman" w:hAnsi="Times New Roman" w:cs="Times New Roman"/>
          <w:color w:val="000000" w:themeColor="text1"/>
          <w:sz w:val="24"/>
          <w:szCs w:val="24"/>
          <w:lang w:eastAsia="ru-RU"/>
        </w:rPr>
        <w:t xml:space="preserve">Лицу, прекратившему членство в Союзе, не возвращаются уплаченные вступительный, членские, иные целевые взносы и взносы в компенсационные фонды Союза, </w:t>
      </w:r>
      <w:r w:rsidR="00E75267" w:rsidRPr="00A96079">
        <w:rPr>
          <w:rFonts w:ascii="Times New Roman" w:eastAsia="Times New Roman" w:hAnsi="Times New Roman" w:cs="Times New Roman"/>
          <w:color w:val="000000" w:themeColor="text1"/>
          <w:sz w:val="24"/>
          <w:szCs w:val="24"/>
          <w:lang w:eastAsia="ru-RU"/>
        </w:rPr>
        <w:t>если иное не предусмотрено законодательством Российской Федерации.</w:t>
      </w:r>
    </w:p>
    <w:p w14:paraId="19DBF7E2" w14:textId="77777777" w:rsidR="00720FB1" w:rsidRPr="00A96079" w:rsidRDefault="00720FB1" w:rsidP="00720FB1">
      <w:pPr>
        <w:spacing w:after="0" w:line="240" w:lineRule="auto"/>
        <w:jc w:val="both"/>
        <w:rPr>
          <w:rFonts w:ascii="Times New Roman" w:eastAsia="Times New Roman" w:hAnsi="Times New Roman" w:cs="Times New Roman"/>
          <w:color w:val="000000" w:themeColor="text1"/>
          <w:sz w:val="24"/>
          <w:szCs w:val="24"/>
          <w:lang w:eastAsia="ru-RU"/>
        </w:rPr>
      </w:pPr>
    </w:p>
    <w:p w14:paraId="619AD050" w14:textId="77777777" w:rsidR="00720FB1" w:rsidRPr="00A96079" w:rsidRDefault="00720FB1" w:rsidP="00720FB1">
      <w:pPr>
        <w:spacing w:after="0" w:line="240" w:lineRule="auto"/>
        <w:jc w:val="both"/>
        <w:rPr>
          <w:rFonts w:ascii="Times New Roman" w:eastAsia="Times New Roman" w:hAnsi="Times New Roman" w:cs="Times New Roman"/>
          <w:color w:val="000000" w:themeColor="text1"/>
          <w:sz w:val="24"/>
          <w:szCs w:val="24"/>
          <w:lang w:eastAsia="ru-RU"/>
        </w:rPr>
      </w:pPr>
    </w:p>
    <w:p w14:paraId="4EECD75E" w14:textId="277CAC62" w:rsidR="00720FB1" w:rsidRPr="00A96079" w:rsidRDefault="00720FB1" w:rsidP="00720FB1">
      <w:pPr>
        <w:autoSpaceDE w:val="0"/>
        <w:autoSpaceDN w:val="0"/>
        <w:adjustRightInd w:val="0"/>
        <w:spacing w:after="0" w:line="240" w:lineRule="auto"/>
        <w:ind w:firstLine="708"/>
        <w:jc w:val="both"/>
        <w:rPr>
          <w:rFonts w:ascii="Times New Roman CYR" w:hAnsi="Times New Roman CYR" w:cs="Times New Roman CYR"/>
          <w:b/>
          <w:bCs/>
          <w:color w:val="000000"/>
          <w:sz w:val="24"/>
          <w:szCs w:val="24"/>
        </w:rPr>
      </w:pPr>
      <w:r w:rsidRPr="00A96079">
        <w:rPr>
          <w:rFonts w:ascii="Times New Roman" w:hAnsi="Times New Roman" w:cs="Times New Roman"/>
          <w:b/>
          <w:bCs/>
          <w:color w:val="000000"/>
          <w:sz w:val="24"/>
          <w:szCs w:val="24"/>
        </w:rPr>
        <w:t xml:space="preserve">8. </w:t>
      </w:r>
      <w:r w:rsidRPr="00A96079">
        <w:rPr>
          <w:rFonts w:ascii="Times New Roman CYR" w:hAnsi="Times New Roman CYR" w:cs="Times New Roman CYR"/>
          <w:b/>
          <w:bCs/>
          <w:color w:val="000000"/>
          <w:sz w:val="24"/>
          <w:szCs w:val="24"/>
        </w:rPr>
        <w:t>Права, обязанности</w:t>
      </w:r>
      <w:r w:rsidR="00DB2378" w:rsidRPr="00A96079">
        <w:rPr>
          <w:rFonts w:ascii="Times New Roman CYR" w:hAnsi="Times New Roman CYR" w:cs="Times New Roman CYR"/>
          <w:b/>
          <w:bCs/>
          <w:color w:val="000000"/>
          <w:sz w:val="24"/>
          <w:szCs w:val="24"/>
        </w:rPr>
        <w:t xml:space="preserve">, </w:t>
      </w:r>
      <w:r w:rsidRPr="00A96079">
        <w:rPr>
          <w:rFonts w:ascii="Times New Roman CYR" w:hAnsi="Times New Roman CYR" w:cs="Times New Roman CYR"/>
          <w:b/>
          <w:bCs/>
          <w:color w:val="000000"/>
          <w:sz w:val="24"/>
          <w:szCs w:val="24"/>
        </w:rPr>
        <w:t>ответственность</w:t>
      </w:r>
      <w:r w:rsidR="008455F3" w:rsidRPr="00A96079">
        <w:rPr>
          <w:rFonts w:ascii="Times New Roman CYR" w:hAnsi="Times New Roman CYR" w:cs="Times New Roman CYR"/>
          <w:b/>
          <w:bCs/>
          <w:color w:val="000000"/>
          <w:sz w:val="24"/>
          <w:szCs w:val="24"/>
        </w:rPr>
        <w:t xml:space="preserve"> </w:t>
      </w:r>
      <w:r w:rsidRPr="00A96079">
        <w:rPr>
          <w:rFonts w:ascii="Times New Roman CYR" w:hAnsi="Times New Roman CYR" w:cs="Times New Roman CYR"/>
          <w:b/>
          <w:bCs/>
          <w:color w:val="000000"/>
          <w:sz w:val="24"/>
          <w:szCs w:val="24"/>
        </w:rPr>
        <w:t xml:space="preserve">членов </w:t>
      </w:r>
      <w:r w:rsidR="008455F3" w:rsidRPr="00A96079">
        <w:rPr>
          <w:rFonts w:ascii="Times New Roman CYR" w:hAnsi="Times New Roman CYR" w:cs="Times New Roman CYR"/>
          <w:b/>
          <w:bCs/>
          <w:color w:val="000000"/>
          <w:sz w:val="24"/>
          <w:szCs w:val="24"/>
        </w:rPr>
        <w:t>Союза строителей Камчатки</w:t>
      </w:r>
    </w:p>
    <w:p w14:paraId="7ED8EB1B" w14:textId="77777777" w:rsidR="00F94B45" w:rsidRPr="00A96079" w:rsidRDefault="00F94B45" w:rsidP="00720FB1">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6CA1310D" w14:textId="7FB75654" w:rsidR="004D14D2" w:rsidRPr="00A96079" w:rsidRDefault="004D14D2" w:rsidP="004D14D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8.1.</w:t>
      </w:r>
      <w:r w:rsidRPr="00A96079">
        <w:rPr>
          <w:rFonts w:ascii="Times New Roman" w:hAnsi="Times New Roman" w:cs="Times New Roman"/>
          <w:color w:val="000000"/>
          <w:sz w:val="24"/>
          <w:szCs w:val="24"/>
        </w:rPr>
        <w:t xml:space="preserve"> Члены Союза имеют право:</w:t>
      </w:r>
    </w:p>
    <w:p w14:paraId="3CD21306" w14:textId="77777777" w:rsidR="00F94B45" w:rsidRPr="00A96079" w:rsidRDefault="00F94B45"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6C4FAE88" w14:textId="60B889C1" w:rsidR="00F94B45" w:rsidRPr="00A96079" w:rsidRDefault="00F94B45"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8.1</w:t>
      </w:r>
      <w:r w:rsidR="004D14D2" w:rsidRPr="00A96079">
        <w:rPr>
          <w:rFonts w:ascii="Times New Roman" w:hAnsi="Times New Roman" w:cs="Times New Roman"/>
          <w:b/>
          <w:bCs/>
          <w:color w:val="000000"/>
          <w:sz w:val="24"/>
          <w:szCs w:val="24"/>
        </w:rPr>
        <w:t>.1</w:t>
      </w:r>
      <w:r w:rsidRPr="00A96079">
        <w:rPr>
          <w:rFonts w:ascii="Times New Roman" w:hAnsi="Times New Roman" w:cs="Times New Roman"/>
          <w:color w:val="000000"/>
          <w:sz w:val="24"/>
          <w:szCs w:val="24"/>
        </w:rPr>
        <w:t xml:space="preserve"> Член Союза имеет право осуществлять строительство, реконструкцию, капитальный ремонт, снос объектов капитального строительства, если размер обязательств по договору строительного подряда, договору подряда на осуществление сноса не превышает предельный размер обязательств, исходя из которого таким лицом был внесен взнос в компенсационный фонд возмещения вреда.</w:t>
      </w:r>
    </w:p>
    <w:p w14:paraId="47E7919D" w14:textId="77777777" w:rsidR="00F94B45" w:rsidRPr="00A96079" w:rsidRDefault="00F94B45"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00DD2CF9" w14:textId="345CAA36" w:rsidR="00F94B45" w:rsidRPr="00A96079" w:rsidRDefault="00F94B45"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8.</w:t>
      </w:r>
      <w:r w:rsidR="004D14D2" w:rsidRPr="00A96079">
        <w:rPr>
          <w:rFonts w:ascii="Times New Roman" w:hAnsi="Times New Roman" w:cs="Times New Roman"/>
          <w:b/>
          <w:bCs/>
          <w:color w:val="000000"/>
          <w:sz w:val="24"/>
          <w:szCs w:val="24"/>
        </w:rPr>
        <w:t>1.</w:t>
      </w:r>
      <w:r w:rsidRPr="00A96079">
        <w:rPr>
          <w:rFonts w:ascii="Times New Roman" w:hAnsi="Times New Roman" w:cs="Times New Roman"/>
          <w:b/>
          <w:bCs/>
          <w:color w:val="000000"/>
          <w:sz w:val="24"/>
          <w:szCs w:val="24"/>
        </w:rPr>
        <w:t>2.</w:t>
      </w:r>
      <w:r w:rsidRPr="00A96079">
        <w:rPr>
          <w:rFonts w:ascii="Times New Roman" w:hAnsi="Times New Roman" w:cs="Times New Roman"/>
          <w:color w:val="000000"/>
          <w:sz w:val="24"/>
          <w:szCs w:val="24"/>
        </w:rPr>
        <w:t xml:space="preserve"> Член саморегулируемой организации имеет право выполнять строительство, реконструкцию, капитальный ремонт, снос объектов капитального строительства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14:paraId="667EE6CF" w14:textId="77777777" w:rsidR="004D14D2" w:rsidRPr="00A96079" w:rsidRDefault="004D14D2"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139E40E9" w14:textId="02B6CD55" w:rsidR="00F94B45" w:rsidRPr="00A96079" w:rsidRDefault="007C01FA"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8.</w:t>
      </w:r>
      <w:r w:rsidR="004D14D2" w:rsidRPr="00A96079">
        <w:rPr>
          <w:rFonts w:ascii="Times New Roman" w:hAnsi="Times New Roman" w:cs="Times New Roman"/>
          <w:b/>
          <w:bCs/>
          <w:color w:val="000000"/>
          <w:sz w:val="24"/>
          <w:szCs w:val="24"/>
        </w:rPr>
        <w:t>1</w:t>
      </w:r>
      <w:r w:rsidRPr="00A96079">
        <w:rPr>
          <w:rFonts w:ascii="Times New Roman" w:hAnsi="Times New Roman" w:cs="Times New Roman"/>
          <w:b/>
          <w:bCs/>
          <w:color w:val="000000"/>
          <w:sz w:val="24"/>
          <w:szCs w:val="24"/>
        </w:rPr>
        <w:t>.</w:t>
      </w:r>
      <w:r w:rsidR="004D14D2" w:rsidRPr="00A96079">
        <w:rPr>
          <w:rFonts w:ascii="Times New Roman" w:hAnsi="Times New Roman" w:cs="Times New Roman"/>
          <w:b/>
          <w:bCs/>
          <w:color w:val="000000"/>
          <w:sz w:val="24"/>
          <w:szCs w:val="24"/>
        </w:rPr>
        <w:t>11</w:t>
      </w:r>
      <w:r w:rsidR="00F94B45" w:rsidRPr="00A96079">
        <w:rPr>
          <w:rFonts w:ascii="Times New Roman" w:hAnsi="Times New Roman" w:cs="Times New Roman"/>
          <w:b/>
          <w:bCs/>
          <w:color w:val="000000"/>
          <w:sz w:val="24"/>
          <w:szCs w:val="24"/>
        </w:rPr>
        <w:t>.</w:t>
      </w:r>
      <w:r w:rsidR="00F94B45" w:rsidRPr="00A96079">
        <w:rPr>
          <w:rFonts w:ascii="Times New Roman" w:hAnsi="Times New Roman" w:cs="Times New Roman"/>
          <w:color w:val="000000"/>
          <w:sz w:val="24"/>
          <w:szCs w:val="24"/>
        </w:rPr>
        <w:t xml:space="preserve"> имеют иные права, предусмотренные действующим законодательством, настоящим Уставом и внутренними документами Союза.</w:t>
      </w:r>
    </w:p>
    <w:p w14:paraId="392CD4D4" w14:textId="77777777" w:rsidR="00F94B45" w:rsidRPr="00A96079" w:rsidRDefault="00F94B45"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256955DE" w14:textId="77777777" w:rsidR="00E615CC" w:rsidRPr="00A96079" w:rsidRDefault="00E615CC"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07EDACF9" w14:textId="06CF1844" w:rsidR="00F94B45" w:rsidRPr="00A96079" w:rsidRDefault="007C01FA"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lastRenderedPageBreak/>
        <w:t>8.4.</w:t>
      </w:r>
      <w:r w:rsidR="00F94B45" w:rsidRPr="00A96079">
        <w:rPr>
          <w:rFonts w:ascii="Times New Roman" w:hAnsi="Times New Roman" w:cs="Times New Roman"/>
          <w:b/>
          <w:bCs/>
          <w:color w:val="000000"/>
          <w:sz w:val="24"/>
          <w:szCs w:val="24"/>
        </w:rPr>
        <w:t xml:space="preserve"> </w:t>
      </w:r>
      <w:r w:rsidR="00F94B45" w:rsidRPr="00A96079">
        <w:rPr>
          <w:rFonts w:ascii="Times New Roman" w:hAnsi="Times New Roman" w:cs="Times New Roman"/>
          <w:color w:val="000000"/>
          <w:sz w:val="24"/>
          <w:szCs w:val="24"/>
        </w:rPr>
        <w:t>Члены Союза обязаны:</w:t>
      </w:r>
    </w:p>
    <w:p w14:paraId="44118BC6" w14:textId="77777777" w:rsidR="00F94B45" w:rsidRPr="00A96079" w:rsidRDefault="00F94B45"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702BF10F" w14:textId="62FC78ED" w:rsidR="00F94B45" w:rsidRPr="00A96079" w:rsidRDefault="007C01FA"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8.4.</w:t>
      </w:r>
      <w:r w:rsidR="00F94B45" w:rsidRPr="00A96079">
        <w:rPr>
          <w:rFonts w:ascii="Times New Roman" w:hAnsi="Times New Roman" w:cs="Times New Roman"/>
          <w:b/>
          <w:bCs/>
          <w:color w:val="000000"/>
          <w:sz w:val="24"/>
          <w:szCs w:val="24"/>
        </w:rPr>
        <w:t>1.</w:t>
      </w:r>
      <w:r w:rsidR="00F94B45" w:rsidRPr="00A96079">
        <w:rPr>
          <w:rFonts w:ascii="Times New Roman" w:hAnsi="Times New Roman" w:cs="Times New Roman"/>
          <w:color w:val="000000"/>
          <w:sz w:val="24"/>
          <w:szCs w:val="24"/>
        </w:rPr>
        <w:t xml:space="preserve"> соблюдать требования законодательства Российской Федерации, настоящего Устава и внутренних документов Союза;</w:t>
      </w:r>
    </w:p>
    <w:p w14:paraId="60CBCD40" w14:textId="77777777" w:rsidR="00F94B45" w:rsidRPr="00A96079" w:rsidRDefault="00F94B45"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058DF362" w14:textId="4D46688D" w:rsidR="00F94B45" w:rsidRPr="00A96079" w:rsidRDefault="007C01FA"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8.4.</w:t>
      </w:r>
      <w:r w:rsidR="00F94B45" w:rsidRPr="00A96079">
        <w:rPr>
          <w:rFonts w:ascii="Times New Roman" w:hAnsi="Times New Roman" w:cs="Times New Roman"/>
          <w:b/>
          <w:bCs/>
          <w:color w:val="000000"/>
          <w:sz w:val="24"/>
          <w:szCs w:val="24"/>
        </w:rPr>
        <w:t>2.</w:t>
      </w:r>
      <w:r w:rsidR="00F94B45" w:rsidRPr="00A96079">
        <w:rPr>
          <w:rFonts w:ascii="Times New Roman" w:hAnsi="Times New Roman" w:cs="Times New Roman"/>
          <w:color w:val="000000"/>
          <w:sz w:val="24"/>
          <w:szCs w:val="24"/>
        </w:rPr>
        <w:t xml:space="preserve"> выполнять решения органов управления Союза;</w:t>
      </w:r>
    </w:p>
    <w:p w14:paraId="31BEB5FE" w14:textId="77777777" w:rsidR="00F94B45" w:rsidRPr="00A96079" w:rsidRDefault="00F94B45"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7C589E5F" w14:textId="79A38068" w:rsidR="00F94B45" w:rsidRPr="00A96079" w:rsidRDefault="007C01FA"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8.4.</w:t>
      </w:r>
      <w:r w:rsidR="00F94B45" w:rsidRPr="00A96079">
        <w:rPr>
          <w:rFonts w:ascii="Times New Roman" w:hAnsi="Times New Roman" w:cs="Times New Roman"/>
          <w:b/>
          <w:bCs/>
          <w:color w:val="000000"/>
          <w:sz w:val="24"/>
          <w:szCs w:val="24"/>
        </w:rPr>
        <w:t>3.</w:t>
      </w:r>
      <w:r w:rsidR="00F94B45" w:rsidRPr="00A96079">
        <w:rPr>
          <w:rFonts w:ascii="Times New Roman" w:hAnsi="Times New Roman" w:cs="Times New Roman"/>
          <w:color w:val="000000"/>
          <w:sz w:val="24"/>
          <w:szCs w:val="24"/>
        </w:rPr>
        <w:t xml:space="preserve"> участвовать в формировании имущества Союза, в том числе своевременно и в полном объеме уплачивать членские, целевые и иные взносы в порядке, определенном внутренними документами Союза;</w:t>
      </w:r>
    </w:p>
    <w:p w14:paraId="5F8D54F6" w14:textId="77777777" w:rsidR="007E6396" w:rsidRPr="00A96079" w:rsidRDefault="007E6396" w:rsidP="007E6396">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54E8A7C0" w14:textId="7FD21128" w:rsidR="007E6396" w:rsidRPr="00A96079" w:rsidRDefault="007E6396" w:rsidP="007E639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8.4.4.</w:t>
      </w:r>
      <w:r w:rsidRPr="00A96079">
        <w:rPr>
          <w:rFonts w:ascii="Times New Roman" w:hAnsi="Times New Roman" w:cs="Times New Roman"/>
          <w:color w:val="000000"/>
          <w:sz w:val="24"/>
          <w:szCs w:val="24"/>
        </w:rPr>
        <w:t xml:space="preserve"> самостоятельно осуществлять контроль совокупного размера обязательств по договорам строительного подряда, договора подряда о сносе заключенных с использованием конкурентных способов заключения договоров;</w:t>
      </w:r>
    </w:p>
    <w:p w14:paraId="451857ED" w14:textId="77777777" w:rsidR="007E6396" w:rsidRPr="00A96079" w:rsidRDefault="007E6396" w:rsidP="00F94B45">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14:paraId="7F09B069" w14:textId="0A2A8E9B" w:rsidR="009C468A" w:rsidRPr="00A96079" w:rsidRDefault="007E6396"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8</w:t>
      </w:r>
      <w:r w:rsidR="009C468A" w:rsidRPr="00A96079">
        <w:rPr>
          <w:rFonts w:ascii="Times New Roman" w:hAnsi="Times New Roman" w:cs="Times New Roman"/>
          <w:b/>
          <w:bCs/>
          <w:color w:val="000000"/>
          <w:sz w:val="24"/>
          <w:szCs w:val="24"/>
        </w:rPr>
        <w:t>.</w:t>
      </w:r>
      <w:r w:rsidRPr="00A96079">
        <w:rPr>
          <w:rFonts w:ascii="Times New Roman" w:hAnsi="Times New Roman" w:cs="Times New Roman"/>
          <w:b/>
          <w:bCs/>
          <w:color w:val="000000"/>
          <w:sz w:val="24"/>
          <w:szCs w:val="24"/>
        </w:rPr>
        <w:t>4</w:t>
      </w:r>
      <w:r w:rsidR="009C468A" w:rsidRPr="00A96079">
        <w:rPr>
          <w:rFonts w:ascii="Times New Roman" w:hAnsi="Times New Roman" w:cs="Times New Roman"/>
          <w:b/>
          <w:bCs/>
          <w:color w:val="000000"/>
          <w:sz w:val="24"/>
          <w:szCs w:val="24"/>
        </w:rPr>
        <w:t>.5.</w:t>
      </w:r>
      <w:r w:rsidR="009C468A" w:rsidRPr="00A96079">
        <w:rPr>
          <w:rFonts w:ascii="Times New Roman" w:hAnsi="Times New Roman" w:cs="Times New Roman"/>
          <w:color w:val="000000"/>
          <w:sz w:val="24"/>
          <w:szCs w:val="24"/>
        </w:rPr>
        <w:t xml:space="preserve"> обеспечивать страхование гражданской ответственности в случае причинения членами </w:t>
      </w:r>
      <w:r w:rsidR="00C140ED" w:rsidRPr="00A96079">
        <w:rPr>
          <w:rFonts w:ascii="Times New Roman" w:hAnsi="Times New Roman" w:cs="Times New Roman"/>
          <w:color w:val="000000"/>
          <w:sz w:val="24"/>
          <w:szCs w:val="24"/>
        </w:rPr>
        <w:t>Союза</w:t>
      </w:r>
      <w:r w:rsidR="009C468A" w:rsidRPr="00A96079">
        <w:rPr>
          <w:rFonts w:ascii="Times New Roman" w:hAnsi="Times New Roman" w:cs="Times New Roman"/>
          <w:color w:val="000000"/>
          <w:sz w:val="24"/>
          <w:szCs w:val="24"/>
        </w:rPr>
        <w:t xml:space="preserve"> вреда вследствие недостатков работ, оказывающих влияние на безопасность объектов капитального строительства</w:t>
      </w:r>
      <w:r w:rsidRPr="00A96079">
        <w:rPr>
          <w:rFonts w:ascii="Times New Roman" w:hAnsi="Times New Roman" w:cs="Times New Roman"/>
          <w:color w:val="000000"/>
          <w:sz w:val="24"/>
          <w:szCs w:val="24"/>
        </w:rPr>
        <w:t>;</w:t>
      </w:r>
    </w:p>
    <w:p w14:paraId="4B523C13" w14:textId="77777777" w:rsidR="007E6396" w:rsidRPr="00A96079" w:rsidRDefault="007E6396" w:rsidP="009C468A">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14:paraId="1B1BDBC3" w14:textId="137B45B9" w:rsidR="009C468A" w:rsidRPr="00A96079" w:rsidRDefault="007E6396" w:rsidP="009C468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8</w:t>
      </w:r>
      <w:r w:rsidR="009C468A" w:rsidRPr="00A96079">
        <w:rPr>
          <w:rFonts w:ascii="Times New Roman" w:hAnsi="Times New Roman" w:cs="Times New Roman"/>
          <w:b/>
          <w:bCs/>
          <w:color w:val="000000"/>
          <w:sz w:val="24"/>
          <w:szCs w:val="24"/>
        </w:rPr>
        <w:t>.</w:t>
      </w:r>
      <w:r w:rsidRPr="00A96079">
        <w:rPr>
          <w:rFonts w:ascii="Times New Roman" w:hAnsi="Times New Roman" w:cs="Times New Roman"/>
          <w:b/>
          <w:bCs/>
          <w:color w:val="000000"/>
          <w:sz w:val="24"/>
          <w:szCs w:val="24"/>
        </w:rPr>
        <w:t>4</w:t>
      </w:r>
      <w:r w:rsidR="009C468A" w:rsidRPr="00A96079">
        <w:rPr>
          <w:rFonts w:ascii="Times New Roman" w:hAnsi="Times New Roman" w:cs="Times New Roman"/>
          <w:b/>
          <w:bCs/>
          <w:color w:val="000000"/>
          <w:sz w:val="24"/>
          <w:szCs w:val="24"/>
        </w:rPr>
        <w:t>.6.</w:t>
      </w:r>
      <w:r w:rsidR="009C468A" w:rsidRPr="00A96079">
        <w:rPr>
          <w:rFonts w:ascii="Times New Roman" w:hAnsi="Times New Roman" w:cs="Times New Roman"/>
          <w:color w:val="000000"/>
          <w:sz w:val="24"/>
          <w:szCs w:val="24"/>
        </w:rPr>
        <w:t xml:space="preserve"> уведомлять </w:t>
      </w:r>
      <w:r w:rsidR="00C140ED" w:rsidRPr="00A96079">
        <w:rPr>
          <w:rFonts w:ascii="Times New Roman" w:hAnsi="Times New Roman" w:cs="Times New Roman"/>
          <w:color w:val="000000"/>
          <w:sz w:val="24"/>
          <w:szCs w:val="24"/>
        </w:rPr>
        <w:t xml:space="preserve">Союз </w:t>
      </w:r>
      <w:r w:rsidR="009C468A" w:rsidRPr="00A96079">
        <w:rPr>
          <w:rFonts w:ascii="Times New Roman" w:hAnsi="Times New Roman" w:cs="Times New Roman"/>
          <w:color w:val="000000"/>
          <w:sz w:val="24"/>
          <w:szCs w:val="24"/>
        </w:rPr>
        <w:t>об увольнении, о приеме на работу специалистов по организации строительства, сведения о которых внесены в Национальный реестр специалистов в области строительства, а также предоставлять документы в отношении принятых на работу по основному месту работы специалист</w:t>
      </w:r>
      <w:r w:rsidRPr="00A96079">
        <w:rPr>
          <w:rFonts w:ascii="Times New Roman" w:hAnsi="Times New Roman" w:cs="Times New Roman"/>
          <w:color w:val="000000"/>
          <w:sz w:val="24"/>
          <w:szCs w:val="24"/>
        </w:rPr>
        <w:t>ах</w:t>
      </w:r>
      <w:r w:rsidR="009C468A" w:rsidRPr="00A96079">
        <w:rPr>
          <w:rFonts w:ascii="Times New Roman" w:hAnsi="Times New Roman" w:cs="Times New Roman"/>
          <w:color w:val="000000"/>
          <w:sz w:val="24"/>
          <w:szCs w:val="24"/>
        </w:rPr>
        <w:t xml:space="preserve">, </w:t>
      </w:r>
      <w:r w:rsidRPr="00A96079">
        <w:rPr>
          <w:rFonts w:ascii="Times New Roman" w:hAnsi="Times New Roman" w:cs="Times New Roman"/>
          <w:color w:val="000000"/>
          <w:sz w:val="24"/>
          <w:szCs w:val="24"/>
        </w:rPr>
        <w:t xml:space="preserve">и иных специалистах, занятых в строительстве </w:t>
      </w:r>
      <w:r w:rsidR="009C468A" w:rsidRPr="00A96079">
        <w:rPr>
          <w:rFonts w:ascii="Times New Roman" w:hAnsi="Times New Roman" w:cs="Times New Roman"/>
          <w:color w:val="000000"/>
          <w:sz w:val="24"/>
          <w:szCs w:val="24"/>
        </w:rPr>
        <w:t xml:space="preserve">сведения о которых внесены в Национальный реестр специалистов в области строительства; </w:t>
      </w:r>
    </w:p>
    <w:p w14:paraId="623A2FCA" w14:textId="77777777" w:rsidR="007E6396" w:rsidRPr="00A96079" w:rsidRDefault="007E6396" w:rsidP="009C468A">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14:paraId="33E9C71E" w14:textId="2CD77F44" w:rsidR="009C468A" w:rsidRPr="00A96079" w:rsidRDefault="007E6396" w:rsidP="009C468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8</w:t>
      </w:r>
      <w:r w:rsidR="009C468A" w:rsidRPr="00A96079">
        <w:rPr>
          <w:rFonts w:ascii="Times New Roman" w:hAnsi="Times New Roman" w:cs="Times New Roman"/>
          <w:b/>
          <w:bCs/>
          <w:color w:val="000000"/>
          <w:sz w:val="24"/>
          <w:szCs w:val="24"/>
        </w:rPr>
        <w:t>.</w:t>
      </w:r>
      <w:r w:rsidRPr="00A96079">
        <w:rPr>
          <w:rFonts w:ascii="Times New Roman" w:hAnsi="Times New Roman" w:cs="Times New Roman"/>
          <w:b/>
          <w:bCs/>
          <w:color w:val="000000"/>
          <w:sz w:val="24"/>
          <w:szCs w:val="24"/>
        </w:rPr>
        <w:t>4</w:t>
      </w:r>
      <w:r w:rsidR="009C468A" w:rsidRPr="00A96079">
        <w:rPr>
          <w:rFonts w:ascii="Times New Roman" w:hAnsi="Times New Roman" w:cs="Times New Roman"/>
          <w:b/>
          <w:bCs/>
          <w:color w:val="000000"/>
          <w:sz w:val="24"/>
          <w:szCs w:val="24"/>
        </w:rPr>
        <w:t>.7.</w:t>
      </w:r>
      <w:r w:rsidR="009C468A" w:rsidRPr="00A96079">
        <w:rPr>
          <w:rFonts w:ascii="Times New Roman" w:hAnsi="Times New Roman" w:cs="Times New Roman"/>
          <w:color w:val="000000"/>
          <w:sz w:val="24"/>
          <w:szCs w:val="24"/>
        </w:rPr>
        <w:t xml:space="preserve"> вносить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(ФЕДРЕСУРС), сведения о членстве в Ассоциации (вступление в члены, прекращение членства).</w:t>
      </w:r>
    </w:p>
    <w:p w14:paraId="0C63E499" w14:textId="77777777" w:rsidR="00DF4844" w:rsidRPr="00A96079" w:rsidRDefault="00DF4844" w:rsidP="00DF4844">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48BEA676" w14:textId="5D29360C" w:rsidR="00DF4844" w:rsidRPr="00A96079" w:rsidRDefault="007C01FA" w:rsidP="009C468A">
      <w:pPr>
        <w:pStyle w:val="afc"/>
        <w:spacing w:after="120"/>
        <w:ind w:firstLine="708"/>
        <w:contextualSpacing/>
        <w:rPr>
          <w:color w:val="000000"/>
        </w:rPr>
      </w:pPr>
      <w:r w:rsidRPr="00A96079">
        <w:rPr>
          <w:b/>
          <w:bCs/>
          <w:color w:val="000000"/>
        </w:rPr>
        <w:t>8.4.</w:t>
      </w:r>
      <w:r w:rsidR="007E6396" w:rsidRPr="00A96079">
        <w:rPr>
          <w:b/>
          <w:bCs/>
          <w:color w:val="000000"/>
        </w:rPr>
        <w:t>8</w:t>
      </w:r>
      <w:r w:rsidR="00F94B45" w:rsidRPr="00A96079">
        <w:rPr>
          <w:b/>
          <w:bCs/>
          <w:color w:val="000000"/>
        </w:rPr>
        <w:t>.</w:t>
      </w:r>
      <w:r w:rsidR="00F94B45" w:rsidRPr="00A96079">
        <w:rPr>
          <w:color w:val="000000"/>
        </w:rPr>
        <w:t xml:space="preserve"> предоставлять информацию, необходимую для решения вопросов, связанных с </w:t>
      </w:r>
      <w:r w:rsidR="00DF4844" w:rsidRPr="00A96079">
        <w:rPr>
          <w:color w:val="000000"/>
        </w:rPr>
        <w:t xml:space="preserve">уставной </w:t>
      </w:r>
      <w:r w:rsidR="00F94B45" w:rsidRPr="00A96079">
        <w:rPr>
          <w:color w:val="000000"/>
        </w:rPr>
        <w:t>деятельностью Союза и осуществления контрольных функций Союза</w:t>
      </w:r>
      <w:r w:rsidR="00DF4844" w:rsidRPr="00A96079">
        <w:rPr>
          <w:color w:val="000000"/>
        </w:rPr>
        <w:t>, в том числе:</w:t>
      </w:r>
    </w:p>
    <w:p w14:paraId="34493F77" w14:textId="77777777" w:rsidR="00DF4844" w:rsidRPr="00A96079" w:rsidRDefault="00DF4844" w:rsidP="00DF4844">
      <w:pPr>
        <w:pStyle w:val="afc"/>
        <w:spacing w:after="120"/>
        <w:ind w:firstLine="851"/>
        <w:contextualSpacing/>
        <w:rPr>
          <w:color w:val="000000"/>
        </w:rPr>
      </w:pPr>
    </w:p>
    <w:p w14:paraId="6AD91132" w14:textId="7B018AA4" w:rsidR="00DF4844" w:rsidRPr="00A96079" w:rsidRDefault="00DF4844" w:rsidP="00CB2C2E">
      <w:pPr>
        <w:pStyle w:val="afc"/>
        <w:spacing w:after="120"/>
        <w:ind w:firstLine="993"/>
        <w:contextualSpacing/>
        <w:rPr>
          <w:color w:val="000000" w:themeColor="text1"/>
        </w:rPr>
      </w:pPr>
      <w:r w:rsidRPr="00A96079">
        <w:rPr>
          <w:b/>
          <w:color w:val="000000" w:themeColor="text1"/>
        </w:rPr>
        <w:t>8.4.</w:t>
      </w:r>
      <w:r w:rsidR="007E6396" w:rsidRPr="00A96079">
        <w:rPr>
          <w:b/>
          <w:color w:val="000000" w:themeColor="text1"/>
        </w:rPr>
        <w:t>8</w:t>
      </w:r>
      <w:r w:rsidRPr="00A96079">
        <w:rPr>
          <w:b/>
          <w:color w:val="000000" w:themeColor="text1"/>
        </w:rPr>
        <w:t>.1</w:t>
      </w:r>
      <w:r w:rsidRPr="00A96079">
        <w:rPr>
          <w:color w:val="000000" w:themeColor="text1"/>
        </w:rPr>
        <w:t xml:space="preserve"> уведомлять Союз об изменениях сведений, подлежащих включению в реестр членов Союза, иных сведений в срок не позднее трех рабочих дней, следующих за днем наступления соответствующих изменений;</w:t>
      </w:r>
    </w:p>
    <w:p w14:paraId="779ED4D3" w14:textId="77777777" w:rsidR="00DF4844" w:rsidRPr="00A96079" w:rsidRDefault="00DF4844" w:rsidP="00DF4844">
      <w:pPr>
        <w:pStyle w:val="afc"/>
        <w:spacing w:after="120"/>
        <w:ind w:firstLine="851"/>
        <w:contextualSpacing/>
        <w:rPr>
          <w:color w:val="000000" w:themeColor="text1"/>
        </w:rPr>
      </w:pPr>
    </w:p>
    <w:p w14:paraId="0492BCE1" w14:textId="3772DA26" w:rsidR="00DF4844" w:rsidRPr="00A96079" w:rsidRDefault="00DF4844" w:rsidP="00CB2C2E">
      <w:pPr>
        <w:pStyle w:val="a8"/>
        <w:autoSpaceDE w:val="0"/>
        <w:autoSpaceDN w:val="0"/>
        <w:adjustRightInd w:val="0"/>
        <w:spacing w:after="0" w:line="240" w:lineRule="auto"/>
        <w:ind w:left="0" w:firstLine="993"/>
        <w:jc w:val="both"/>
        <w:rPr>
          <w:rFonts w:ascii="Times New Roman CYR" w:hAnsi="Times New Roman CYR" w:cs="Times New Roman CYR"/>
          <w:color w:val="000000"/>
          <w:sz w:val="24"/>
          <w:szCs w:val="24"/>
        </w:rPr>
      </w:pPr>
      <w:r w:rsidRPr="00A96079">
        <w:rPr>
          <w:rFonts w:ascii="Times New Roman CYR" w:hAnsi="Times New Roman CYR" w:cs="Times New Roman CYR"/>
          <w:b/>
          <w:bCs/>
          <w:color w:val="000000"/>
          <w:sz w:val="24"/>
          <w:szCs w:val="24"/>
        </w:rPr>
        <w:t>8.4.</w:t>
      </w:r>
      <w:r w:rsidR="007E6396" w:rsidRPr="00A96079">
        <w:rPr>
          <w:rFonts w:ascii="Times New Roman CYR" w:hAnsi="Times New Roman CYR" w:cs="Times New Roman CYR"/>
          <w:b/>
          <w:bCs/>
          <w:color w:val="000000"/>
          <w:sz w:val="24"/>
          <w:szCs w:val="24"/>
        </w:rPr>
        <w:t>8</w:t>
      </w:r>
      <w:r w:rsidRPr="00A96079">
        <w:rPr>
          <w:rFonts w:ascii="Times New Roman CYR" w:hAnsi="Times New Roman CYR" w:cs="Times New Roman CYR"/>
          <w:b/>
          <w:bCs/>
          <w:color w:val="000000"/>
          <w:sz w:val="24"/>
          <w:szCs w:val="24"/>
        </w:rPr>
        <w:t xml:space="preserve">.2 </w:t>
      </w:r>
      <w:r w:rsidRPr="00A96079">
        <w:rPr>
          <w:rFonts w:ascii="Times New Roman CYR" w:hAnsi="Times New Roman CYR" w:cs="Times New Roman CYR"/>
          <w:color w:val="000000"/>
          <w:sz w:val="24"/>
          <w:szCs w:val="24"/>
        </w:rPr>
        <w:t>уведомлять Союз о заключенных им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в течение трех рабочих дней со дня, следующего за днем заключения, расторжения или исполнения таких договоров, с приложением документов, подтверждающих фактический размер обязательств по таким договорам</w:t>
      </w:r>
      <w:r w:rsidR="00CB2C2E" w:rsidRPr="00A96079">
        <w:rPr>
          <w:rFonts w:ascii="Times New Roman CYR" w:hAnsi="Times New Roman CYR" w:cs="Times New Roman CYR"/>
          <w:color w:val="000000"/>
          <w:sz w:val="24"/>
          <w:szCs w:val="24"/>
        </w:rPr>
        <w:t>;</w:t>
      </w:r>
      <w:r w:rsidRPr="00A96079">
        <w:rPr>
          <w:rFonts w:ascii="Times New Roman CYR" w:hAnsi="Times New Roman CYR" w:cs="Times New Roman CYR"/>
          <w:color w:val="000000"/>
          <w:sz w:val="24"/>
          <w:szCs w:val="24"/>
        </w:rPr>
        <w:t xml:space="preserve"> </w:t>
      </w:r>
    </w:p>
    <w:p w14:paraId="2F340D42" w14:textId="77777777" w:rsidR="00DF4844" w:rsidRPr="00A96079" w:rsidRDefault="00DF4844" w:rsidP="00DF4844">
      <w:pPr>
        <w:pStyle w:val="a8"/>
        <w:autoSpaceDE w:val="0"/>
        <w:autoSpaceDN w:val="0"/>
        <w:adjustRightInd w:val="0"/>
        <w:spacing w:after="0" w:line="240" w:lineRule="auto"/>
        <w:ind w:left="0" w:firstLine="851"/>
        <w:jc w:val="both"/>
        <w:rPr>
          <w:rFonts w:ascii="Times New Roman CYR" w:hAnsi="Times New Roman CYR" w:cs="Times New Roman CYR"/>
          <w:color w:val="000000"/>
          <w:sz w:val="24"/>
          <w:szCs w:val="24"/>
        </w:rPr>
      </w:pPr>
    </w:p>
    <w:p w14:paraId="257CB207" w14:textId="100EC218" w:rsidR="00DF4844" w:rsidRPr="00E84DB2" w:rsidRDefault="00DF4844" w:rsidP="00E84DB2">
      <w:pPr>
        <w:spacing w:after="0" w:line="240" w:lineRule="auto"/>
        <w:ind w:firstLine="992"/>
        <w:jc w:val="both"/>
        <w:rPr>
          <w:rFonts w:ascii="Times New Roman" w:hAnsi="Times New Roman" w:cs="Times New Roman"/>
          <w:sz w:val="24"/>
          <w:szCs w:val="24"/>
        </w:rPr>
      </w:pPr>
      <w:r w:rsidRPr="00133BFA">
        <w:rPr>
          <w:rFonts w:ascii="Times New Roman" w:hAnsi="Times New Roman" w:cs="Times New Roman"/>
          <w:b/>
          <w:bCs/>
          <w:sz w:val="24"/>
          <w:szCs w:val="24"/>
        </w:rPr>
        <w:t>8.4.</w:t>
      </w:r>
      <w:r w:rsidR="007E6396" w:rsidRPr="00133BFA">
        <w:rPr>
          <w:rFonts w:ascii="Times New Roman" w:hAnsi="Times New Roman" w:cs="Times New Roman"/>
          <w:b/>
          <w:bCs/>
          <w:sz w:val="24"/>
          <w:szCs w:val="24"/>
        </w:rPr>
        <w:t>8</w:t>
      </w:r>
      <w:r w:rsidRPr="00133BFA">
        <w:rPr>
          <w:rFonts w:ascii="Times New Roman" w:hAnsi="Times New Roman" w:cs="Times New Roman"/>
          <w:b/>
          <w:bCs/>
          <w:sz w:val="24"/>
          <w:szCs w:val="24"/>
        </w:rPr>
        <w:t>.</w:t>
      </w:r>
      <w:r w:rsidR="00133BFA" w:rsidRPr="00133BFA">
        <w:rPr>
          <w:rFonts w:ascii="Times New Roman" w:hAnsi="Times New Roman" w:cs="Times New Roman"/>
          <w:b/>
          <w:bCs/>
          <w:sz w:val="24"/>
          <w:szCs w:val="24"/>
        </w:rPr>
        <w:t>3</w:t>
      </w:r>
      <w:r w:rsidRPr="00133BFA">
        <w:rPr>
          <w:rFonts w:ascii="Times New Roman" w:hAnsi="Times New Roman" w:cs="Times New Roman"/>
          <w:b/>
          <w:bCs/>
          <w:sz w:val="24"/>
          <w:szCs w:val="24"/>
        </w:rPr>
        <w:t>.</w:t>
      </w:r>
      <w:r w:rsidRPr="00133BFA">
        <w:rPr>
          <w:rFonts w:ascii="Times New Roman" w:hAnsi="Times New Roman" w:cs="Times New Roman"/>
          <w:sz w:val="24"/>
          <w:szCs w:val="24"/>
        </w:rPr>
        <w:t xml:space="preserve"> уведомлять Союз о предъявлении к нему иска о взыскании причиненного вреда и (или) ущерба, возмещение которых предусмотрено </w:t>
      </w:r>
      <w:hyperlink r:id="rId8" w:anchor="/document/12138258/entry/60" w:history="1">
        <w:r w:rsidRPr="00133BFA">
          <w:rPr>
            <w:rStyle w:val="afb"/>
            <w:rFonts w:ascii="Times New Roman" w:hAnsi="Times New Roman" w:cs="Times New Roman"/>
            <w:color w:val="auto"/>
            <w:sz w:val="24"/>
            <w:szCs w:val="24"/>
            <w:u w:val="none"/>
          </w:rPr>
          <w:t>статьями 60</w:t>
        </w:r>
      </w:hyperlink>
      <w:r w:rsidRPr="00133BFA">
        <w:rPr>
          <w:rFonts w:ascii="Times New Roman" w:hAnsi="Times New Roman" w:cs="Times New Roman"/>
          <w:sz w:val="24"/>
          <w:szCs w:val="24"/>
        </w:rPr>
        <w:t> и </w:t>
      </w:r>
      <w:hyperlink r:id="rId9" w:anchor="/document/12138258/entry/6100" w:history="1">
        <w:r w:rsidRPr="00133BFA">
          <w:rPr>
            <w:rStyle w:val="afb"/>
            <w:rFonts w:ascii="Times New Roman" w:hAnsi="Times New Roman" w:cs="Times New Roman"/>
            <w:color w:val="auto"/>
            <w:sz w:val="24"/>
            <w:szCs w:val="24"/>
            <w:u w:val="none"/>
          </w:rPr>
          <w:t>60.1</w:t>
        </w:r>
      </w:hyperlink>
      <w:r w:rsidRPr="00133BFA">
        <w:rPr>
          <w:rFonts w:ascii="Times New Roman" w:hAnsi="Times New Roman" w:cs="Times New Roman"/>
          <w:sz w:val="24"/>
          <w:szCs w:val="24"/>
        </w:rPr>
        <w:t> Градостроительного кодекса Российской Федерации</w:t>
      </w:r>
      <w:r w:rsidR="00133BFA" w:rsidRPr="00133BFA">
        <w:t xml:space="preserve"> </w:t>
      </w:r>
      <w:r w:rsidR="00133BFA" w:rsidRPr="00133BFA">
        <w:rPr>
          <w:rFonts w:ascii="Times New Roman" w:hAnsi="Times New Roman" w:cs="Times New Roman"/>
          <w:sz w:val="24"/>
          <w:szCs w:val="24"/>
        </w:rPr>
        <w:t>в течение трех рабочих дней со дня, следующего за днем предъявления такого иска</w:t>
      </w:r>
      <w:r w:rsidR="00CB2C2E" w:rsidRPr="00133BFA">
        <w:rPr>
          <w:rFonts w:ascii="Times New Roman" w:hAnsi="Times New Roman" w:cs="Times New Roman"/>
          <w:sz w:val="24"/>
          <w:szCs w:val="24"/>
        </w:rPr>
        <w:t>;</w:t>
      </w:r>
    </w:p>
    <w:p w14:paraId="7F4DCBA0" w14:textId="77777777" w:rsidR="00DF4844" w:rsidRPr="00A96079" w:rsidRDefault="00DF4844" w:rsidP="00DF4844">
      <w:pPr>
        <w:pStyle w:val="a8"/>
        <w:autoSpaceDE w:val="0"/>
        <w:autoSpaceDN w:val="0"/>
        <w:adjustRightInd w:val="0"/>
        <w:spacing w:after="0" w:line="240" w:lineRule="auto"/>
        <w:ind w:left="0" w:firstLine="851"/>
        <w:jc w:val="both"/>
        <w:rPr>
          <w:rFonts w:ascii="Times New Roman CYR" w:hAnsi="Times New Roman CYR" w:cs="Times New Roman CYR"/>
          <w:color w:val="000000"/>
          <w:sz w:val="24"/>
          <w:szCs w:val="24"/>
        </w:rPr>
      </w:pPr>
    </w:p>
    <w:p w14:paraId="50DF6B6A" w14:textId="13CB2B47" w:rsidR="00DF4844" w:rsidRPr="00A96079" w:rsidRDefault="00CB2C2E" w:rsidP="009C468A">
      <w:pPr>
        <w:pStyle w:val="a8"/>
        <w:autoSpaceDE w:val="0"/>
        <w:autoSpaceDN w:val="0"/>
        <w:adjustRightInd w:val="0"/>
        <w:spacing w:after="0" w:line="240" w:lineRule="auto"/>
        <w:ind w:left="0" w:firstLine="993"/>
        <w:jc w:val="both"/>
        <w:rPr>
          <w:rFonts w:ascii="Times New Roman CYR" w:hAnsi="Times New Roman CYR" w:cs="Times New Roman CYR"/>
          <w:color w:val="000000"/>
          <w:sz w:val="24"/>
          <w:szCs w:val="24"/>
        </w:rPr>
      </w:pPr>
      <w:r w:rsidRPr="00A96079">
        <w:rPr>
          <w:rFonts w:ascii="Times New Roman CYR" w:hAnsi="Times New Roman CYR" w:cs="Times New Roman CYR"/>
          <w:b/>
          <w:bCs/>
          <w:color w:val="000000"/>
          <w:sz w:val="24"/>
          <w:szCs w:val="24"/>
        </w:rPr>
        <w:t>8.4.</w:t>
      </w:r>
      <w:r w:rsidR="007E6396" w:rsidRPr="00A96079">
        <w:rPr>
          <w:rFonts w:ascii="Times New Roman CYR" w:hAnsi="Times New Roman CYR" w:cs="Times New Roman CYR"/>
          <w:b/>
          <w:bCs/>
          <w:color w:val="000000"/>
          <w:sz w:val="24"/>
          <w:szCs w:val="24"/>
        </w:rPr>
        <w:t>8</w:t>
      </w:r>
      <w:r w:rsidR="009C468A" w:rsidRPr="00A96079">
        <w:rPr>
          <w:rFonts w:ascii="Times New Roman CYR" w:hAnsi="Times New Roman CYR" w:cs="Times New Roman CYR"/>
          <w:b/>
          <w:bCs/>
          <w:color w:val="000000"/>
          <w:sz w:val="24"/>
          <w:szCs w:val="24"/>
        </w:rPr>
        <w:t>.</w:t>
      </w:r>
      <w:r w:rsidR="00133BFA">
        <w:rPr>
          <w:rFonts w:ascii="Times New Roman CYR" w:hAnsi="Times New Roman CYR" w:cs="Times New Roman CYR"/>
          <w:b/>
          <w:bCs/>
          <w:color w:val="000000"/>
          <w:sz w:val="24"/>
          <w:szCs w:val="24"/>
        </w:rPr>
        <w:t>4</w:t>
      </w:r>
      <w:r w:rsidRPr="00A96079">
        <w:rPr>
          <w:rFonts w:ascii="Times New Roman CYR" w:hAnsi="Times New Roman CYR" w:cs="Times New Roman CYR"/>
          <w:b/>
          <w:bCs/>
          <w:color w:val="000000"/>
          <w:sz w:val="24"/>
          <w:szCs w:val="24"/>
        </w:rPr>
        <w:t>.</w:t>
      </w:r>
      <w:r w:rsidR="00DF4844" w:rsidRPr="00A96079">
        <w:rPr>
          <w:rFonts w:ascii="Times New Roman CYR" w:hAnsi="Times New Roman CYR" w:cs="Times New Roman CYR"/>
          <w:b/>
          <w:bCs/>
          <w:color w:val="000000"/>
          <w:sz w:val="24"/>
          <w:szCs w:val="24"/>
        </w:rPr>
        <w:t xml:space="preserve"> </w:t>
      </w:r>
      <w:r w:rsidR="00E615CC" w:rsidRPr="00A96079">
        <w:rPr>
          <w:rFonts w:ascii="Times New Roman CYR" w:hAnsi="Times New Roman CYR" w:cs="Times New Roman CYR"/>
          <w:color w:val="000000"/>
          <w:sz w:val="24"/>
          <w:szCs w:val="24"/>
        </w:rPr>
        <w:t xml:space="preserve">при необходимости увеличения размера внесенного им взноса в компенсационный фонд возмещения вреда и (или) компенсационный фонд обеспечения договорных обязательств до следующего уровня ответственности этого члена Союза, </w:t>
      </w:r>
      <w:r w:rsidR="00E615CC" w:rsidRPr="00A96079">
        <w:rPr>
          <w:rFonts w:ascii="Times New Roman CYR" w:hAnsi="Times New Roman CYR" w:cs="Times New Roman CYR"/>
          <w:color w:val="000000"/>
          <w:sz w:val="24"/>
          <w:szCs w:val="24"/>
        </w:rPr>
        <w:lastRenderedPageBreak/>
        <w:t xml:space="preserve">самостоятельно </w:t>
      </w:r>
      <w:r w:rsidR="00DF4844" w:rsidRPr="00A96079">
        <w:rPr>
          <w:rFonts w:ascii="Times New Roman CYR" w:hAnsi="Times New Roman CYR" w:cs="Times New Roman CYR"/>
          <w:color w:val="000000"/>
          <w:sz w:val="24"/>
          <w:szCs w:val="24"/>
        </w:rPr>
        <w:t xml:space="preserve">внести дополнительный взнос и (или) дополнительные взносы в компенсационный фонд возмещения вреда и (или) в компенсационный фонд обеспечения договорных обязательств в порядке, установленном внутренними документами </w:t>
      </w:r>
      <w:r w:rsidR="00E615CC" w:rsidRPr="00A96079">
        <w:rPr>
          <w:rFonts w:ascii="Times New Roman CYR" w:hAnsi="Times New Roman CYR" w:cs="Times New Roman CYR"/>
          <w:color w:val="000000"/>
          <w:sz w:val="24"/>
          <w:szCs w:val="24"/>
        </w:rPr>
        <w:t>Союза</w:t>
      </w:r>
      <w:r w:rsidRPr="00A96079">
        <w:rPr>
          <w:rFonts w:ascii="Times New Roman CYR" w:hAnsi="Times New Roman CYR" w:cs="Times New Roman CYR"/>
          <w:color w:val="000000"/>
          <w:sz w:val="24"/>
          <w:szCs w:val="24"/>
        </w:rPr>
        <w:t>;</w:t>
      </w:r>
    </w:p>
    <w:p w14:paraId="1FBED84C" w14:textId="63C571AD" w:rsidR="0085138D" w:rsidRPr="00A96079" w:rsidRDefault="0085138D" w:rsidP="0085138D">
      <w:pPr>
        <w:pStyle w:val="a8"/>
        <w:autoSpaceDE w:val="0"/>
        <w:autoSpaceDN w:val="0"/>
        <w:adjustRightInd w:val="0"/>
        <w:spacing w:after="0" w:line="240" w:lineRule="auto"/>
        <w:ind w:left="0" w:firstLine="851"/>
        <w:jc w:val="both"/>
        <w:rPr>
          <w:rFonts w:ascii="Times New Roman CYR" w:hAnsi="Times New Roman CYR" w:cs="Times New Roman CYR"/>
          <w:color w:val="000000"/>
          <w:sz w:val="24"/>
          <w:szCs w:val="24"/>
        </w:rPr>
      </w:pPr>
      <w:r w:rsidRPr="00A96079">
        <w:rPr>
          <w:rFonts w:ascii="Times New Roman CYR" w:hAnsi="Times New Roman CYR" w:cs="Times New Roman CYR"/>
          <w:color w:val="000000"/>
          <w:sz w:val="24"/>
          <w:szCs w:val="24"/>
        </w:rPr>
        <w:t>Член Союза, не уплативший указанные в п. 8.4.8.5. настоящего Положения дополнительный взнос и (или) дополнительные взносы в компенсационный фонд возмещения вреда и (или) в компенсационный фонд обеспечения договорных обязательств, не имеет права принимать участие в заключении новых договоров строительного подряда, договоров подряда на осуществление сноса.</w:t>
      </w:r>
    </w:p>
    <w:p w14:paraId="3A1D1436" w14:textId="77777777" w:rsidR="00445597" w:rsidRPr="00A96079" w:rsidRDefault="00445597" w:rsidP="00CB2C2E">
      <w:pPr>
        <w:pStyle w:val="a8"/>
        <w:autoSpaceDE w:val="0"/>
        <w:autoSpaceDN w:val="0"/>
        <w:adjustRightInd w:val="0"/>
        <w:spacing w:after="0" w:line="240" w:lineRule="auto"/>
        <w:ind w:left="0" w:firstLine="851"/>
        <w:jc w:val="both"/>
        <w:rPr>
          <w:rFonts w:ascii="Times New Roman CYR" w:hAnsi="Times New Roman CYR" w:cs="Times New Roman CYR"/>
          <w:color w:val="000000"/>
          <w:sz w:val="24"/>
          <w:szCs w:val="24"/>
        </w:rPr>
      </w:pPr>
    </w:p>
    <w:p w14:paraId="51FFC429" w14:textId="0923F6B5" w:rsidR="00CB2C2E" w:rsidRPr="00A96079" w:rsidRDefault="00CB2C2E" w:rsidP="00F17583">
      <w:pPr>
        <w:pStyle w:val="a8"/>
        <w:autoSpaceDE w:val="0"/>
        <w:autoSpaceDN w:val="0"/>
        <w:adjustRightInd w:val="0"/>
        <w:spacing w:after="0" w:line="240" w:lineRule="auto"/>
        <w:ind w:left="0" w:firstLine="993"/>
        <w:jc w:val="both"/>
        <w:rPr>
          <w:rFonts w:ascii="Times New Roman CYR" w:hAnsi="Times New Roman CYR" w:cs="Times New Roman CYR"/>
          <w:color w:val="000000"/>
          <w:sz w:val="24"/>
          <w:szCs w:val="24"/>
        </w:rPr>
      </w:pPr>
      <w:r w:rsidRPr="00A96079">
        <w:rPr>
          <w:rFonts w:ascii="Times New Roman CYR" w:hAnsi="Times New Roman CYR" w:cs="Times New Roman CYR"/>
          <w:b/>
          <w:bCs/>
          <w:color w:val="000000"/>
          <w:sz w:val="24"/>
          <w:szCs w:val="24"/>
        </w:rPr>
        <w:t>8.4.</w:t>
      </w:r>
      <w:r w:rsidR="007E6396" w:rsidRPr="00A96079">
        <w:rPr>
          <w:rFonts w:ascii="Times New Roman CYR" w:hAnsi="Times New Roman CYR" w:cs="Times New Roman CYR"/>
          <w:b/>
          <w:bCs/>
          <w:color w:val="000000"/>
          <w:sz w:val="24"/>
          <w:szCs w:val="24"/>
        </w:rPr>
        <w:t>8</w:t>
      </w:r>
      <w:r w:rsidRPr="00A96079">
        <w:rPr>
          <w:rFonts w:ascii="Times New Roman CYR" w:hAnsi="Times New Roman CYR" w:cs="Times New Roman CYR"/>
          <w:b/>
          <w:bCs/>
          <w:color w:val="000000"/>
          <w:sz w:val="24"/>
          <w:szCs w:val="24"/>
        </w:rPr>
        <w:t>.</w:t>
      </w:r>
      <w:r w:rsidR="00133BFA">
        <w:rPr>
          <w:rFonts w:ascii="Times New Roman CYR" w:hAnsi="Times New Roman CYR" w:cs="Times New Roman CYR"/>
          <w:b/>
          <w:bCs/>
          <w:color w:val="000000"/>
          <w:sz w:val="24"/>
          <w:szCs w:val="24"/>
        </w:rPr>
        <w:t>5</w:t>
      </w:r>
      <w:r w:rsidRPr="00A96079">
        <w:rPr>
          <w:rFonts w:ascii="Times New Roman CYR" w:hAnsi="Times New Roman CYR" w:cs="Times New Roman CYR"/>
          <w:b/>
          <w:bCs/>
          <w:color w:val="000000"/>
          <w:sz w:val="24"/>
          <w:szCs w:val="24"/>
        </w:rPr>
        <w:t>.</w:t>
      </w:r>
      <w:r w:rsidRPr="00A96079">
        <w:rPr>
          <w:rFonts w:ascii="Times New Roman CYR" w:hAnsi="Times New Roman CYR" w:cs="Times New Roman CYR"/>
          <w:color w:val="000000"/>
          <w:sz w:val="24"/>
          <w:szCs w:val="24"/>
        </w:rPr>
        <w:t xml:space="preserve"> </w:t>
      </w:r>
      <w:r w:rsidR="00445597" w:rsidRPr="00A96079">
        <w:rPr>
          <w:rFonts w:ascii="Times New Roman CYR" w:hAnsi="Times New Roman CYR" w:cs="Times New Roman CYR"/>
          <w:color w:val="000000"/>
          <w:sz w:val="24"/>
          <w:szCs w:val="24"/>
        </w:rPr>
        <w:t>п</w:t>
      </w:r>
      <w:r w:rsidRPr="00A96079">
        <w:rPr>
          <w:rFonts w:ascii="Times New Roman CYR" w:hAnsi="Times New Roman CYR" w:cs="Times New Roman CYR"/>
          <w:color w:val="000000"/>
          <w:sz w:val="24"/>
          <w:szCs w:val="24"/>
        </w:rPr>
        <w:t xml:space="preserve">ри получении от Союза предупреждения о превышении уровня ответственности члена </w:t>
      </w:r>
      <w:r w:rsidR="00445597" w:rsidRPr="00A96079">
        <w:rPr>
          <w:rFonts w:ascii="Times New Roman CYR" w:hAnsi="Times New Roman CYR" w:cs="Times New Roman CYR"/>
          <w:color w:val="000000"/>
          <w:sz w:val="24"/>
          <w:szCs w:val="24"/>
        </w:rPr>
        <w:t>Союза</w:t>
      </w:r>
      <w:r w:rsidRPr="00A96079">
        <w:rPr>
          <w:rFonts w:ascii="Times New Roman CYR" w:hAnsi="Times New Roman CYR" w:cs="Times New Roman CYR"/>
          <w:color w:val="000000"/>
          <w:sz w:val="24"/>
          <w:szCs w:val="24"/>
        </w:rPr>
        <w:t xml:space="preserve">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w:t>
      </w:r>
      <w:r w:rsidR="00445597" w:rsidRPr="00A96079">
        <w:rPr>
          <w:rFonts w:ascii="Times New Roman CYR" w:hAnsi="Times New Roman CYR" w:cs="Times New Roman CYR"/>
          <w:color w:val="000000"/>
          <w:sz w:val="24"/>
          <w:szCs w:val="24"/>
        </w:rPr>
        <w:t>Союза</w:t>
      </w:r>
      <w:r w:rsidRPr="00A96079">
        <w:rPr>
          <w:rFonts w:ascii="Times New Roman CYR" w:hAnsi="Times New Roman CYR" w:cs="Times New Roman CYR"/>
          <w:color w:val="000000"/>
          <w:sz w:val="24"/>
          <w:szCs w:val="24"/>
        </w:rPr>
        <w:t>, соответствующего совокупному размеру обязательств соответственно по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w:t>
      </w:r>
      <w:r w:rsidRPr="00A96079">
        <w:rPr>
          <w:rFonts w:ascii="Times New Roman CYR" w:hAnsi="Times New Roman CYR" w:cs="Times New Roman CYR"/>
          <w:b/>
          <w:bCs/>
          <w:color w:val="000000"/>
          <w:sz w:val="24"/>
          <w:szCs w:val="24"/>
        </w:rPr>
        <w:t xml:space="preserve"> </w:t>
      </w:r>
      <w:r w:rsidRPr="00A96079">
        <w:rPr>
          <w:rFonts w:ascii="Times New Roman CYR" w:hAnsi="Times New Roman CYR" w:cs="Times New Roman CYR"/>
          <w:color w:val="000000"/>
          <w:sz w:val="24"/>
          <w:szCs w:val="24"/>
        </w:rPr>
        <w:t>внести дополнительный взнос в такой компенсационный фонд до размера взноса, предусмотренного Со</w:t>
      </w:r>
      <w:r w:rsidR="00445597" w:rsidRPr="00A96079">
        <w:rPr>
          <w:rFonts w:ascii="Times New Roman CYR" w:hAnsi="Times New Roman CYR" w:cs="Times New Roman CYR"/>
          <w:color w:val="000000"/>
          <w:sz w:val="24"/>
          <w:szCs w:val="24"/>
        </w:rPr>
        <w:t>ю</w:t>
      </w:r>
      <w:r w:rsidRPr="00A96079">
        <w:rPr>
          <w:rFonts w:ascii="Times New Roman CYR" w:hAnsi="Times New Roman CYR" w:cs="Times New Roman CYR"/>
          <w:color w:val="000000"/>
          <w:sz w:val="24"/>
          <w:szCs w:val="24"/>
        </w:rPr>
        <w:t xml:space="preserve">зом для соответствующего уровня ответственности по обязательствам члена </w:t>
      </w:r>
      <w:r w:rsidR="00445597" w:rsidRPr="00A96079">
        <w:rPr>
          <w:rFonts w:ascii="Times New Roman CYR" w:hAnsi="Times New Roman CYR" w:cs="Times New Roman CYR"/>
          <w:color w:val="000000"/>
          <w:sz w:val="24"/>
          <w:szCs w:val="24"/>
        </w:rPr>
        <w:t>Союза</w:t>
      </w:r>
      <w:r w:rsidRPr="00A96079">
        <w:rPr>
          <w:rFonts w:ascii="Times New Roman CYR" w:hAnsi="Times New Roman CYR" w:cs="Times New Roman CYR"/>
          <w:color w:val="000000"/>
          <w:sz w:val="24"/>
          <w:szCs w:val="24"/>
        </w:rPr>
        <w:t>.</w:t>
      </w:r>
    </w:p>
    <w:p w14:paraId="6E0836FE" w14:textId="77777777" w:rsidR="0085138D" w:rsidRPr="00A96079" w:rsidRDefault="0085138D" w:rsidP="00CB2C2E">
      <w:pPr>
        <w:pStyle w:val="a8"/>
        <w:autoSpaceDE w:val="0"/>
        <w:autoSpaceDN w:val="0"/>
        <w:adjustRightInd w:val="0"/>
        <w:spacing w:after="0" w:line="240" w:lineRule="auto"/>
        <w:ind w:left="0" w:firstLine="851"/>
        <w:jc w:val="both"/>
        <w:rPr>
          <w:rFonts w:ascii="Times New Roman CYR" w:hAnsi="Times New Roman CYR" w:cs="Times New Roman CYR"/>
          <w:color w:val="000000"/>
          <w:sz w:val="24"/>
          <w:szCs w:val="24"/>
        </w:rPr>
      </w:pPr>
    </w:p>
    <w:p w14:paraId="7055D7BB" w14:textId="333F1418" w:rsidR="00DF4844" w:rsidRPr="00A96079" w:rsidRDefault="00DF4844" w:rsidP="00DF48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8.4.</w:t>
      </w:r>
      <w:r w:rsidR="007E6396" w:rsidRPr="00A96079">
        <w:rPr>
          <w:rFonts w:ascii="Times New Roman" w:hAnsi="Times New Roman" w:cs="Times New Roman"/>
          <w:b/>
          <w:bCs/>
          <w:color w:val="000000"/>
          <w:sz w:val="24"/>
          <w:szCs w:val="24"/>
        </w:rPr>
        <w:t>9</w:t>
      </w:r>
      <w:r w:rsidRPr="00A96079">
        <w:rPr>
          <w:rFonts w:ascii="Times New Roman" w:hAnsi="Times New Roman" w:cs="Times New Roman"/>
          <w:b/>
          <w:bCs/>
          <w:color w:val="000000"/>
          <w:sz w:val="24"/>
          <w:szCs w:val="24"/>
        </w:rPr>
        <w:t>.</w:t>
      </w:r>
      <w:r w:rsidRPr="00A96079">
        <w:rPr>
          <w:rFonts w:ascii="Times New Roman" w:hAnsi="Times New Roman" w:cs="Times New Roman"/>
          <w:color w:val="000000"/>
          <w:sz w:val="24"/>
          <w:szCs w:val="24"/>
        </w:rPr>
        <w:t xml:space="preserve"> содействовать достижению уставных целей Союза, в том числе путем реализации приоритетных направлений развития Союза;</w:t>
      </w:r>
    </w:p>
    <w:p w14:paraId="1E328685" w14:textId="77777777" w:rsidR="00F94B45" w:rsidRPr="00A96079" w:rsidRDefault="00F94B45"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135F6DEB" w14:textId="2DFFC1C4" w:rsidR="00F94B45" w:rsidRPr="00A96079" w:rsidRDefault="007C01FA"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8.4.</w:t>
      </w:r>
      <w:r w:rsidR="007E6396" w:rsidRPr="00A96079">
        <w:rPr>
          <w:rFonts w:ascii="Times New Roman" w:hAnsi="Times New Roman" w:cs="Times New Roman"/>
          <w:b/>
          <w:bCs/>
          <w:color w:val="000000"/>
          <w:sz w:val="24"/>
          <w:szCs w:val="24"/>
        </w:rPr>
        <w:t>10</w:t>
      </w:r>
      <w:r w:rsidR="00F94B45" w:rsidRPr="00A96079">
        <w:rPr>
          <w:rFonts w:ascii="Times New Roman" w:hAnsi="Times New Roman" w:cs="Times New Roman"/>
          <w:b/>
          <w:bCs/>
          <w:color w:val="000000"/>
          <w:sz w:val="24"/>
          <w:szCs w:val="24"/>
        </w:rPr>
        <w:t>.</w:t>
      </w:r>
      <w:r w:rsidR="00F94B45" w:rsidRPr="00A96079">
        <w:rPr>
          <w:rFonts w:ascii="Times New Roman" w:hAnsi="Times New Roman" w:cs="Times New Roman"/>
          <w:color w:val="000000"/>
          <w:sz w:val="24"/>
          <w:szCs w:val="24"/>
        </w:rPr>
        <w:t xml:space="preserve"> участвовать в принятии решений, необходимых для деятельности Союза;</w:t>
      </w:r>
    </w:p>
    <w:p w14:paraId="4F087C6E" w14:textId="77777777" w:rsidR="00F94B45" w:rsidRPr="00A96079" w:rsidRDefault="00F94B45"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139A5A4F" w14:textId="2F44CF81" w:rsidR="00F94B45" w:rsidRPr="00A96079" w:rsidRDefault="007C01FA"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8.4.</w:t>
      </w:r>
      <w:r w:rsidR="007E6396" w:rsidRPr="00A96079">
        <w:rPr>
          <w:rFonts w:ascii="Times New Roman" w:hAnsi="Times New Roman" w:cs="Times New Roman"/>
          <w:b/>
          <w:bCs/>
          <w:color w:val="000000"/>
          <w:sz w:val="24"/>
          <w:szCs w:val="24"/>
        </w:rPr>
        <w:t>11</w:t>
      </w:r>
      <w:r w:rsidR="00F94B45" w:rsidRPr="00A96079">
        <w:rPr>
          <w:rFonts w:ascii="Times New Roman" w:hAnsi="Times New Roman" w:cs="Times New Roman"/>
          <w:b/>
          <w:bCs/>
          <w:color w:val="000000"/>
          <w:sz w:val="24"/>
          <w:szCs w:val="24"/>
        </w:rPr>
        <w:t>.</w:t>
      </w:r>
      <w:r w:rsidR="00F94B45" w:rsidRPr="00A96079">
        <w:rPr>
          <w:rFonts w:ascii="Times New Roman" w:hAnsi="Times New Roman" w:cs="Times New Roman"/>
          <w:color w:val="000000"/>
          <w:sz w:val="24"/>
          <w:szCs w:val="24"/>
        </w:rPr>
        <w:t xml:space="preserve"> воздерживаться от деятельности, которая может причинить вред Союзу или сделать невозможным достижение целей, установленных настоящим Уставом;</w:t>
      </w:r>
    </w:p>
    <w:p w14:paraId="23875414" w14:textId="77777777" w:rsidR="00F94B45" w:rsidRPr="00A96079" w:rsidRDefault="00F94B45"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0B65DD60" w14:textId="58E8833A" w:rsidR="00F94B45" w:rsidRPr="00A96079" w:rsidRDefault="007C01FA" w:rsidP="00F94B4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96079">
        <w:rPr>
          <w:rFonts w:ascii="Times New Roman" w:hAnsi="Times New Roman" w:cs="Times New Roman"/>
          <w:b/>
          <w:bCs/>
          <w:color w:val="000000"/>
          <w:sz w:val="24"/>
          <w:szCs w:val="24"/>
        </w:rPr>
        <w:t>8.4.</w:t>
      </w:r>
      <w:r w:rsidR="007E6396" w:rsidRPr="00A96079">
        <w:rPr>
          <w:rFonts w:ascii="Times New Roman" w:hAnsi="Times New Roman" w:cs="Times New Roman"/>
          <w:b/>
          <w:bCs/>
          <w:color w:val="000000"/>
          <w:sz w:val="24"/>
          <w:szCs w:val="24"/>
        </w:rPr>
        <w:t>12</w:t>
      </w:r>
      <w:r w:rsidR="00F94B45" w:rsidRPr="00A96079">
        <w:rPr>
          <w:rFonts w:ascii="Times New Roman" w:hAnsi="Times New Roman" w:cs="Times New Roman"/>
          <w:b/>
          <w:bCs/>
          <w:color w:val="000000"/>
          <w:sz w:val="24"/>
          <w:szCs w:val="24"/>
        </w:rPr>
        <w:t>.</w:t>
      </w:r>
      <w:r w:rsidR="00F94B45" w:rsidRPr="00A96079">
        <w:rPr>
          <w:rFonts w:ascii="Times New Roman" w:hAnsi="Times New Roman" w:cs="Times New Roman"/>
          <w:color w:val="000000"/>
          <w:sz w:val="24"/>
          <w:szCs w:val="24"/>
        </w:rPr>
        <w:t xml:space="preserve"> исполнять иные обязанности, установленные действующим законодательством, внутренними документами и решениями органов управления </w:t>
      </w:r>
      <w:r w:rsidRPr="00A96079">
        <w:rPr>
          <w:rFonts w:ascii="Times New Roman" w:hAnsi="Times New Roman" w:cs="Times New Roman"/>
          <w:color w:val="000000"/>
          <w:sz w:val="24"/>
          <w:szCs w:val="24"/>
        </w:rPr>
        <w:t>С</w:t>
      </w:r>
      <w:r w:rsidR="00F94B45" w:rsidRPr="00A96079">
        <w:rPr>
          <w:rFonts w:ascii="Times New Roman" w:hAnsi="Times New Roman" w:cs="Times New Roman"/>
          <w:color w:val="000000"/>
          <w:sz w:val="24"/>
          <w:szCs w:val="24"/>
        </w:rPr>
        <w:t>оюза.</w:t>
      </w:r>
    </w:p>
    <w:p w14:paraId="62D4A3DA" w14:textId="77777777" w:rsidR="007C01FA" w:rsidRPr="00A96079" w:rsidRDefault="007C01FA" w:rsidP="00455240">
      <w:pPr>
        <w:pStyle w:val="a8"/>
        <w:autoSpaceDE w:val="0"/>
        <w:autoSpaceDN w:val="0"/>
        <w:adjustRightInd w:val="0"/>
        <w:spacing w:after="0" w:line="240" w:lineRule="auto"/>
        <w:ind w:left="820"/>
        <w:jc w:val="both"/>
        <w:rPr>
          <w:rFonts w:ascii="Times New Roman CYR" w:hAnsi="Times New Roman CYR" w:cs="Times New Roman CYR"/>
          <w:color w:val="000000"/>
          <w:sz w:val="24"/>
          <w:szCs w:val="24"/>
        </w:rPr>
      </w:pPr>
    </w:p>
    <w:p w14:paraId="208FE493" w14:textId="77777777" w:rsidR="00455240" w:rsidRPr="00A96079" w:rsidRDefault="00455240" w:rsidP="00455240">
      <w:pPr>
        <w:pStyle w:val="a8"/>
        <w:autoSpaceDE w:val="0"/>
        <w:autoSpaceDN w:val="0"/>
        <w:adjustRightInd w:val="0"/>
        <w:spacing w:after="0" w:line="240" w:lineRule="auto"/>
        <w:ind w:left="820"/>
        <w:jc w:val="both"/>
        <w:rPr>
          <w:rFonts w:ascii="Times New Roman CYR" w:hAnsi="Times New Roman CYR" w:cs="Times New Roman CYR"/>
          <w:color w:val="000000"/>
          <w:sz w:val="24"/>
          <w:szCs w:val="24"/>
        </w:rPr>
      </w:pPr>
    </w:p>
    <w:p w14:paraId="136E5939" w14:textId="5BF0A03D" w:rsidR="00F70BEA" w:rsidRPr="00A96079" w:rsidRDefault="00F70BEA" w:rsidP="00CF6729">
      <w:pPr>
        <w:keepNext/>
        <w:keepLines/>
        <w:spacing w:after="0" w:line="240" w:lineRule="auto"/>
        <w:jc w:val="center"/>
        <w:outlineLvl w:val="0"/>
        <w:rPr>
          <w:rStyle w:val="af5"/>
          <w:rFonts w:eastAsiaTheme="minorHAnsi"/>
          <w:sz w:val="24"/>
          <w:szCs w:val="24"/>
        </w:rPr>
      </w:pPr>
      <w:r w:rsidRPr="00A96079">
        <w:rPr>
          <w:rFonts w:ascii="Times New Roman" w:eastAsia="Arial" w:hAnsi="Times New Roman" w:cs="Times New Roman"/>
          <w:b/>
          <w:bCs/>
          <w:sz w:val="24"/>
          <w:szCs w:val="24"/>
          <w:lang w:eastAsia="zh-CN"/>
        </w:rPr>
        <w:t>9</w:t>
      </w:r>
      <w:r w:rsidR="00376825" w:rsidRPr="00A96079">
        <w:rPr>
          <w:rFonts w:ascii="Times New Roman" w:eastAsia="Arial" w:hAnsi="Times New Roman" w:cs="Times New Roman"/>
          <w:b/>
          <w:bCs/>
          <w:sz w:val="24"/>
          <w:szCs w:val="24"/>
          <w:lang w:eastAsia="zh-CN"/>
        </w:rPr>
        <w:t xml:space="preserve">. Порядок </w:t>
      </w:r>
      <w:r w:rsidR="00CD16CD" w:rsidRPr="00A96079">
        <w:rPr>
          <w:rFonts w:ascii="Times New Roman" w:eastAsia="Arial" w:hAnsi="Times New Roman" w:cs="Times New Roman"/>
          <w:b/>
          <w:bCs/>
          <w:sz w:val="24"/>
          <w:szCs w:val="24"/>
          <w:lang w:eastAsia="zh-CN"/>
        </w:rPr>
        <w:t xml:space="preserve">внесения </w:t>
      </w:r>
      <w:r w:rsidR="00376825" w:rsidRPr="00A96079">
        <w:rPr>
          <w:rFonts w:ascii="Times New Roman" w:eastAsia="Arial" w:hAnsi="Times New Roman" w:cs="Times New Roman"/>
          <w:b/>
          <w:bCs/>
          <w:sz w:val="24"/>
          <w:szCs w:val="24"/>
          <w:lang w:eastAsia="zh-CN"/>
        </w:rPr>
        <w:t>изменени</w:t>
      </w:r>
      <w:r w:rsidR="00CD16CD" w:rsidRPr="00A96079">
        <w:rPr>
          <w:rFonts w:ascii="Times New Roman" w:eastAsia="Arial" w:hAnsi="Times New Roman" w:cs="Times New Roman"/>
          <w:b/>
          <w:bCs/>
          <w:sz w:val="24"/>
          <w:szCs w:val="24"/>
          <w:lang w:eastAsia="zh-CN"/>
        </w:rPr>
        <w:t>й в сведения об индивидуальном предпринимателе, юридическом лице, содержащихся в реестре членов Союза строителей Камчатки</w:t>
      </w:r>
      <w:r w:rsidR="00376825" w:rsidRPr="00A96079">
        <w:rPr>
          <w:rFonts w:ascii="Times New Roman" w:eastAsia="Arial" w:hAnsi="Times New Roman" w:cs="Times New Roman"/>
          <w:b/>
          <w:bCs/>
          <w:sz w:val="24"/>
          <w:szCs w:val="24"/>
          <w:lang w:eastAsia="zh-CN"/>
        </w:rPr>
        <w:t xml:space="preserve">. </w:t>
      </w:r>
      <w:r w:rsidR="00376825" w:rsidRPr="00A96079">
        <w:rPr>
          <w:rFonts w:ascii="Times New Roman" w:eastAsia="Arial" w:hAnsi="Times New Roman" w:cs="Times New Roman"/>
          <w:b/>
          <w:bCs/>
          <w:sz w:val="24"/>
          <w:szCs w:val="24"/>
          <w:lang w:eastAsia="zh-CN"/>
        </w:rPr>
        <w:br/>
      </w:r>
    </w:p>
    <w:p w14:paraId="268E86F1" w14:textId="337157BE" w:rsidR="00376825" w:rsidRPr="00A96079" w:rsidRDefault="00F70BEA" w:rsidP="00CF6729">
      <w:pPr>
        <w:pStyle w:val="1"/>
        <w:tabs>
          <w:tab w:val="left" w:pos="709"/>
        </w:tabs>
        <w:spacing w:line="240" w:lineRule="auto"/>
        <w:ind w:firstLine="0"/>
        <w:jc w:val="both"/>
        <w:rPr>
          <w:rStyle w:val="af5"/>
          <w:sz w:val="24"/>
          <w:szCs w:val="24"/>
        </w:rPr>
      </w:pPr>
      <w:r w:rsidRPr="00A96079">
        <w:rPr>
          <w:rStyle w:val="af5"/>
          <w:sz w:val="24"/>
          <w:szCs w:val="24"/>
        </w:rPr>
        <w:tab/>
      </w:r>
      <w:r w:rsidRPr="00A96079">
        <w:rPr>
          <w:rStyle w:val="af5"/>
          <w:b/>
          <w:bCs/>
          <w:sz w:val="24"/>
          <w:szCs w:val="24"/>
        </w:rPr>
        <w:t>9.1.</w:t>
      </w:r>
      <w:r w:rsidRPr="00A96079">
        <w:rPr>
          <w:rStyle w:val="af5"/>
          <w:sz w:val="24"/>
          <w:szCs w:val="24"/>
        </w:rPr>
        <w:t xml:space="preserve"> </w:t>
      </w:r>
      <w:r w:rsidR="00376825" w:rsidRPr="00A96079">
        <w:rPr>
          <w:rStyle w:val="af5"/>
          <w:sz w:val="24"/>
          <w:szCs w:val="24"/>
        </w:rPr>
        <w:t xml:space="preserve">В период членства в </w:t>
      </w:r>
      <w:r w:rsidR="00A023C2" w:rsidRPr="00A96079">
        <w:rPr>
          <w:rStyle w:val="af5"/>
          <w:sz w:val="24"/>
          <w:szCs w:val="24"/>
        </w:rPr>
        <w:t>Союзе</w:t>
      </w:r>
      <w:r w:rsidR="00376825" w:rsidRPr="00A96079">
        <w:rPr>
          <w:rStyle w:val="af5"/>
          <w:sz w:val="24"/>
          <w:szCs w:val="24"/>
        </w:rPr>
        <w:t xml:space="preserve"> е</w:t>
      </w:r>
      <w:r w:rsidR="00C65206" w:rsidRPr="00A96079">
        <w:rPr>
          <w:rStyle w:val="af5"/>
          <w:sz w:val="24"/>
          <w:szCs w:val="24"/>
        </w:rPr>
        <w:t>го</w:t>
      </w:r>
      <w:r w:rsidR="00376825" w:rsidRPr="00A96079">
        <w:rPr>
          <w:rStyle w:val="af5"/>
          <w:sz w:val="24"/>
          <w:szCs w:val="24"/>
        </w:rPr>
        <w:t xml:space="preserve"> члены имеют право по своей инициативе</w:t>
      </w:r>
      <w:r w:rsidR="00CD16CD" w:rsidRPr="00A96079">
        <w:rPr>
          <w:rStyle w:val="af5"/>
          <w:sz w:val="24"/>
          <w:szCs w:val="24"/>
        </w:rPr>
        <w:t xml:space="preserve"> внести изменения в следующие сведения, содержащиеся в реестре членов Союза строителей Камчатки</w:t>
      </w:r>
      <w:r w:rsidR="00376825" w:rsidRPr="00A96079">
        <w:rPr>
          <w:rStyle w:val="af5"/>
          <w:sz w:val="24"/>
          <w:szCs w:val="24"/>
        </w:rPr>
        <w:t>:</w:t>
      </w:r>
    </w:p>
    <w:p w14:paraId="6CD9EB83" w14:textId="77777777" w:rsidR="00CF6729" w:rsidRPr="00A96079" w:rsidRDefault="00CF6729" w:rsidP="00CF6729">
      <w:pPr>
        <w:pStyle w:val="1"/>
        <w:tabs>
          <w:tab w:val="left" w:pos="709"/>
        </w:tabs>
        <w:spacing w:line="240" w:lineRule="auto"/>
        <w:ind w:firstLine="0"/>
        <w:jc w:val="both"/>
        <w:rPr>
          <w:sz w:val="24"/>
          <w:szCs w:val="24"/>
        </w:rPr>
      </w:pPr>
    </w:p>
    <w:p w14:paraId="279D245D" w14:textId="77777777" w:rsidR="006051F7" w:rsidRDefault="00281A5B" w:rsidP="00CF6729">
      <w:pPr>
        <w:pStyle w:val="1"/>
        <w:numPr>
          <w:ilvl w:val="2"/>
          <w:numId w:val="65"/>
        </w:numPr>
        <w:tabs>
          <w:tab w:val="left" w:pos="1004"/>
        </w:tabs>
        <w:spacing w:line="240" w:lineRule="auto"/>
        <w:ind w:left="0" w:firstLine="851"/>
        <w:jc w:val="both"/>
        <w:rPr>
          <w:rStyle w:val="af5"/>
          <w:sz w:val="24"/>
          <w:szCs w:val="24"/>
        </w:rPr>
      </w:pPr>
      <w:r w:rsidRPr="00A96079">
        <w:rPr>
          <w:rStyle w:val="af5"/>
          <w:sz w:val="24"/>
          <w:szCs w:val="24"/>
        </w:rPr>
        <w:t>об</w:t>
      </w:r>
      <w:r w:rsidR="00376825" w:rsidRPr="00A96079">
        <w:rPr>
          <w:rStyle w:val="af5"/>
          <w:sz w:val="24"/>
          <w:szCs w:val="24"/>
        </w:rPr>
        <w:t xml:space="preserve"> осуществл</w:t>
      </w:r>
      <w:r w:rsidRPr="00A96079">
        <w:rPr>
          <w:rStyle w:val="af5"/>
          <w:sz w:val="24"/>
          <w:szCs w:val="24"/>
        </w:rPr>
        <w:t>ении</w:t>
      </w:r>
      <w:r w:rsidR="00376825" w:rsidRPr="00A96079">
        <w:rPr>
          <w:rStyle w:val="af5"/>
          <w:sz w:val="24"/>
          <w:szCs w:val="24"/>
        </w:rPr>
        <w:t xml:space="preserve"> строительств</w:t>
      </w:r>
      <w:r w:rsidRPr="00A96079">
        <w:rPr>
          <w:rStyle w:val="af5"/>
          <w:sz w:val="24"/>
          <w:szCs w:val="24"/>
        </w:rPr>
        <w:t>а</w:t>
      </w:r>
      <w:r w:rsidR="00376825" w:rsidRPr="00A96079">
        <w:rPr>
          <w:rStyle w:val="af5"/>
          <w:sz w:val="24"/>
          <w:szCs w:val="24"/>
        </w:rPr>
        <w:t>, реконструкци</w:t>
      </w:r>
      <w:r w:rsidRPr="00A96079">
        <w:rPr>
          <w:rStyle w:val="af5"/>
          <w:sz w:val="24"/>
          <w:szCs w:val="24"/>
        </w:rPr>
        <w:t>и</w:t>
      </w:r>
      <w:r w:rsidR="00376825" w:rsidRPr="00A96079">
        <w:rPr>
          <w:rStyle w:val="af5"/>
          <w:sz w:val="24"/>
          <w:szCs w:val="24"/>
        </w:rPr>
        <w:t>, капитальн</w:t>
      </w:r>
      <w:r w:rsidRPr="00A96079">
        <w:rPr>
          <w:rStyle w:val="af5"/>
          <w:sz w:val="24"/>
          <w:szCs w:val="24"/>
        </w:rPr>
        <w:t>ого</w:t>
      </w:r>
      <w:r w:rsidR="00376825" w:rsidRPr="00A96079">
        <w:rPr>
          <w:rStyle w:val="af5"/>
          <w:sz w:val="24"/>
          <w:szCs w:val="24"/>
        </w:rPr>
        <w:t xml:space="preserve"> ремонт</w:t>
      </w:r>
      <w:r w:rsidRPr="00A96079">
        <w:rPr>
          <w:rStyle w:val="af5"/>
          <w:sz w:val="24"/>
          <w:szCs w:val="24"/>
        </w:rPr>
        <w:t>а</w:t>
      </w:r>
      <w:r w:rsidR="00376825" w:rsidRPr="00A96079">
        <w:rPr>
          <w:rStyle w:val="af5"/>
          <w:sz w:val="24"/>
          <w:szCs w:val="24"/>
        </w:rPr>
        <w:t>, снос</w:t>
      </w:r>
      <w:r w:rsidRPr="00A96079">
        <w:rPr>
          <w:rStyle w:val="af5"/>
          <w:sz w:val="24"/>
          <w:szCs w:val="24"/>
        </w:rPr>
        <w:t>а</w:t>
      </w:r>
      <w:r w:rsidR="00376825" w:rsidRPr="00A96079">
        <w:rPr>
          <w:rStyle w:val="af5"/>
          <w:sz w:val="24"/>
          <w:szCs w:val="24"/>
        </w:rPr>
        <w:t xml:space="preserve"> особо опасных, технически сложных и уникальных объектов капитального строительства, за исключением объект</w:t>
      </w:r>
      <w:r w:rsidRPr="00A96079">
        <w:rPr>
          <w:rStyle w:val="af5"/>
          <w:sz w:val="24"/>
          <w:szCs w:val="24"/>
        </w:rPr>
        <w:t>ов</w:t>
      </w:r>
      <w:r w:rsidR="00376825" w:rsidRPr="00A96079">
        <w:rPr>
          <w:rStyle w:val="af5"/>
          <w:sz w:val="24"/>
          <w:szCs w:val="24"/>
        </w:rPr>
        <w:t xml:space="preserve"> использования атомной энергии</w:t>
      </w:r>
      <w:r w:rsidR="00271C8C" w:rsidRPr="00A96079">
        <w:rPr>
          <w:rStyle w:val="af5"/>
          <w:sz w:val="24"/>
          <w:szCs w:val="24"/>
        </w:rPr>
        <w:t>, указанных в</w:t>
      </w:r>
      <w:r w:rsidR="00271C8C" w:rsidRPr="00A96079">
        <w:rPr>
          <w:sz w:val="24"/>
          <w:szCs w:val="24"/>
          <w:lang w:eastAsia="zh-CN"/>
        </w:rPr>
        <w:t xml:space="preserve"> подпунктах «а» и «б» пункта 1 части 1 статьи 48.1 </w:t>
      </w:r>
      <w:proofErr w:type="spellStart"/>
      <w:r w:rsidR="00271C8C" w:rsidRPr="00A96079">
        <w:rPr>
          <w:sz w:val="24"/>
          <w:szCs w:val="24"/>
          <w:lang w:eastAsia="zh-CN"/>
        </w:rPr>
        <w:t>ГрК</w:t>
      </w:r>
      <w:proofErr w:type="spellEnd"/>
      <w:r w:rsidR="00271C8C" w:rsidRPr="00A96079">
        <w:rPr>
          <w:sz w:val="24"/>
          <w:szCs w:val="24"/>
          <w:lang w:eastAsia="zh-CN"/>
        </w:rPr>
        <w:t xml:space="preserve"> РФ</w:t>
      </w:r>
      <w:r w:rsidR="00376825" w:rsidRPr="00A96079">
        <w:rPr>
          <w:rStyle w:val="af5"/>
          <w:sz w:val="24"/>
          <w:szCs w:val="24"/>
        </w:rPr>
        <w:t>;</w:t>
      </w:r>
    </w:p>
    <w:p w14:paraId="654F6FF4" w14:textId="77777777" w:rsidR="006051F7" w:rsidRDefault="006051F7" w:rsidP="006051F7">
      <w:pPr>
        <w:pStyle w:val="1"/>
        <w:tabs>
          <w:tab w:val="left" w:pos="1004"/>
        </w:tabs>
        <w:spacing w:line="240" w:lineRule="auto"/>
        <w:ind w:left="851" w:firstLine="0"/>
        <w:jc w:val="both"/>
        <w:rPr>
          <w:rStyle w:val="af5"/>
          <w:sz w:val="24"/>
          <w:szCs w:val="24"/>
        </w:rPr>
      </w:pPr>
    </w:p>
    <w:p w14:paraId="7D1D2AFD" w14:textId="19A47BDF" w:rsidR="00376825" w:rsidRPr="006051F7" w:rsidRDefault="00CF6729" w:rsidP="006051F7">
      <w:pPr>
        <w:pStyle w:val="1"/>
        <w:numPr>
          <w:ilvl w:val="2"/>
          <w:numId w:val="65"/>
        </w:numPr>
        <w:tabs>
          <w:tab w:val="left" w:pos="1004"/>
        </w:tabs>
        <w:spacing w:line="240" w:lineRule="auto"/>
        <w:ind w:left="0" w:firstLine="851"/>
        <w:jc w:val="both"/>
        <w:rPr>
          <w:rStyle w:val="af5"/>
          <w:sz w:val="24"/>
          <w:szCs w:val="24"/>
        </w:rPr>
      </w:pPr>
      <w:r w:rsidRPr="006051F7">
        <w:rPr>
          <w:rStyle w:val="af5"/>
          <w:sz w:val="24"/>
          <w:szCs w:val="24"/>
        </w:rPr>
        <w:t xml:space="preserve"> </w:t>
      </w:r>
      <w:r w:rsidR="00281A5B" w:rsidRPr="006051F7">
        <w:rPr>
          <w:rStyle w:val="af5"/>
          <w:sz w:val="24"/>
          <w:szCs w:val="24"/>
        </w:rPr>
        <w:t xml:space="preserve">об </w:t>
      </w:r>
      <w:r w:rsidR="00723FE1" w:rsidRPr="006051F7">
        <w:rPr>
          <w:rStyle w:val="af5"/>
          <w:sz w:val="24"/>
          <w:szCs w:val="24"/>
        </w:rPr>
        <w:t xml:space="preserve">изменении </w:t>
      </w:r>
      <w:r w:rsidR="00376825" w:rsidRPr="006051F7">
        <w:rPr>
          <w:rStyle w:val="af5"/>
          <w:sz w:val="24"/>
          <w:szCs w:val="24"/>
        </w:rPr>
        <w:t>уровн</w:t>
      </w:r>
      <w:r w:rsidR="00723FE1" w:rsidRPr="006051F7">
        <w:rPr>
          <w:rStyle w:val="af5"/>
          <w:sz w:val="24"/>
          <w:szCs w:val="24"/>
        </w:rPr>
        <w:t>я</w:t>
      </w:r>
      <w:r w:rsidR="00376825" w:rsidRPr="006051F7">
        <w:rPr>
          <w:rStyle w:val="af5"/>
          <w:sz w:val="24"/>
          <w:szCs w:val="24"/>
        </w:rPr>
        <w:t xml:space="preserve"> ответственности, в соответствии с которым таким членом внесен взнос в компенсационный фонд возмещения вреда </w:t>
      </w:r>
      <w:r w:rsidR="00A023C2" w:rsidRPr="006051F7">
        <w:rPr>
          <w:rStyle w:val="af5"/>
          <w:sz w:val="24"/>
          <w:szCs w:val="24"/>
        </w:rPr>
        <w:t>Союз</w:t>
      </w:r>
      <w:r w:rsidR="00281A5B" w:rsidRPr="006051F7">
        <w:rPr>
          <w:rStyle w:val="af5"/>
          <w:sz w:val="24"/>
          <w:szCs w:val="24"/>
        </w:rPr>
        <w:t>а</w:t>
      </w:r>
      <w:r w:rsidR="00376825" w:rsidRPr="006051F7">
        <w:rPr>
          <w:rStyle w:val="af5"/>
          <w:sz w:val="24"/>
          <w:szCs w:val="24"/>
        </w:rPr>
        <w:t>;</w:t>
      </w:r>
    </w:p>
    <w:p w14:paraId="2CACCBC2" w14:textId="77777777" w:rsidR="00CF6729" w:rsidRPr="00A96079" w:rsidRDefault="00CF6729" w:rsidP="00CF6729">
      <w:pPr>
        <w:pStyle w:val="1"/>
        <w:tabs>
          <w:tab w:val="left" w:pos="1004"/>
        </w:tabs>
        <w:spacing w:line="240" w:lineRule="auto"/>
        <w:ind w:firstLine="0"/>
        <w:jc w:val="both"/>
        <w:rPr>
          <w:sz w:val="24"/>
          <w:szCs w:val="24"/>
        </w:rPr>
      </w:pPr>
    </w:p>
    <w:p w14:paraId="630718EE" w14:textId="66CBDE90" w:rsidR="00376825" w:rsidRPr="00A96079" w:rsidRDefault="00CF6729" w:rsidP="00CF6729">
      <w:pPr>
        <w:pStyle w:val="1"/>
        <w:tabs>
          <w:tab w:val="left" w:pos="990"/>
        </w:tabs>
        <w:spacing w:line="240" w:lineRule="auto"/>
        <w:ind w:firstLine="851"/>
        <w:jc w:val="both"/>
        <w:rPr>
          <w:rStyle w:val="af5"/>
          <w:sz w:val="24"/>
          <w:szCs w:val="24"/>
        </w:rPr>
      </w:pPr>
      <w:r w:rsidRPr="00A96079">
        <w:rPr>
          <w:rStyle w:val="af5"/>
          <w:b/>
          <w:bCs/>
          <w:sz w:val="24"/>
          <w:szCs w:val="24"/>
        </w:rPr>
        <w:t>9.1.</w:t>
      </w:r>
      <w:r w:rsidR="006051F7">
        <w:rPr>
          <w:rStyle w:val="af5"/>
          <w:b/>
          <w:bCs/>
          <w:sz w:val="24"/>
          <w:szCs w:val="24"/>
        </w:rPr>
        <w:t>3</w:t>
      </w:r>
      <w:r w:rsidRPr="00A96079">
        <w:rPr>
          <w:rStyle w:val="af5"/>
          <w:b/>
          <w:bCs/>
          <w:sz w:val="24"/>
          <w:szCs w:val="24"/>
        </w:rPr>
        <w:t>.</w:t>
      </w:r>
      <w:r w:rsidRPr="00A96079">
        <w:rPr>
          <w:rStyle w:val="af5"/>
          <w:sz w:val="24"/>
          <w:szCs w:val="24"/>
        </w:rPr>
        <w:t xml:space="preserve"> </w:t>
      </w:r>
      <w:r w:rsidR="00281A5B" w:rsidRPr="00A96079">
        <w:rPr>
          <w:rStyle w:val="af5"/>
          <w:sz w:val="24"/>
          <w:szCs w:val="24"/>
        </w:rPr>
        <w:t>об</w:t>
      </w:r>
      <w:r w:rsidR="00376825" w:rsidRPr="00A96079">
        <w:rPr>
          <w:rStyle w:val="af5"/>
          <w:sz w:val="24"/>
          <w:szCs w:val="24"/>
        </w:rPr>
        <w:t xml:space="preserve"> </w:t>
      </w:r>
      <w:r w:rsidR="00723FE1" w:rsidRPr="00A96079">
        <w:rPr>
          <w:rStyle w:val="af5"/>
          <w:sz w:val="24"/>
          <w:szCs w:val="24"/>
        </w:rPr>
        <w:t xml:space="preserve">изменении </w:t>
      </w:r>
      <w:r w:rsidR="00376825" w:rsidRPr="00A96079">
        <w:rPr>
          <w:rStyle w:val="af5"/>
          <w:sz w:val="24"/>
          <w:szCs w:val="24"/>
        </w:rPr>
        <w:t>уровн</w:t>
      </w:r>
      <w:r w:rsidR="00723FE1" w:rsidRPr="00A96079">
        <w:rPr>
          <w:rStyle w:val="af5"/>
          <w:sz w:val="24"/>
          <w:szCs w:val="24"/>
        </w:rPr>
        <w:t>я</w:t>
      </w:r>
      <w:r w:rsidR="00376825" w:rsidRPr="00A96079">
        <w:rPr>
          <w:rStyle w:val="af5"/>
          <w:sz w:val="24"/>
          <w:szCs w:val="24"/>
        </w:rPr>
        <w:t xml:space="preserve"> ответственности, в соответствии с которым таким членом внесен взнос в компенсационный фонд обеспечения договорных обязательств </w:t>
      </w:r>
      <w:r w:rsidR="00A023C2" w:rsidRPr="00A96079">
        <w:rPr>
          <w:rStyle w:val="af5"/>
          <w:sz w:val="24"/>
          <w:szCs w:val="24"/>
        </w:rPr>
        <w:t>Союза</w:t>
      </w:r>
      <w:r w:rsidR="00376825" w:rsidRPr="00A96079">
        <w:rPr>
          <w:rStyle w:val="af5"/>
          <w:sz w:val="24"/>
          <w:szCs w:val="24"/>
        </w:rPr>
        <w:t>;</w:t>
      </w:r>
    </w:p>
    <w:p w14:paraId="5106A8D3" w14:textId="77777777" w:rsidR="00CF6729" w:rsidRPr="00A96079" w:rsidRDefault="00CF6729" w:rsidP="00CF6729">
      <w:pPr>
        <w:pStyle w:val="1"/>
        <w:tabs>
          <w:tab w:val="left" w:pos="990"/>
        </w:tabs>
        <w:spacing w:line="240" w:lineRule="auto"/>
        <w:ind w:firstLine="851"/>
        <w:jc w:val="both"/>
        <w:rPr>
          <w:rStyle w:val="af5"/>
          <w:sz w:val="24"/>
          <w:szCs w:val="24"/>
        </w:rPr>
      </w:pPr>
    </w:p>
    <w:p w14:paraId="26D8224F" w14:textId="221BD283" w:rsidR="00281A5B" w:rsidRPr="00A96079" w:rsidRDefault="00CF6729" w:rsidP="00CF6729">
      <w:pPr>
        <w:pStyle w:val="1"/>
        <w:tabs>
          <w:tab w:val="left" w:pos="990"/>
        </w:tabs>
        <w:spacing w:line="240" w:lineRule="auto"/>
        <w:ind w:firstLine="851"/>
        <w:jc w:val="both"/>
        <w:rPr>
          <w:sz w:val="24"/>
          <w:szCs w:val="24"/>
        </w:rPr>
      </w:pPr>
      <w:r w:rsidRPr="00A96079">
        <w:rPr>
          <w:b/>
          <w:bCs/>
          <w:sz w:val="24"/>
          <w:szCs w:val="24"/>
        </w:rPr>
        <w:t>9.1.</w:t>
      </w:r>
      <w:r w:rsidR="007E4653">
        <w:rPr>
          <w:b/>
          <w:bCs/>
          <w:sz w:val="24"/>
          <w:szCs w:val="24"/>
        </w:rPr>
        <w:t>4</w:t>
      </w:r>
      <w:r w:rsidRPr="00A96079">
        <w:rPr>
          <w:b/>
          <w:bCs/>
          <w:sz w:val="24"/>
          <w:szCs w:val="24"/>
        </w:rPr>
        <w:t>.</w:t>
      </w:r>
      <w:r w:rsidR="00281A5B" w:rsidRPr="00A96079">
        <w:rPr>
          <w:sz w:val="24"/>
          <w:szCs w:val="24"/>
        </w:rPr>
        <w:t xml:space="preserve"> </w:t>
      </w:r>
      <w:r w:rsidR="00723FE1" w:rsidRPr="00A96079">
        <w:rPr>
          <w:sz w:val="24"/>
          <w:szCs w:val="24"/>
        </w:rPr>
        <w:t>в</w:t>
      </w:r>
      <w:r w:rsidR="00281A5B" w:rsidRPr="00A96079">
        <w:rPr>
          <w:sz w:val="24"/>
          <w:szCs w:val="24"/>
        </w:rPr>
        <w:t xml:space="preserve"> </w:t>
      </w:r>
      <w:r w:rsidR="00884D18" w:rsidRPr="00A96079">
        <w:rPr>
          <w:sz w:val="24"/>
          <w:szCs w:val="24"/>
        </w:rPr>
        <w:t>связи с государственной регистрацией изменений, вне</w:t>
      </w:r>
      <w:r w:rsidR="00281A5B" w:rsidRPr="00A96079">
        <w:rPr>
          <w:sz w:val="24"/>
          <w:szCs w:val="24"/>
        </w:rPr>
        <w:t>с</w:t>
      </w:r>
      <w:r w:rsidR="00884D18" w:rsidRPr="00A96079">
        <w:rPr>
          <w:sz w:val="24"/>
          <w:szCs w:val="24"/>
        </w:rPr>
        <w:t xml:space="preserve">енных в учредительный документ юридического лица, </w:t>
      </w:r>
      <w:r w:rsidR="007135D9" w:rsidRPr="00A96079">
        <w:rPr>
          <w:sz w:val="24"/>
          <w:szCs w:val="24"/>
        </w:rPr>
        <w:t>сведения</w:t>
      </w:r>
      <w:r w:rsidR="00884D18" w:rsidRPr="00A96079">
        <w:rPr>
          <w:sz w:val="24"/>
          <w:szCs w:val="24"/>
        </w:rPr>
        <w:t xml:space="preserve"> </w:t>
      </w:r>
      <w:r w:rsidR="00C65206" w:rsidRPr="00A96079">
        <w:rPr>
          <w:sz w:val="24"/>
          <w:szCs w:val="24"/>
        </w:rPr>
        <w:t>о юридическом лице (индивидуальном предпринимателе),</w:t>
      </w:r>
      <w:r w:rsidR="007135D9" w:rsidRPr="00A96079">
        <w:rPr>
          <w:sz w:val="24"/>
          <w:szCs w:val="24"/>
        </w:rPr>
        <w:t xml:space="preserve"> содержащи</w:t>
      </w:r>
      <w:r w:rsidR="00C65206" w:rsidRPr="00A96079">
        <w:rPr>
          <w:sz w:val="24"/>
          <w:szCs w:val="24"/>
        </w:rPr>
        <w:t>х</w:t>
      </w:r>
      <w:r w:rsidR="007135D9" w:rsidRPr="00A96079">
        <w:rPr>
          <w:sz w:val="24"/>
          <w:szCs w:val="24"/>
        </w:rPr>
        <w:t>ся в ЕГРЮЛ</w:t>
      </w:r>
      <w:r w:rsidR="00271C8C" w:rsidRPr="00A96079">
        <w:rPr>
          <w:sz w:val="24"/>
          <w:szCs w:val="24"/>
        </w:rPr>
        <w:t xml:space="preserve"> (ЕГРИП)</w:t>
      </w:r>
      <w:r w:rsidR="007135D9" w:rsidRPr="00A96079">
        <w:rPr>
          <w:sz w:val="24"/>
          <w:szCs w:val="24"/>
        </w:rPr>
        <w:t xml:space="preserve">. </w:t>
      </w:r>
    </w:p>
    <w:p w14:paraId="4A11B4B0" w14:textId="77777777" w:rsidR="00CF6729" w:rsidRPr="00A96079" w:rsidRDefault="00CF6729" w:rsidP="00CF6729">
      <w:pPr>
        <w:pStyle w:val="1"/>
        <w:tabs>
          <w:tab w:val="left" w:pos="990"/>
        </w:tabs>
        <w:spacing w:line="240" w:lineRule="auto"/>
        <w:ind w:firstLine="851"/>
        <w:jc w:val="both"/>
        <w:rPr>
          <w:sz w:val="24"/>
          <w:szCs w:val="24"/>
        </w:rPr>
      </w:pPr>
    </w:p>
    <w:p w14:paraId="22544764" w14:textId="443C8A9B" w:rsidR="00376825" w:rsidRPr="00A96079" w:rsidRDefault="00F70BEA" w:rsidP="00CF6729">
      <w:pPr>
        <w:pStyle w:val="1"/>
        <w:numPr>
          <w:ilvl w:val="1"/>
          <w:numId w:val="63"/>
        </w:numPr>
        <w:tabs>
          <w:tab w:val="left" w:pos="1174"/>
        </w:tabs>
        <w:spacing w:line="240" w:lineRule="auto"/>
        <w:ind w:left="0" w:firstLine="709"/>
        <w:jc w:val="both"/>
        <w:rPr>
          <w:sz w:val="24"/>
          <w:szCs w:val="24"/>
        </w:rPr>
      </w:pPr>
      <w:r w:rsidRPr="00A96079">
        <w:rPr>
          <w:rStyle w:val="af5"/>
          <w:sz w:val="24"/>
          <w:szCs w:val="24"/>
        </w:rPr>
        <w:t xml:space="preserve"> </w:t>
      </w:r>
      <w:r w:rsidR="00376825" w:rsidRPr="00A96079">
        <w:rPr>
          <w:rStyle w:val="af5"/>
          <w:sz w:val="24"/>
          <w:szCs w:val="24"/>
        </w:rPr>
        <w:t>В целях реализации прав, предусмотренных п.</w:t>
      </w:r>
      <w:r w:rsidR="007E4653">
        <w:rPr>
          <w:rStyle w:val="af5"/>
          <w:sz w:val="24"/>
          <w:szCs w:val="24"/>
        </w:rPr>
        <w:t>9</w:t>
      </w:r>
      <w:r w:rsidR="00376825" w:rsidRPr="00A96079">
        <w:rPr>
          <w:rStyle w:val="af5"/>
          <w:sz w:val="24"/>
          <w:szCs w:val="24"/>
        </w:rPr>
        <w:t xml:space="preserve">.1, настоящего Положения, член </w:t>
      </w:r>
      <w:r w:rsidR="00A023C2" w:rsidRPr="00A96079">
        <w:rPr>
          <w:rStyle w:val="af5"/>
          <w:sz w:val="24"/>
          <w:szCs w:val="24"/>
        </w:rPr>
        <w:lastRenderedPageBreak/>
        <w:t>Союза</w:t>
      </w:r>
      <w:r w:rsidR="00376825" w:rsidRPr="00A96079">
        <w:rPr>
          <w:rStyle w:val="af5"/>
          <w:sz w:val="24"/>
          <w:szCs w:val="24"/>
        </w:rPr>
        <w:t xml:space="preserve"> представляет в </w:t>
      </w:r>
      <w:r w:rsidR="00A023C2" w:rsidRPr="00A96079">
        <w:rPr>
          <w:rStyle w:val="af5"/>
          <w:sz w:val="24"/>
          <w:szCs w:val="24"/>
        </w:rPr>
        <w:t>Союз</w:t>
      </w:r>
      <w:r w:rsidR="00376825" w:rsidRPr="00A96079">
        <w:rPr>
          <w:rStyle w:val="af5"/>
          <w:sz w:val="24"/>
          <w:szCs w:val="24"/>
        </w:rPr>
        <w:t xml:space="preserve"> заявление о внесении изменений</w:t>
      </w:r>
      <w:r w:rsidR="00376825" w:rsidRPr="00A96079">
        <w:rPr>
          <w:rStyle w:val="af5"/>
          <w:b/>
          <w:bCs/>
          <w:sz w:val="24"/>
          <w:szCs w:val="24"/>
        </w:rPr>
        <w:t xml:space="preserve"> </w:t>
      </w:r>
      <w:r w:rsidR="0038689D" w:rsidRPr="00A96079">
        <w:rPr>
          <w:rStyle w:val="af5"/>
          <w:sz w:val="24"/>
          <w:szCs w:val="24"/>
        </w:rPr>
        <w:t>в реестр членов Союза</w:t>
      </w:r>
      <w:r w:rsidR="0038689D" w:rsidRPr="00A96079">
        <w:rPr>
          <w:rStyle w:val="af5"/>
          <w:b/>
          <w:bCs/>
          <w:sz w:val="24"/>
          <w:szCs w:val="24"/>
        </w:rPr>
        <w:t xml:space="preserve"> </w:t>
      </w:r>
      <w:r w:rsidR="00376825" w:rsidRPr="00A96079">
        <w:rPr>
          <w:rStyle w:val="af5"/>
          <w:sz w:val="24"/>
          <w:szCs w:val="24"/>
        </w:rPr>
        <w:t>(Приложение №</w:t>
      </w:r>
      <w:r w:rsidR="00910C59" w:rsidRPr="00A96079">
        <w:rPr>
          <w:rStyle w:val="af5"/>
          <w:sz w:val="24"/>
          <w:szCs w:val="24"/>
        </w:rPr>
        <w:t xml:space="preserve"> </w:t>
      </w:r>
      <w:r w:rsidR="00376825" w:rsidRPr="00A96079">
        <w:rPr>
          <w:rStyle w:val="af5"/>
          <w:sz w:val="24"/>
          <w:szCs w:val="24"/>
        </w:rPr>
        <w:t>2 к</w:t>
      </w:r>
      <w:r w:rsidR="000C65F2" w:rsidRPr="00A96079">
        <w:rPr>
          <w:rStyle w:val="af5"/>
          <w:sz w:val="24"/>
          <w:szCs w:val="24"/>
        </w:rPr>
        <w:t xml:space="preserve"> настоящему Положению</w:t>
      </w:r>
      <w:r w:rsidR="00376825" w:rsidRPr="00A96079">
        <w:rPr>
          <w:rStyle w:val="af5"/>
          <w:sz w:val="24"/>
          <w:szCs w:val="24"/>
        </w:rPr>
        <w:t xml:space="preserve">) с </w:t>
      </w:r>
      <w:r w:rsidR="0038689D" w:rsidRPr="00A96079">
        <w:rPr>
          <w:rStyle w:val="af5"/>
          <w:sz w:val="24"/>
          <w:szCs w:val="24"/>
        </w:rPr>
        <w:t xml:space="preserve">приложением документов, подтверждающих эти </w:t>
      </w:r>
      <w:r w:rsidR="000C65F2" w:rsidRPr="00A96079">
        <w:rPr>
          <w:rStyle w:val="af5"/>
          <w:sz w:val="24"/>
          <w:szCs w:val="24"/>
        </w:rPr>
        <w:t>изменени</w:t>
      </w:r>
      <w:r w:rsidR="0038689D" w:rsidRPr="00A96079">
        <w:rPr>
          <w:rStyle w:val="af5"/>
          <w:sz w:val="24"/>
          <w:szCs w:val="24"/>
        </w:rPr>
        <w:t>я</w:t>
      </w:r>
      <w:r w:rsidR="00910C59" w:rsidRPr="00A96079">
        <w:rPr>
          <w:rStyle w:val="af5"/>
          <w:sz w:val="24"/>
          <w:szCs w:val="24"/>
        </w:rPr>
        <w:t xml:space="preserve">. </w:t>
      </w:r>
      <w:r w:rsidR="00376825" w:rsidRPr="00A96079">
        <w:rPr>
          <w:rStyle w:val="af5"/>
          <w:sz w:val="24"/>
          <w:szCs w:val="24"/>
        </w:rPr>
        <w:t xml:space="preserve"> </w:t>
      </w:r>
    </w:p>
    <w:p w14:paraId="6A0F16B8" w14:textId="77777777" w:rsidR="00C90BA8" w:rsidRPr="00A96079" w:rsidRDefault="00C90BA8" w:rsidP="00C90BA8"/>
    <w:p w14:paraId="62760DE4" w14:textId="1F0BDD9B" w:rsidR="00644F06" w:rsidRPr="00A96079" w:rsidRDefault="002D61DE" w:rsidP="00644F06">
      <w:pPr>
        <w:keepNext/>
        <w:keepLines/>
        <w:spacing w:after="0" w:line="240" w:lineRule="auto"/>
        <w:jc w:val="center"/>
        <w:outlineLvl w:val="0"/>
        <w:rPr>
          <w:rFonts w:ascii="Times New Roman" w:eastAsia="Arial" w:hAnsi="Times New Roman" w:cs="Times New Roman"/>
          <w:b/>
          <w:bCs/>
          <w:sz w:val="24"/>
          <w:szCs w:val="24"/>
          <w:lang w:eastAsia="zh-CN"/>
        </w:rPr>
      </w:pPr>
      <w:bookmarkStart w:id="13" w:name="_Toc460682462"/>
      <w:bookmarkEnd w:id="12"/>
      <w:r w:rsidRPr="00A96079">
        <w:rPr>
          <w:rFonts w:ascii="Times New Roman" w:eastAsia="Arial" w:hAnsi="Times New Roman" w:cs="Times New Roman"/>
          <w:b/>
          <w:bCs/>
          <w:sz w:val="24"/>
          <w:szCs w:val="24"/>
          <w:lang w:eastAsia="zh-CN"/>
        </w:rPr>
        <w:t>9</w:t>
      </w:r>
      <w:r w:rsidR="00644F06" w:rsidRPr="00A96079">
        <w:rPr>
          <w:rFonts w:ascii="Times New Roman" w:eastAsia="Arial" w:hAnsi="Times New Roman" w:cs="Times New Roman"/>
          <w:b/>
          <w:bCs/>
          <w:sz w:val="24"/>
          <w:szCs w:val="24"/>
          <w:lang w:eastAsia="zh-CN"/>
        </w:rPr>
        <w:t xml:space="preserve">. Основания </w:t>
      </w:r>
      <w:r w:rsidR="003D5FF0" w:rsidRPr="00A96079">
        <w:rPr>
          <w:rFonts w:ascii="Times New Roman" w:eastAsia="Arial" w:hAnsi="Times New Roman" w:cs="Times New Roman"/>
          <w:b/>
          <w:bCs/>
          <w:sz w:val="24"/>
          <w:szCs w:val="24"/>
          <w:lang w:eastAsia="zh-CN"/>
        </w:rPr>
        <w:t xml:space="preserve">и порядок прекращения членства </w:t>
      </w:r>
      <w:r w:rsidR="00644F06" w:rsidRPr="00A96079">
        <w:rPr>
          <w:rFonts w:ascii="Times New Roman" w:eastAsia="Arial" w:hAnsi="Times New Roman" w:cs="Times New Roman"/>
          <w:b/>
          <w:bCs/>
          <w:sz w:val="24"/>
          <w:szCs w:val="24"/>
          <w:lang w:eastAsia="zh-CN"/>
        </w:rPr>
        <w:t xml:space="preserve">в </w:t>
      </w:r>
      <w:bookmarkEnd w:id="13"/>
      <w:r w:rsidR="003D5FF0" w:rsidRPr="00A96079">
        <w:rPr>
          <w:rFonts w:ascii="Times New Roman" w:eastAsia="Arial" w:hAnsi="Times New Roman" w:cs="Times New Roman"/>
          <w:b/>
          <w:bCs/>
          <w:sz w:val="24"/>
          <w:szCs w:val="24"/>
          <w:lang w:eastAsia="zh-CN"/>
        </w:rPr>
        <w:t>Союзе</w:t>
      </w:r>
      <w:r w:rsidR="00E21421" w:rsidRPr="00A96079">
        <w:rPr>
          <w:rFonts w:ascii="Times New Roman" w:eastAsia="Arial" w:hAnsi="Times New Roman" w:cs="Times New Roman"/>
          <w:b/>
          <w:bCs/>
          <w:sz w:val="24"/>
          <w:szCs w:val="24"/>
          <w:lang w:eastAsia="zh-CN"/>
        </w:rPr>
        <w:t>.</w:t>
      </w:r>
    </w:p>
    <w:p w14:paraId="65FFDFD5" w14:textId="77777777" w:rsidR="00E21421" w:rsidRPr="00A96079" w:rsidRDefault="00E21421" w:rsidP="00644F06">
      <w:pPr>
        <w:keepNext/>
        <w:keepLines/>
        <w:spacing w:after="0" w:line="240" w:lineRule="auto"/>
        <w:jc w:val="center"/>
        <w:outlineLvl w:val="0"/>
        <w:rPr>
          <w:rFonts w:ascii="Times New Roman" w:eastAsia="Arial" w:hAnsi="Times New Roman" w:cs="Times New Roman"/>
          <w:b/>
          <w:bCs/>
          <w:sz w:val="24"/>
          <w:szCs w:val="24"/>
          <w:lang w:eastAsia="zh-CN"/>
        </w:rPr>
      </w:pPr>
    </w:p>
    <w:p w14:paraId="243ADFD3" w14:textId="56B39715" w:rsidR="00644F06" w:rsidRPr="00A96079" w:rsidRDefault="002D61DE"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644F06" w:rsidRPr="00A96079">
        <w:rPr>
          <w:rFonts w:ascii="Times New Roman" w:eastAsia="Times New Roman" w:hAnsi="Times New Roman" w:cs="Times New Roman"/>
          <w:b/>
          <w:sz w:val="24"/>
          <w:szCs w:val="24"/>
          <w:lang w:eastAsia="zh-CN"/>
        </w:rPr>
        <w:t>.1.</w:t>
      </w:r>
      <w:r w:rsidR="00644F06" w:rsidRPr="00A96079">
        <w:rPr>
          <w:rFonts w:ascii="Times New Roman" w:eastAsia="Times New Roman" w:hAnsi="Times New Roman" w:cs="Times New Roman"/>
          <w:sz w:val="24"/>
          <w:szCs w:val="24"/>
          <w:lang w:eastAsia="zh-CN"/>
        </w:rPr>
        <w:t xml:space="preserve"> Членство в </w:t>
      </w:r>
      <w:r w:rsidR="007F3E8F" w:rsidRPr="00A96079">
        <w:rPr>
          <w:rFonts w:ascii="Times New Roman" w:eastAsia="Times New Roman" w:hAnsi="Times New Roman" w:cs="Times New Roman"/>
          <w:sz w:val="24"/>
          <w:szCs w:val="24"/>
          <w:lang w:eastAsia="zh-CN"/>
        </w:rPr>
        <w:t>Союз</w:t>
      </w:r>
      <w:r w:rsidR="003D5FF0" w:rsidRPr="00A96079">
        <w:rPr>
          <w:rFonts w:ascii="Times New Roman" w:eastAsia="Times New Roman" w:hAnsi="Times New Roman" w:cs="Times New Roman"/>
          <w:sz w:val="24"/>
          <w:szCs w:val="24"/>
          <w:lang w:eastAsia="zh-CN"/>
        </w:rPr>
        <w:t>е</w:t>
      </w:r>
      <w:r w:rsidR="00644F06" w:rsidRPr="00A96079">
        <w:rPr>
          <w:rFonts w:ascii="Times New Roman" w:eastAsia="Times New Roman" w:hAnsi="Times New Roman" w:cs="Times New Roman"/>
          <w:sz w:val="24"/>
          <w:szCs w:val="24"/>
          <w:lang w:eastAsia="zh-CN"/>
        </w:rPr>
        <w:t xml:space="preserve"> прекращается по основаниям и в случаях:</w:t>
      </w:r>
    </w:p>
    <w:p w14:paraId="01A95548" w14:textId="77777777" w:rsidR="00AF2CD7" w:rsidRPr="00A96079" w:rsidRDefault="00AF2CD7" w:rsidP="00644F06">
      <w:pPr>
        <w:spacing w:after="0" w:line="240" w:lineRule="auto"/>
        <w:ind w:firstLine="720"/>
        <w:jc w:val="both"/>
        <w:rPr>
          <w:rFonts w:ascii="Times New Roman" w:eastAsia="Arial" w:hAnsi="Times New Roman" w:cs="Times New Roman"/>
          <w:sz w:val="24"/>
          <w:szCs w:val="24"/>
          <w:lang w:eastAsia="zh-CN"/>
        </w:rPr>
      </w:pPr>
    </w:p>
    <w:p w14:paraId="58396466" w14:textId="211A0CB8" w:rsidR="00644F06" w:rsidRPr="00A96079" w:rsidRDefault="002D61DE" w:rsidP="00AF2CD7">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AF2CD7" w:rsidRPr="00A96079">
        <w:rPr>
          <w:rFonts w:ascii="Times New Roman" w:eastAsia="Times New Roman" w:hAnsi="Times New Roman" w:cs="Times New Roman"/>
          <w:b/>
          <w:sz w:val="24"/>
          <w:szCs w:val="24"/>
          <w:lang w:eastAsia="zh-CN"/>
        </w:rPr>
        <w:t>.1.</w:t>
      </w:r>
      <w:r w:rsidR="00644F06" w:rsidRPr="00A96079">
        <w:rPr>
          <w:rFonts w:ascii="Times New Roman" w:eastAsia="Times New Roman" w:hAnsi="Times New Roman" w:cs="Times New Roman"/>
          <w:b/>
          <w:sz w:val="24"/>
          <w:szCs w:val="24"/>
          <w:lang w:eastAsia="zh-CN"/>
        </w:rPr>
        <w:t>1</w:t>
      </w:r>
      <w:r w:rsidR="00AF2CD7"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добровольного выхода члена </w:t>
      </w:r>
      <w:r w:rsidR="007F3E8F" w:rsidRPr="00A96079">
        <w:rPr>
          <w:rFonts w:ascii="Times New Roman" w:eastAsia="Times New Roman" w:hAnsi="Times New Roman" w:cs="Times New Roman"/>
          <w:sz w:val="24"/>
          <w:szCs w:val="24"/>
          <w:lang w:eastAsia="zh-CN"/>
        </w:rPr>
        <w:t>Союз</w:t>
      </w:r>
      <w:r w:rsidR="00AF2CD7"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из состава членов </w:t>
      </w:r>
      <w:r w:rsidR="007F3E8F" w:rsidRPr="00A96079">
        <w:rPr>
          <w:rFonts w:ascii="Times New Roman" w:eastAsia="Times New Roman" w:hAnsi="Times New Roman" w:cs="Times New Roman"/>
          <w:sz w:val="24"/>
          <w:szCs w:val="24"/>
          <w:lang w:eastAsia="zh-CN"/>
        </w:rPr>
        <w:t>Союз</w:t>
      </w:r>
      <w:r w:rsidR="007B1B97"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w:t>
      </w:r>
    </w:p>
    <w:p w14:paraId="2CCD9491" w14:textId="77777777" w:rsidR="00AF2CD7" w:rsidRPr="00A96079" w:rsidRDefault="00AF2CD7" w:rsidP="00AF2CD7">
      <w:pPr>
        <w:spacing w:after="0" w:line="240" w:lineRule="auto"/>
        <w:ind w:firstLine="851"/>
        <w:jc w:val="both"/>
        <w:rPr>
          <w:rFonts w:ascii="Times New Roman" w:eastAsia="Arial" w:hAnsi="Times New Roman" w:cs="Times New Roman"/>
          <w:sz w:val="24"/>
          <w:szCs w:val="24"/>
          <w:lang w:eastAsia="zh-CN"/>
        </w:rPr>
      </w:pPr>
    </w:p>
    <w:p w14:paraId="65C9591D" w14:textId="2059AADC" w:rsidR="00644F06" w:rsidRPr="00A96079" w:rsidRDefault="002D61DE" w:rsidP="00AF2CD7">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AF2CD7" w:rsidRPr="00A96079">
        <w:rPr>
          <w:rFonts w:ascii="Times New Roman" w:eastAsia="Times New Roman" w:hAnsi="Times New Roman" w:cs="Times New Roman"/>
          <w:b/>
          <w:sz w:val="24"/>
          <w:szCs w:val="24"/>
          <w:lang w:eastAsia="zh-CN"/>
        </w:rPr>
        <w:t>.1.2.</w:t>
      </w:r>
      <w:r w:rsidR="00644F06" w:rsidRPr="00A96079">
        <w:rPr>
          <w:rFonts w:ascii="Times New Roman" w:eastAsia="Times New Roman" w:hAnsi="Times New Roman" w:cs="Times New Roman"/>
          <w:sz w:val="24"/>
          <w:szCs w:val="24"/>
          <w:lang w:eastAsia="zh-CN"/>
        </w:rPr>
        <w:t xml:space="preserve"> исключения из членов </w:t>
      </w:r>
      <w:r w:rsidR="007F3E8F" w:rsidRPr="00A96079">
        <w:rPr>
          <w:rFonts w:ascii="Times New Roman" w:eastAsia="Times New Roman" w:hAnsi="Times New Roman" w:cs="Times New Roman"/>
          <w:sz w:val="24"/>
          <w:szCs w:val="24"/>
          <w:lang w:eastAsia="zh-CN"/>
        </w:rPr>
        <w:t>Союз</w:t>
      </w:r>
      <w:r w:rsidR="00AF2CD7"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по решению </w:t>
      </w:r>
      <w:r w:rsidR="007F3E8F" w:rsidRPr="00A96079">
        <w:rPr>
          <w:rFonts w:ascii="Times New Roman" w:eastAsia="Times New Roman" w:hAnsi="Times New Roman" w:cs="Times New Roman"/>
          <w:sz w:val="24"/>
          <w:szCs w:val="24"/>
          <w:lang w:eastAsia="zh-CN"/>
        </w:rPr>
        <w:t>Союз</w:t>
      </w:r>
      <w:r w:rsidR="007B1B97"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w:t>
      </w:r>
    </w:p>
    <w:p w14:paraId="786C9096" w14:textId="77777777" w:rsidR="00AF2CD7" w:rsidRPr="00A96079" w:rsidRDefault="00AF2CD7" w:rsidP="00AF2CD7">
      <w:pPr>
        <w:spacing w:after="0" w:line="240" w:lineRule="auto"/>
        <w:ind w:firstLine="851"/>
        <w:jc w:val="both"/>
        <w:rPr>
          <w:rFonts w:ascii="Times New Roman" w:eastAsia="Arial" w:hAnsi="Times New Roman" w:cs="Times New Roman"/>
          <w:sz w:val="24"/>
          <w:szCs w:val="24"/>
          <w:lang w:eastAsia="zh-CN"/>
        </w:rPr>
      </w:pPr>
    </w:p>
    <w:p w14:paraId="77F3CFA3" w14:textId="320627D4" w:rsidR="00644F06" w:rsidRPr="00A96079" w:rsidRDefault="002D61DE" w:rsidP="00AF2CD7">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AF2CD7" w:rsidRPr="00A96079">
        <w:rPr>
          <w:rFonts w:ascii="Times New Roman" w:eastAsia="Times New Roman" w:hAnsi="Times New Roman" w:cs="Times New Roman"/>
          <w:b/>
          <w:sz w:val="24"/>
          <w:szCs w:val="24"/>
          <w:lang w:eastAsia="zh-CN"/>
        </w:rPr>
        <w:t>.1.</w:t>
      </w:r>
      <w:r w:rsidR="00644F06" w:rsidRPr="00A96079">
        <w:rPr>
          <w:rFonts w:ascii="Times New Roman" w:eastAsia="Times New Roman" w:hAnsi="Times New Roman" w:cs="Times New Roman"/>
          <w:b/>
          <w:sz w:val="24"/>
          <w:szCs w:val="24"/>
          <w:lang w:eastAsia="zh-CN"/>
        </w:rPr>
        <w:t>3</w:t>
      </w:r>
      <w:r w:rsidR="00AF2CD7"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смерти индивидуального предпринимателя - члена </w:t>
      </w:r>
      <w:r w:rsidR="007F3E8F" w:rsidRPr="00A96079">
        <w:rPr>
          <w:rFonts w:ascii="Times New Roman" w:eastAsia="Times New Roman" w:hAnsi="Times New Roman" w:cs="Times New Roman"/>
          <w:sz w:val="24"/>
          <w:szCs w:val="24"/>
          <w:lang w:eastAsia="zh-CN"/>
        </w:rPr>
        <w:t>Союз</w:t>
      </w:r>
      <w:r w:rsidR="00AF2CD7"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или ликвидации юридического лица - члена </w:t>
      </w:r>
      <w:r w:rsidR="007F3E8F" w:rsidRPr="00A96079">
        <w:rPr>
          <w:rFonts w:ascii="Times New Roman" w:eastAsia="Times New Roman" w:hAnsi="Times New Roman" w:cs="Times New Roman"/>
          <w:sz w:val="24"/>
          <w:szCs w:val="24"/>
          <w:lang w:eastAsia="zh-CN"/>
        </w:rPr>
        <w:t>Союз</w:t>
      </w:r>
      <w:r w:rsidR="00AF2CD7"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w:t>
      </w:r>
    </w:p>
    <w:p w14:paraId="5F7197E0" w14:textId="77777777" w:rsidR="00AF2CD7" w:rsidRPr="00A96079" w:rsidRDefault="00AF2CD7" w:rsidP="00AF2CD7">
      <w:pPr>
        <w:spacing w:after="0" w:line="240" w:lineRule="auto"/>
        <w:ind w:firstLine="851"/>
        <w:jc w:val="both"/>
        <w:rPr>
          <w:rFonts w:ascii="Times New Roman" w:eastAsia="Arial" w:hAnsi="Times New Roman" w:cs="Times New Roman"/>
          <w:sz w:val="24"/>
          <w:szCs w:val="24"/>
          <w:lang w:eastAsia="zh-CN"/>
        </w:rPr>
      </w:pPr>
    </w:p>
    <w:p w14:paraId="23DC495D" w14:textId="0511E140" w:rsidR="00644F06" w:rsidRPr="00A96079" w:rsidRDefault="002D61DE" w:rsidP="00AF2CD7">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AF2CD7" w:rsidRPr="00A96079">
        <w:rPr>
          <w:rFonts w:ascii="Times New Roman" w:eastAsia="Times New Roman" w:hAnsi="Times New Roman" w:cs="Times New Roman"/>
          <w:b/>
          <w:sz w:val="24"/>
          <w:szCs w:val="24"/>
          <w:lang w:eastAsia="zh-CN"/>
        </w:rPr>
        <w:t>.1.</w:t>
      </w:r>
      <w:r w:rsidR="00644F06" w:rsidRPr="00A96079">
        <w:rPr>
          <w:rFonts w:ascii="Times New Roman" w:eastAsia="Times New Roman" w:hAnsi="Times New Roman" w:cs="Times New Roman"/>
          <w:b/>
          <w:sz w:val="24"/>
          <w:szCs w:val="24"/>
          <w:lang w:eastAsia="zh-CN"/>
        </w:rPr>
        <w:t>4</w:t>
      </w:r>
      <w:r w:rsidR="00AF2CD7"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w:t>
      </w:r>
      <w:bookmarkStart w:id="14" w:name="_Hlk154052790"/>
      <w:r w:rsidR="00644F06" w:rsidRPr="00A96079">
        <w:rPr>
          <w:rFonts w:ascii="Times New Roman" w:eastAsia="Times New Roman" w:hAnsi="Times New Roman" w:cs="Times New Roman"/>
          <w:sz w:val="24"/>
          <w:szCs w:val="24"/>
          <w:lang w:eastAsia="zh-CN"/>
        </w:rPr>
        <w:t xml:space="preserve">присоединения </w:t>
      </w:r>
      <w:r w:rsidR="007F3E8F" w:rsidRPr="00A96079">
        <w:rPr>
          <w:rFonts w:ascii="Times New Roman" w:eastAsia="Times New Roman" w:hAnsi="Times New Roman" w:cs="Times New Roman"/>
          <w:sz w:val="24"/>
          <w:szCs w:val="24"/>
          <w:lang w:eastAsia="zh-CN"/>
        </w:rPr>
        <w:t>Союз</w:t>
      </w:r>
      <w:r w:rsidR="00AF2CD7"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к другой саморегулируемой организации;</w:t>
      </w:r>
      <w:bookmarkEnd w:id="14"/>
    </w:p>
    <w:p w14:paraId="54F73838" w14:textId="77777777" w:rsidR="00AF2CD7" w:rsidRPr="00A96079" w:rsidRDefault="00AF2CD7" w:rsidP="00AF2CD7">
      <w:pPr>
        <w:spacing w:after="0" w:line="240" w:lineRule="auto"/>
        <w:ind w:firstLine="851"/>
        <w:jc w:val="both"/>
        <w:rPr>
          <w:rFonts w:ascii="Times New Roman" w:eastAsia="Arial" w:hAnsi="Times New Roman" w:cs="Times New Roman"/>
          <w:sz w:val="24"/>
          <w:szCs w:val="24"/>
          <w:lang w:eastAsia="zh-CN"/>
        </w:rPr>
      </w:pPr>
    </w:p>
    <w:p w14:paraId="2B34A878" w14:textId="4F782FD4" w:rsidR="00644F06" w:rsidRPr="00A96079" w:rsidRDefault="002D61DE" w:rsidP="00AF2CD7">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AF2CD7" w:rsidRPr="00A96079">
        <w:rPr>
          <w:rFonts w:ascii="Times New Roman" w:eastAsia="Times New Roman" w:hAnsi="Times New Roman" w:cs="Times New Roman"/>
          <w:b/>
          <w:sz w:val="24"/>
          <w:szCs w:val="24"/>
          <w:lang w:eastAsia="zh-CN"/>
        </w:rPr>
        <w:t>.1.</w:t>
      </w:r>
      <w:r w:rsidR="00644F06" w:rsidRPr="00A96079">
        <w:rPr>
          <w:rFonts w:ascii="Times New Roman" w:eastAsia="Times New Roman" w:hAnsi="Times New Roman" w:cs="Times New Roman"/>
          <w:b/>
          <w:sz w:val="24"/>
          <w:szCs w:val="24"/>
          <w:lang w:eastAsia="zh-CN"/>
        </w:rPr>
        <w:t>5</w:t>
      </w:r>
      <w:r w:rsidR="00AF2CD7"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b/>
          <w:sz w:val="24"/>
          <w:szCs w:val="24"/>
          <w:lang w:eastAsia="zh-CN"/>
        </w:rPr>
        <w:t xml:space="preserve"> </w:t>
      </w:r>
      <w:r w:rsidR="00644F06" w:rsidRPr="00A96079">
        <w:rPr>
          <w:rFonts w:ascii="Times New Roman" w:eastAsia="Times New Roman" w:hAnsi="Times New Roman" w:cs="Times New Roman"/>
          <w:sz w:val="24"/>
          <w:szCs w:val="24"/>
          <w:lang w:eastAsia="zh-CN"/>
        </w:rPr>
        <w:t xml:space="preserve">по иным основаниям и в случаях, которые указаны в Федеральном законе от 1 декабря 2007 г. </w:t>
      </w:r>
      <w:r w:rsidR="001D502F" w:rsidRPr="00A96079">
        <w:rPr>
          <w:rFonts w:ascii="Times New Roman" w:eastAsia="Times New Roman" w:hAnsi="Times New Roman" w:cs="Times New Roman"/>
          <w:sz w:val="24"/>
          <w:szCs w:val="24"/>
          <w:lang w:eastAsia="zh-CN"/>
        </w:rPr>
        <w:t>№</w:t>
      </w:r>
      <w:r w:rsidR="00644F06" w:rsidRPr="00A96079">
        <w:rPr>
          <w:rFonts w:ascii="Times New Roman" w:eastAsia="Times New Roman" w:hAnsi="Times New Roman" w:cs="Times New Roman"/>
          <w:sz w:val="24"/>
          <w:szCs w:val="24"/>
          <w:lang w:eastAsia="zh-CN"/>
        </w:rPr>
        <w:t xml:space="preserve"> 315-ФЗ «О саморегулируемых организациях».</w:t>
      </w:r>
    </w:p>
    <w:p w14:paraId="1E2FBB31" w14:textId="77777777" w:rsidR="00AF2CD7" w:rsidRPr="00A96079" w:rsidRDefault="00AF2CD7" w:rsidP="00AF2CD7">
      <w:pPr>
        <w:spacing w:after="0" w:line="240" w:lineRule="auto"/>
        <w:ind w:firstLine="851"/>
        <w:jc w:val="both"/>
        <w:rPr>
          <w:rFonts w:ascii="Times New Roman" w:eastAsia="Arial" w:hAnsi="Times New Roman" w:cs="Times New Roman"/>
          <w:sz w:val="24"/>
          <w:szCs w:val="24"/>
          <w:lang w:eastAsia="zh-CN"/>
        </w:rPr>
      </w:pPr>
    </w:p>
    <w:p w14:paraId="282D181A" w14:textId="54F6C457" w:rsidR="00644F06" w:rsidRPr="00A96079" w:rsidRDefault="002D61DE" w:rsidP="00EF6DAB">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644F06" w:rsidRPr="00A96079">
        <w:rPr>
          <w:rFonts w:ascii="Times New Roman" w:eastAsia="Times New Roman" w:hAnsi="Times New Roman" w:cs="Times New Roman"/>
          <w:b/>
          <w:sz w:val="24"/>
          <w:szCs w:val="24"/>
          <w:lang w:eastAsia="zh-CN"/>
        </w:rPr>
        <w:t>.2.</w:t>
      </w:r>
      <w:r w:rsidR="00644F06" w:rsidRPr="00A96079">
        <w:rPr>
          <w:rFonts w:ascii="Times New Roman" w:eastAsia="Times New Roman" w:hAnsi="Times New Roman" w:cs="Times New Roman"/>
          <w:sz w:val="24"/>
          <w:szCs w:val="24"/>
          <w:lang w:eastAsia="zh-CN"/>
        </w:rPr>
        <w:t xml:space="preserve"> Член </w:t>
      </w:r>
      <w:r w:rsidR="007F3E8F" w:rsidRPr="00A96079">
        <w:rPr>
          <w:rFonts w:ascii="Times New Roman" w:eastAsia="Times New Roman" w:hAnsi="Times New Roman" w:cs="Times New Roman"/>
          <w:sz w:val="24"/>
          <w:szCs w:val="24"/>
          <w:lang w:eastAsia="zh-CN"/>
        </w:rPr>
        <w:t>Союз</w:t>
      </w:r>
      <w:r w:rsidR="007B1B97"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вправе в любое время выйти из состава членов </w:t>
      </w:r>
      <w:r w:rsidR="007F3E8F" w:rsidRPr="00A96079">
        <w:rPr>
          <w:rFonts w:ascii="Times New Roman" w:eastAsia="Times New Roman" w:hAnsi="Times New Roman" w:cs="Times New Roman"/>
          <w:sz w:val="24"/>
          <w:szCs w:val="24"/>
          <w:lang w:eastAsia="zh-CN"/>
        </w:rPr>
        <w:t>Союз</w:t>
      </w:r>
      <w:r w:rsidR="007B1B97"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по своему усмотрению, при этом он обязан подать в </w:t>
      </w:r>
      <w:r w:rsidR="007F3E8F" w:rsidRPr="00A96079">
        <w:rPr>
          <w:rFonts w:ascii="Times New Roman" w:eastAsia="Times New Roman" w:hAnsi="Times New Roman" w:cs="Times New Roman"/>
          <w:sz w:val="24"/>
          <w:szCs w:val="24"/>
          <w:lang w:eastAsia="zh-CN"/>
        </w:rPr>
        <w:t>Союз</w:t>
      </w:r>
      <w:r w:rsidR="00644F06" w:rsidRPr="00A96079">
        <w:rPr>
          <w:rFonts w:ascii="Times New Roman" w:eastAsia="Times New Roman" w:hAnsi="Times New Roman" w:cs="Times New Roman"/>
          <w:sz w:val="24"/>
          <w:szCs w:val="24"/>
          <w:lang w:eastAsia="zh-CN"/>
        </w:rPr>
        <w:t xml:space="preserve"> заявление о добровольном прекращении членства в </w:t>
      </w:r>
      <w:r w:rsidR="007F3E8F" w:rsidRPr="00A96079">
        <w:rPr>
          <w:rFonts w:ascii="Times New Roman" w:eastAsia="Times New Roman" w:hAnsi="Times New Roman" w:cs="Times New Roman"/>
          <w:sz w:val="24"/>
          <w:szCs w:val="24"/>
          <w:lang w:eastAsia="zh-CN"/>
        </w:rPr>
        <w:t>Союз</w:t>
      </w:r>
      <w:r w:rsidR="007B1B97" w:rsidRPr="00A96079">
        <w:rPr>
          <w:rFonts w:ascii="Times New Roman" w:eastAsia="Times New Roman" w:hAnsi="Times New Roman" w:cs="Times New Roman"/>
          <w:sz w:val="24"/>
          <w:szCs w:val="24"/>
          <w:lang w:eastAsia="zh-CN"/>
        </w:rPr>
        <w:t>е</w:t>
      </w:r>
      <w:r w:rsidR="004D6D17" w:rsidRPr="00A96079">
        <w:rPr>
          <w:rFonts w:ascii="Times New Roman" w:eastAsia="Times New Roman" w:hAnsi="Times New Roman" w:cs="Times New Roman"/>
          <w:sz w:val="24"/>
          <w:szCs w:val="24"/>
          <w:lang w:eastAsia="zh-CN"/>
        </w:rPr>
        <w:t xml:space="preserve"> (Приложение № </w:t>
      </w:r>
      <w:r w:rsidR="004873B4" w:rsidRPr="00A96079">
        <w:rPr>
          <w:rFonts w:ascii="Times New Roman" w:eastAsia="Times New Roman" w:hAnsi="Times New Roman" w:cs="Times New Roman"/>
          <w:sz w:val="24"/>
          <w:szCs w:val="24"/>
          <w:lang w:eastAsia="zh-CN"/>
        </w:rPr>
        <w:t xml:space="preserve">6 </w:t>
      </w:r>
      <w:r w:rsidR="004D6D17" w:rsidRPr="00A96079">
        <w:rPr>
          <w:rFonts w:ascii="Times New Roman" w:eastAsia="Times New Roman" w:hAnsi="Times New Roman" w:cs="Times New Roman"/>
          <w:sz w:val="24"/>
          <w:szCs w:val="24"/>
          <w:lang w:eastAsia="zh-CN"/>
        </w:rPr>
        <w:t>к настоящему Положению)</w:t>
      </w:r>
      <w:r w:rsidR="00EF6DAB" w:rsidRPr="00A96079">
        <w:rPr>
          <w:rFonts w:ascii="Times New Roman" w:eastAsia="Times New Roman" w:hAnsi="Times New Roman" w:cs="Times New Roman"/>
          <w:sz w:val="24"/>
          <w:szCs w:val="24"/>
          <w:lang w:eastAsia="zh-CN"/>
        </w:rPr>
        <w:t xml:space="preserve">, в этом случае членство прекращается с даты поступления в Союз заявления о добровольном выходе. </w:t>
      </w:r>
      <w:r w:rsidR="00644F06" w:rsidRPr="00A96079">
        <w:rPr>
          <w:rFonts w:ascii="Times New Roman" w:eastAsia="Times New Roman" w:hAnsi="Times New Roman" w:cs="Times New Roman"/>
          <w:sz w:val="24"/>
          <w:szCs w:val="24"/>
          <w:lang w:eastAsia="zh-CN"/>
        </w:rPr>
        <w:t>К указанному заявлению должны быть приложены следующие документы:</w:t>
      </w:r>
    </w:p>
    <w:p w14:paraId="650253FE" w14:textId="77777777" w:rsidR="003F0DA9" w:rsidRPr="00A96079" w:rsidRDefault="003F0DA9" w:rsidP="00644F06">
      <w:pPr>
        <w:spacing w:after="0" w:line="240" w:lineRule="auto"/>
        <w:ind w:firstLine="720"/>
        <w:jc w:val="both"/>
        <w:rPr>
          <w:rFonts w:ascii="Times New Roman" w:eastAsia="Arial" w:hAnsi="Times New Roman" w:cs="Times New Roman"/>
          <w:sz w:val="24"/>
          <w:szCs w:val="24"/>
          <w:lang w:eastAsia="zh-CN"/>
        </w:rPr>
      </w:pPr>
    </w:p>
    <w:p w14:paraId="255D1A1B" w14:textId="6533CB37" w:rsidR="00644F06" w:rsidRPr="00A96079" w:rsidRDefault="002D61DE" w:rsidP="007B1B97">
      <w:pPr>
        <w:spacing w:after="0" w:line="240" w:lineRule="auto"/>
        <w:ind w:firstLine="851"/>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7B1B97" w:rsidRPr="00A96079">
        <w:rPr>
          <w:rFonts w:ascii="Times New Roman" w:eastAsia="Times New Roman" w:hAnsi="Times New Roman" w:cs="Times New Roman"/>
          <w:b/>
          <w:sz w:val="24"/>
          <w:szCs w:val="24"/>
          <w:lang w:eastAsia="zh-CN"/>
        </w:rPr>
        <w:t>.</w:t>
      </w:r>
      <w:r w:rsidR="003F0DA9" w:rsidRPr="00A96079">
        <w:rPr>
          <w:rFonts w:ascii="Times New Roman" w:eastAsia="Times New Roman" w:hAnsi="Times New Roman" w:cs="Times New Roman"/>
          <w:b/>
          <w:sz w:val="24"/>
          <w:szCs w:val="24"/>
          <w:lang w:eastAsia="zh-CN"/>
        </w:rPr>
        <w:t>2</w:t>
      </w:r>
      <w:r w:rsidR="007B1B97"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b/>
          <w:sz w:val="24"/>
          <w:szCs w:val="24"/>
          <w:lang w:eastAsia="zh-CN"/>
        </w:rPr>
        <w:t>1</w:t>
      </w:r>
      <w:r w:rsidR="007B1B97"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документы, подтверждающие полномочия лица на подписание указанного заявления (доверенность и </w:t>
      </w:r>
      <w:r w:rsidR="007275DE" w:rsidRPr="00A96079">
        <w:rPr>
          <w:rFonts w:ascii="Times New Roman" w:eastAsia="Times New Roman" w:hAnsi="Times New Roman" w:cs="Times New Roman"/>
          <w:sz w:val="24"/>
          <w:szCs w:val="24"/>
          <w:lang w:eastAsia="zh-CN"/>
        </w:rPr>
        <w:t>т. п.</w:t>
      </w:r>
      <w:r w:rsidR="00644F06" w:rsidRPr="00A96079">
        <w:rPr>
          <w:rFonts w:ascii="Times New Roman" w:eastAsia="Times New Roman" w:hAnsi="Times New Roman" w:cs="Times New Roman"/>
          <w:sz w:val="24"/>
          <w:szCs w:val="24"/>
          <w:lang w:eastAsia="zh-CN"/>
        </w:rPr>
        <w:t xml:space="preserve">), за исключением случаев </w:t>
      </w:r>
      <w:r w:rsidR="00E75267" w:rsidRPr="00A96079">
        <w:rPr>
          <w:rFonts w:ascii="Times New Roman" w:eastAsia="Times New Roman" w:hAnsi="Times New Roman" w:cs="Times New Roman"/>
          <w:sz w:val="24"/>
          <w:szCs w:val="24"/>
          <w:lang w:eastAsia="zh-CN"/>
        </w:rPr>
        <w:t>подписания заявления</w:t>
      </w:r>
      <w:r w:rsidR="00644F06" w:rsidRPr="00A96079">
        <w:rPr>
          <w:rFonts w:ascii="Times New Roman" w:eastAsia="Times New Roman" w:hAnsi="Times New Roman" w:cs="Times New Roman"/>
          <w:sz w:val="24"/>
          <w:szCs w:val="24"/>
          <w:lang w:eastAsia="zh-CN"/>
        </w:rPr>
        <w:t xml:space="preserve"> самим индивидуальным предпринимателем;</w:t>
      </w:r>
    </w:p>
    <w:p w14:paraId="7FBF47AF" w14:textId="77777777" w:rsidR="007B1B97" w:rsidRPr="00A96079" w:rsidRDefault="007B1B97" w:rsidP="007B1B97">
      <w:pPr>
        <w:spacing w:after="0" w:line="240" w:lineRule="auto"/>
        <w:ind w:firstLine="851"/>
        <w:jc w:val="both"/>
        <w:rPr>
          <w:rFonts w:ascii="Times New Roman" w:eastAsia="Arial" w:hAnsi="Times New Roman" w:cs="Times New Roman"/>
          <w:sz w:val="24"/>
          <w:szCs w:val="24"/>
          <w:lang w:eastAsia="zh-CN"/>
        </w:rPr>
      </w:pPr>
    </w:p>
    <w:p w14:paraId="682E0885" w14:textId="3FCB0E48" w:rsidR="00644F06" w:rsidRPr="00A96079" w:rsidRDefault="002D61DE" w:rsidP="007B1B97">
      <w:pPr>
        <w:spacing w:after="0" w:line="240" w:lineRule="auto"/>
        <w:ind w:firstLine="851"/>
        <w:jc w:val="both"/>
        <w:rPr>
          <w:rFonts w:ascii="Times New Roman" w:eastAsia="Arial"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1D4AE2" w:rsidRPr="00A96079">
        <w:rPr>
          <w:rFonts w:ascii="Times New Roman" w:eastAsia="Times New Roman" w:hAnsi="Times New Roman" w:cs="Times New Roman"/>
          <w:b/>
          <w:sz w:val="24"/>
          <w:szCs w:val="24"/>
          <w:lang w:eastAsia="zh-CN"/>
        </w:rPr>
        <w:t>.</w:t>
      </w:r>
      <w:r w:rsidR="003F0DA9" w:rsidRPr="00A96079">
        <w:rPr>
          <w:rFonts w:ascii="Times New Roman" w:eastAsia="Times New Roman" w:hAnsi="Times New Roman" w:cs="Times New Roman"/>
          <w:b/>
          <w:sz w:val="24"/>
          <w:szCs w:val="24"/>
          <w:lang w:eastAsia="zh-CN"/>
        </w:rPr>
        <w:t>2</w:t>
      </w:r>
      <w:r w:rsidR="007B1B97"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b/>
          <w:sz w:val="24"/>
          <w:szCs w:val="24"/>
          <w:lang w:eastAsia="zh-CN"/>
        </w:rPr>
        <w:t>2</w:t>
      </w:r>
      <w:r w:rsidR="007B1B97"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в случае, если законом и (или) учредительными документами юридического лица - члена </w:t>
      </w:r>
      <w:r w:rsidR="007F3E8F" w:rsidRPr="00A96079">
        <w:rPr>
          <w:rFonts w:ascii="Times New Roman" w:eastAsia="Times New Roman" w:hAnsi="Times New Roman" w:cs="Times New Roman"/>
          <w:sz w:val="24"/>
          <w:szCs w:val="24"/>
          <w:lang w:eastAsia="zh-CN"/>
        </w:rPr>
        <w:t>Союз</w:t>
      </w:r>
      <w:r w:rsidR="00551401"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установлен порядок принятия решения о добровольном прекращении членства в </w:t>
      </w:r>
      <w:r w:rsidR="007F3E8F" w:rsidRPr="00A96079">
        <w:rPr>
          <w:rFonts w:ascii="Times New Roman" w:eastAsia="Times New Roman" w:hAnsi="Times New Roman" w:cs="Times New Roman"/>
          <w:sz w:val="24"/>
          <w:szCs w:val="24"/>
          <w:lang w:eastAsia="zh-CN"/>
        </w:rPr>
        <w:t>Союз</w:t>
      </w:r>
      <w:r w:rsidR="00551401" w:rsidRPr="00A96079">
        <w:rPr>
          <w:rFonts w:ascii="Times New Roman" w:eastAsia="Times New Roman" w:hAnsi="Times New Roman" w:cs="Times New Roman"/>
          <w:sz w:val="24"/>
          <w:szCs w:val="24"/>
          <w:lang w:eastAsia="zh-CN"/>
        </w:rPr>
        <w:t>е</w:t>
      </w:r>
      <w:r w:rsidR="00644F06" w:rsidRPr="00A96079">
        <w:rPr>
          <w:rFonts w:ascii="Times New Roman" w:eastAsia="Times New Roman" w:hAnsi="Times New Roman" w:cs="Times New Roman"/>
          <w:sz w:val="24"/>
          <w:szCs w:val="24"/>
          <w:lang w:eastAsia="zh-CN"/>
        </w:rPr>
        <w:t xml:space="preserve">, предусматривающий принятие соответствующего решения органами управления члена </w:t>
      </w:r>
      <w:r w:rsidR="007F3E8F" w:rsidRPr="00A96079">
        <w:rPr>
          <w:rFonts w:ascii="Times New Roman" w:eastAsia="Times New Roman" w:hAnsi="Times New Roman" w:cs="Times New Roman"/>
          <w:sz w:val="24"/>
          <w:szCs w:val="24"/>
          <w:lang w:eastAsia="zh-CN"/>
        </w:rPr>
        <w:t>Союз</w:t>
      </w:r>
      <w:r w:rsidR="00551401"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к заявлению о добровольном прекращении членства в </w:t>
      </w:r>
      <w:r w:rsidR="007F3E8F" w:rsidRPr="00A96079">
        <w:rPr>
          <w:rFonts w:ascii="Times New Roman" w:eastAsia="Times New Roman" w:hAnsi="Times New Roman" w:cs="Times New Roman"/>
          <w:sz w:val="24"/>
          <w:szCs w:val="24"/>
          <w:lang w:eastAsia="zh-CN"/>
        </w:rPr>
        <w:t>Союз</w:t>
      </w:r>
      <w:r w:rsidR="00551401" w:rsidRPr="00A96079">
        <w:rPr>
          <w:rFonts w:ascii="Times New Roman" w:eastAsia="Times New Roman" w:hAnsi="Times New Roman" w:cs="Times New Roman"/>
          <w:sz w:val="24"/>
          <w:szCs w:val="24"/>
          <w:lang w:eastAsia="zh-CN"/>
        </w:rPr>
        <w:t>е</w:t>
      </w:r>
      <w:r w:rsidR="00644F06" w:rsidRPr="00A96079">
        <w:rPr>
          <w:rFonts w:ascii="Times New Roman" w:eastAsia="Times New Roman" w:hAnsi="Times New Roman" w:cs="Times New Roman"/>
          <w:sz w:val="24"/>
          <w:szCs w:val="24"/>
          <w:lang w:eastAsia="zh-CN"/>
        </w:rPr>
        <w:t xml:space="preserve"> должна быть приложена копия такого решения. Указанная копия заверяется уполномоченным лицом юридического лица и, при наличии, печатью юридического лица. </w:t>
      </w:r>
    </w:p>
    <w:p w14:paraId="4909D193" w14:textId="77777777" w:rsidR="00644F06" w:rsidRPr="00A96079"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sz w:val="24"/>
          <w:szCs w:val="24"/>
          <w:lang w:eastAsia="zh-CN"/>
        </w:rPr>
        <w:t xml:space="preserve">В случае отсутствия вместе с заявлением о добровольном прекращении членства в </w:t>
      </w:r>
      <w:r w:rsidR="007F3E8F" w:rsidRPr="00A96079">
        <w:rPr>
          <w:rFonts w:ascii="Times New Roman" w:eastAsia="Times New Roman" w:hAnsi="Times New Roman" w:cs="Times New Roman"/>
          <w:sz w:val="24"/>
          <w:szCs w:val="24"/>
          <w:lang w:eastAsia="zh-CN"/>
        </w:rPr>
        <w:t>Союз</w:t>
      </w:r>
      <w:r w:rsidR="00551401" w:rsidRPr="00A96079">
        <w:rPr>
          <w:rFonts w:ascii="Times New Roman" w:eastAsia="Times New Roman" w:hAnsi="Times New Roman" w:cs="Times New Roman"/>
          <w:sz w:val="24"/>
          <w:szCs w:val="24"/>
          <w:lang w:eastAsia="zh-CN"/>
        </w:rPr>
        <w:t>е</w:t>
      </w:r>
      <w:r w:rsidRPr="00A96079">
        <w:rPr>
          <w:rFonts w:ascii="Times New Roman" w:eastAsia="Times New Roman" w:hAnsi="Times New Roman" w:cs="Times New Roman"/>
          <w:sz w:val="24"/>
          <w:szCs w:val="24"/>
          <w:lang w:eastAsia="zh-CN"/>
        </w:rPr>
        <w:t xml:space="preserve"> указанных в настоящем пункте документов (при необходимости их наличия) заявление о выходе из </w:t>
      </w:r>
      <w:r w:rsidR="007F3E8F" w:rsidRPr="00A96079">
        <w:rPr>
          <w:rFonts w:ascii="Times New Roman" w:eastAsia="Times New Roman" w:hAnsi="Times New Roman" w:cs="Times New Roman"/>
          <w:sz w:val="24"/>
          <w:szCs w:val="24"/>
          <w:lang w:eastAsia="zh-CN"/>
        </w:rPr>
        <w:t>Союз</w:t>
      </w:r>
      <w:r w:rsidR="00551401" w:rsidRPr="00A96079">
        <w:rPr>
          <w:rFonts w:ascii="Times New Roman" w:eastAsia="Times New Roman" w:hAnsi="Times New Roman" w:cs="Times New Roman"/>
          <w:sz w:val="24"/>
          <w:szCs w:val="24"/>
          <w:lang w:eastAsia="zh-CN"/>
        </w:rPr>
        <w:t>а</w:t>
      </w:r>
      <w:r w:rsidRPr="00A96079">
        <w:rPr>
          <w:rFonts w:ascii="Times New Roman" w:eastAsia="Times New Roman" w:hAnsi="Times New Roman" w:cs="Times New Roman"/>
          <w:sz w:val="24"/>
          <w:szCs w:val="24"/>
          <w:lang w:eastAsia="zh-CN"/>
        </w:rPr>
        <w:t xml:space="preserve"> считается не поступившим в </w:t>
      </w:r>
      <w:r w:rsidR="007F3E8F" w:rsidRPr="00A96079">
        <w:rPr>
          <w:rFonts w:ascii="Times New Roman" w:eastAsia="Times New Roman" w:hAnsi="Times New Roman" w:cs="Times New Roman"/>
          <w:sz w:val="24"/>
          <w:szCs w:val="24"/>
          <w:lang w:eastAsia="zh-CN"/>
        </w:rPr>
        <w:t>Союз</w:t>
      </w:r>
      <w:r w:rsidRPr="00A96079">
        <w:rPr>
          <w:rFonts w:ascii="Times New Roman" w:eastAsia="Times New Roman" w:hAnsi="Times New Roman" w:cs="Times New Roman"/>
          <w:sz w:val="24"/>
          <w:szCs w:val="24"/>
          <w:lang w:eastAsia="zh-CN"/>
        </w:rPr>
        <w:t>.</w:t>
      </w:r>
    </w:p>
    <w:p w14:paraId="18B9C687" w14:textId="77777777" w:rsidR="007B1B97" w:rsidRPr="00A96079" w:rsidRDefault="007B1B97" w:rsidP="00644F06">
      <w:pPr>
        <w:spacing w:after="0" w:line="240" w:lineRule="auto"/>
        <w:ind w:firstLine="720"/>
        <w:jc w:val="both"/>
        <w:rPr>
          <w:rFonts w:ascii="Times New Roman" w:eastAsia="Arial" w:hAnsi="Times New Roman" w:cs="Times New Roman"/>
          <w:sz w:val="24"/>
          <w:szCs w:val="24"/>
          <w:lang w:eastAsia="zh-CN"/>
        </w:rPr>
      </w:pPr>
    </w:p>
    <w:p w14:paraId="2A01DF84" w14:textId="67323822" w:rsidR="00644F06" w:rsidRPr="00A96079" w:rsidRDefault="002D61DE" w:rsidP="007939B2">
      <w:pPr>
        <w:spacing w:after="0" w:line="240" w:lineRule="auto"/>
        <w:ind w:firstLine="709"/>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1D4AE2"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b/>
          <w:sz w:val="24"/>
          <w:szCs w:val="24"/>
          <w:lang w:eastAsia="zh-CN"/>
        </w:rPr>
        <w:t>3.</w:t>
      </w:r>
      <w:r w:rsidR="00644F06" w:rsidRPr="00A96079">
        <w:rPr>
          <w:rFonts w:ascii="Times New Roman" w:eastAsia="Times New Roman" w:hAnsi="Times New Roman" w:cs="Times New Roman"/>
          <w:sz w:val="24"/>
          <w:szCs w:val="24"/>
          <w:lang w:eastAsia="zh-CN"/>
        </w:rPr>
        <w:t xml:space="preserve">  </w:t>
      </w:r>
      <w:r w:rsidR="007F3E8F" w:rsidRPr="00A96079">
        <w:rPr>
          <w:rFonts w:ascii="Times New Roman" w:eastAsia="Times New Roman" w:hAnsi="Times New Roman" w:cs="Times New Roman"/>
          <w:sz w:val="24"/>
          <w:szCs w:val="24"/>
          <w:lang w:eastAsia="zh-CN"/>
        </w:rPr>
        <w:t>Союз</w:t>
      </w:r>
      <w:r w:rsidR="00644F06" w:rsidRPr="00A96079">
        <w:rPr>
          <w:rFonts w:ascii="Times New Roman" w:eastAsia="Times New Roman" w:hAnsi="Times New Roman" w:cs="Times New Roman"/>
          <w:sz w:val="24"/>
          <w:szCs w:val="24"/>
          <w:lang w:eastAsia="zh-CN"/>
        </w:rPr>
        <w:t xml:space="preserve"> в день поступления заявления члена </w:t>
      </w:r>
      <w:r w:rsidR="007F3E8F" w:rsidRPr="00A96079">
        <w:rPr>
          <w:rFonts w:ascii="Times New Roman" w:eastAsia="Times New Roman" w:hAnsi="Times New Roman" w:cs="Times New Roman"/>
          <w:sz w:val="24"/>
          <w:szCs w:val="24"/>
          <w:lang w:eastAsia="zh-CN"/>
        </w:rPr>
        <w:t>Союз</w:t>
      </w:r>
      <w:r w:rsidR="00551401"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о добровольном прекращении его членства в </w:t>
      </w:r>
      <w:r w:rsidR="007F3E8F" w:rsidRPr="00A96079">
        <w:rPr>
          <w:rFonts w:ascii="Times New Roman" w:eastAsia="Times New Roman" w:hAnsi="Times New Roman" w:cs="Times New Roman"/>
          <w:sz w:val="24"/>
          <w:szCs w:val="24"/>
          <w:lang w:eastAsia="zh-CN"/>
        </w:rPr>
        <w:t>Союз</w:t>
      </w:r>
      <w:r w:rsidR="00551401" w:rsidRPr="00A96079">
        <w:rPr>
          <w:rFonts w:ascii="Times New Roman" w:eastAsia="Times New Roman" w:hAnsi="Times New Roman" w:cs="Times New Roman"/>
          <w:sz w:val="24"/>
          <w:szCs w:val="24"/>
          <w:lang w:eastAsia="zh-CN"/>
        </w:rPr>
        <w:t>е</w:t>
      </w:r>
      <w:r w:rsidR="00644F06" w:rsidRPr="00A96079">
        <w:rPr>
          <w:rFonts w:ascii="Times New Roman" w:eastAsia="Times New Roman" w:hAnsi="Times New Roman" w:cs="Times New Roman"/>
          <w:sz w:val="24"/>
          <w:szCs w:val="24"/>
          <w:lang w:eastAsia="zh-CN"/>
        </w:rPr>
        <w:t xml:space="preserve"> вносит в реестр членов </w:t>
      </w:r>
      <w:r w:rsidR="007F3E8F" w:rsidRPr="00A96079">
        <w:rPr>
          <w:rFonts w:ascii="Times New Roman" w:eastAsia="Times New Roman" w:hAnsi="Times New Roman" w:cs="Times New Roman"/>
          <w:sz w:val="24"/>
          <w:szCs w:val="24"/>
          <w:lang w:eastAsia="zh-CN"/>
        </w:rPr>
        <w:t>Союз</w:t>
      </w:r>
      <w:r w:rsidR="00551401"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сведения о прекращении членства индивидуального предпринимателя или юридического лица в </w:t>
      </w:r>
      <w:r w:rsidR="007F3E8F" w:rsidRPr="00A96079">
        <w:rPr>
          <w:rFonts w:ascii="Times New Roman" w:eastAsia="Times New Roman" w:hAnsi="Times New Roman" w:cs="Times New Roman"/>
          <w:sz w:val="24"/>
          <w:szCs w:val="24"/>
          <w:lang w:eastAsia="zh-CN"/>
        </w:rPr>
        <w:t>Союз</w:t>
      </w:r>
      <w:r w:rsidR="00551401" w:rsidRPr="00A96079">
        <w:rPr>
          <w:rFonts w:ascii="Times New Roman" w:eastAsia="Times New Roman" w:hAnsi="Times New Roman" w:cs="Times New Roman"/>
          <w:sz w:val="24"/>
          <w:szCs w:val="24"/>
          <w:lang w:eastAsia="zh-CN"/>
        </w:rPr>
        <w:t>е</w:t>
      </w:r>
      <w:r w:rsidR="00644F06" w:rsidRPr="00A96079">
        <w:rPr>
          <w:rFonts w:ascii="Times New Roman" w:eastAsia="Times New Roman" w:hAnsi="Times New Roman" w:cs="Times New Roman"/>
          <w:sz w:val="24"/>
          <w:szCs w:val="24"/>
          <w:lang w:eastAsia="zh-CN"/>
        </w:rPr>
        <w:t xml:space="preserve"> и направляет </w:t>
      </w:r>
      <w:r w:rsidR="0050628A" w:rsidRPr="00A96079">
        <w:rPr>
          <w:rFonts w:ascii="Times New Roman" w:eastAsia="Times New Roman" w:hAnsi="Times New Roman" w:cs="Times New Roman"/>
          <w:sz w:val="24"/>
          <w:szCs w:val="24"/>
          <w:lang w:eastAsia="zh-CN"/>
        </w:rPr>
        <w:t xml:space="preserve">уведомление об этом </w:t>
      </w:r>
      <w:r w:rsidR="00644F06" w:rsidRPr="00A96079">
        <w:rPr>
          <w:rFonts w:ascii="Times New Roman" w:eastAsia="Times New Roman" w:hAnsi="Times New Roman" w:cs="Times New Roman"/>
          <w:sz w:val="24"/>
          <w:szCs w:val="24"/>
          <w:lang w:eastAsia="zh-CN"/>
        </w:rPr>
        <w:t xml:space="preserve">в </w:t>
      </w:r>
      <w:r w:rsidR="007939B2" w:rsidRPr="00A96079">
        <w:rPr>
          <w:rFonts w:ascii="Times New Roman" w:eastAsia="Times New Roman" w:hAnsi="Times New Roman" w:cs="Times New Roman"/>
          <w:sz w:val="24"/>
          <w:szCs w:val="24"/>
          <w:lang w:eastAsia="zh-CN"/>
        </w:rPr>
        <w:t>Ассоциаци</w:t>
      </w:r>
      <w:r w:rsidR="00E71830" w:rsidRPr="00A96079">
        <w:rPr>
          <w:rFonts w:ascii="Times New Roman" w:eastAsia="Times New Roman" w:hAnsi="Times New Roman" w:cs="Times New Roman"/>
          <w:sz w:val="24"/>
          <w:szCs w:val="24"/>
          <w:lang w:eastAsia="zh-CN"/>
        </w:rPr>
        <w:t>ю</w:t>
      </w:r>
      <w:r w:rsidR="007939B2" w:rsidRPr="00A96079">
        <w:rPr>
          <w:rFonts w:ascii="Times New Roman" w:eastAsia="Times New Roman" w:hAnsi="Times New Roman" w:cs="Times New Roman"/>
          <w:sz w:val="24"/>
          <w:szCs w:val="24"/>
          <w:lang w:eastAsia="zh-CN"/>
        </w:rPr>
        <w:t xml:space="preserve"> «Национальное объединение строителей</w:t>
      </w:r>
      <w:r w:rsidR="00644F06" w:rsidRPr="00A96079">
        <w:rPr>
          <w:rFonts w:ascii="Times New Roman" w:eastAsia="Times New Roman" w:hAnsi="Times New Roman" w:cs="Times New Roman"/>
          <w:sz w:val="24"/>
          <w:szCs w:val="24"/>
          <w:lang w:eastAsia="zh-CN"/>
        </w:rPr>
        <w:t>.</w:t>
      </w:r>
    </w:p>
    <w:p w14:paraId="24E8A6D1" w14:textId="77777777" w:rsidR="00551401" w:rsidRPr="00A96079" w:rsidRDefault="00551401" w:rsidP="007B1B97">
      <w:pPr>
        <w:spacing w:after="0" w:line="240" w:lineRule="auto"/>
        <w:ind w:firstLine="851"/>
        <w:jc w:val="both"/>
        <w:rPr>
          <w:rFonts w:ascii="Times New Roman" w:eastAsia="Arial" w:hAnsi="Times New Roman" w:cs="Times New Roman"/>
          <w:sz w:val="24"/>
          <w:szCs w:val="24"/>
          <w:lang w:eastAsia="zh-CN"/>
        </w:rPr>
      </w:pPr>
    </w:p>
    <w:p w14:paraId="0C546DEE" w14:textId="004A5D70" w:rsidR="00644F06" w:rsidRPr="00A96079" w:rsidRDefault="002D61DE"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644F06" w:rsidRPr="00A96079">
        <w:rPr>
          <w:rFonts w:ascii="Times New Roman" w:eastAsia="Times New Roman" w:hAnsi="Times New Roman" w:cs="Times New Roman"/>
          <w:b/>
          <w:sz w:val="24"/>
          <w:szCs w:val="24"/>
          <w:lang w:eastAsia="zh-CN"/>
        </w:rPr>
        <w:t>.</w:t>
      </w:r>
      <w:r w:rsidR="003F7599" w:rsidRPr="00A96079">
        <w:rPr>
          <w:rFonts w:ascii="Times New Roman" w:eastAsia="Times New Roman" w:hAnsi="Times New Roman" w:cs="Times New Roman"/>
          <w:b/>
          <w:sz w:val="24"/>
          <w:szCs w:val="24"/>
          <w:lang w:eastAsia="zh-CN"/>
        </w:rPr>
        <w:t>4</w:t>
      </w:r>
      <w:r w:rsidR="00644F06"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w:t>
      </w:r>
      <w:r w:rsidR="007F3E8F" w:rsidRPr="00A96079">
        <w:rPr>
          <w:rFonts w:ascii="Times New Roman" w:eastAsia="Times New Roman" w:hAnsi="Times New Roman" w:cs="Times New Roman"/>
          <w:sz w:val="24"/>
          <w:szCs w:val="24"/>
          <w:lang w:eastAsia="zh-CN"/>
        </w:rPr>
        <w:t>Союз</w:t>
      </w:r>
      <w:r w:rsidR="00A34568" w:rsidRPr="00A96079">
        <w:rPr>
          <w:rFonts w:ascii="Times New Roman" w:eastAsia="Times New Roman" w:hAnsi="Times New Roman" w:cs="Times New Roman"/>
          <w:sz w:val="24"/>
          <w:szCs w:val="24"/>
          <w:lang w:eastAsia="zh-CN"/>
        </w:rPr>
        <w:t xml:space="preserve"> в</w:t>
      </w:r>
      <w:r w:rsidR="00644F06" w:rsidRPr="00A96079">
        <w:rPr>
          <w:rFonts w:ascii="Times New Roman" w:eastAsia="Times New Roman" w:hAnsi="Times New Roman" w:cs="Times New Roman"/>
          <w:sz w:val="24"/>
          <w:szCs w:val="24"/>
          <w:lang w:eastAsia="zh-CN"/>
        </w:rPr>
        <w:t xml:space="preserve">праве принять решение об исключении из членов </w:t>
      </w:r>
      <w:r w:rsidR="007F3E8F" w:rsidRPr="00A96079">
        <w:rPr>
          <w:rFonts w:ascii="Times New Roman" w:eastAsia="Times New Roman" w:hAnsi="Times New Roman" w:cs="Times New Roman"/>
          <w:sz w:val="24"/>
          <w:szCs w:val="24"/>
          <w:lang w:eastAsia="zh-CN"/>
        </w:rPr>
        <w:t>Союз</w:t>
      </w:r>
      <w:r w:rsidR="00551401"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индивидуального предпринимателя или юридического лица при наличии одного или нескольких из следующих оснований</w:t>
      </w:r>
      <w:r w:rsidR="00EE7017" w:rsidRPr="00A96079">
        <w:rPr>
          <w:rFonts w:ascii="Times New Roman" w:eastAsia="Times New Roman" w:hAnsi="Times New Roman" w:cs="Times New Roman"/>
          <w:sz w:val="24"/>
          <w:szCs w:val="24"/>
          <w:lang w:eastAsia="zh-CN"/>
        </w:rPr>
        <w:t>, являющихся грубыми нарушениями условий членства в Союзе</w:t>
      </w:r>
      <w:r w:rsidR="00644F06" w:rsidRPr="00A96079">
        <w:rPr>
          <w:rFonts w:ascii="Times New Roman" w:eastAsia="Times New Roman" w:hAnsi="Times New Roman" w:cs="Times New Roman"/>
          <w:sz w:val="24"/>
          <w:szCs w:val="24"/>
          <w:lang w:eastAsia="zh-CN"/>
        </w:rPr>
        <w:t>:</w:t>
      </w:r>
    </w:p>
    <w:p w14:paraId="1E09FA50" w14:textId="77777777" w:rsidR="00551401" w:rsidRPr="00A96079" w:rsidRDefault="00551401" w:rsidP="00644F06">
      <w:pPr>
        <w:spacing w:after="0" w:line="240" w:lineRule="auto"/>
        <w:ind w:firstLine="720"/>
        <w:jc w:val="both"/>
        <w:rPr>
          <w:rFonts w:ascii="Times New Roman" w:eastAsia="Arial" w:hAnsi="Times New Roman" w:cs="Times New Roman"/>
          <w:sz w:val="24"/>
          <w:szCs w:val="24"/>
          <w:lang w:eastAsia="zh-CN"/>
        </w:rPr>
      </w:pPr>
    </w:p>
    <w:p w14:paraId="210CF6F3" w14:textId="57C77EBE" w:rsidR="00AB3FFC" w:rsidRPr="00A96079" w:rsidRDefault="002D61DE" w:rsidP="00913F81">
      <w:pPr>
        <w:spacing w:after="0" w:line="240" w:lineRule="auto"/>
        <w:ind w:firstLine="993"/>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551401" w:rsidRPr="00A96079">
        <w:rPr>
          <w:rFonts w:ascii="Times New Roman" w:eastAsia="Times New Roman" w:hAnsi="Times New Roman" w:cs="Times New Roman"/>
          <w:b/>
          <w:sz w:val="24"/>
          <w:szCs w:val="24"/>
          <w:lang w:eastAsia="zh-CN"/>
        </w:rPr>
        <w:t>.</w:t>
      </w:r>
      <w:r w:rsidR="003F7599" w:rsidRPr="00A96079">
        <w:rPr>
          <w:rFonts w:ascii="Times New Roman" w:eastAsia="Times New Roman" w:hAnsi="Times New Roman" w:cs="Times New Roman"/>
          <w:b/>
          <w:sz w:val="24"/>
          <w:szCs w:val="24"/>
          <w:lang w:eastAsia="zh-CN"/>
        </w:rPr>
        <w:t>4</w:t>
      </w:r>
      <w:r w:rsidR="00551401"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b/>
          <w:sz w:val="24"/>
          <w:szCs w:val="24"/>
          <w:lang w:eastAsia="zh-CN"/>
        </w:rPr>
        <w:t>1</w:t>
      </w:r>
      <w:r w:rsidR="00551401"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w:t>
      </w:r>
      <w:r w:rsidR="00AB3FFC" w:rsidRPr="00A96079">
        <w:rPr>
          <w:rFonts w:ascii="Times New Roman" w:eastAsia="Times New Roman" w:hAnsi="Times New Roman" w:cs="Times New Roman"/>
          <w:sz w:val="24"/>
          <w:szCs w:val="24"/>
          <w:lang w:eastAsia="zh-CN"/>
        </w:rPr>
        <w:t>неисполнение двух и более раз в течение одного года предписаний органов государственного строительного надзора при строительстве, реконструкции</w:t>
      </w:r>
      <w:r w:rsidR="0076528B" w:rsidRPr="00A96079">
        <w:rPr>
          <w:rFonts w:ascii="Times New Roman" w:eastAsia="Times New Roman" w:hAnsi="Times New Roman" w:cs="Times New Roman"/>
          <w:sz w:val="24"/>
          <w:szCs w:val="24"/>
          <w:lang w:eastAsia="zh-CN"/>
        </w:rPr>
        <w:t>, сносе</w:t>
      </w:r>
      <w:r w:rsidR="00AB3FFC" w:rsidRPr="00A96079">
        <w:rPr>
          <w:rFonts w:ascii="Times New Roman" w:eastAsia="Times New Roman" w:hAnsi="Times New Roman" w:cs="Times New Roman"/>
          <w:sz w:val="24"/>
          <w:szCs w:val="24"/>
          <w:lang w:eastAsia="zh-CN"/>
        </w:rPr>
        <w:t xml:space="preserve"> объектов капитального строительства;</w:t>
      </w:r>
    </w:p>
    <w:p w14:paraId="4ACE52F1" w14:textId="77777777" w:rsidR="00D54019" w:rsidRPr="00A96079" w:rsidRDefault="00D54019" w:rsidP="00913F81">
      <w:pPr>
        <w:spacing w:after="0" w:line="240" w:lineRule="auto"/>
        <w:ind w:firstLine="993"/>
        <w:jc w:val="both"/>
        <w:rPr>
          <w:rFonts w:ascii="Times New Roman" w:eastAsia="Arial" w:hAnsi="Times New Roman" w:cs="Times New Roman"/>
          <w:sz w:val="24"/>
          <w:szCs w:val="24"/>
          <w:lang w:eastAsia="zh-CN"/>
        </w:rPr>
      </w:pPr>
    </w:p>
    <w:p w14:paraId="1E2CD53D" w14:textId="619E236A" w:rsidR="00AB3FFC" w:rsidRPr="00A96079" w:rsidRDefault="002D61DE" w:rsidP="00913F81">
      <w:pPr>
        <w:spacing w:after="0" w:line="240" w:lineRule="auto"/>
        <w:ind w:firstLine="993"/>
        <w:jc w:val="both"/>
        <w:rPr>
          <w:rFonts w:ascii="Times New Roman" w:eastAsia="Arial" w:hAnsi="Times New Roman" w:cs="Times New Roman"/>
          <w:sz w:val="24"/>
          <w:szCs w:val="24"/>
          <w:lang w:eastAsia="zh-CN"/>
        </w:rPr>
      </w:pPr>
      <w:r w:rsidRPr="00A96079">
        <w:rPr>
          <w:rFonts w:ascii="Times New Roman" w:eastAsia="Times New Roman" w:hAnsi="Times New Roman" w:cs="Times New Roman"/>
          <w:b/>
          <w:sz w:val="24"/>
          <w:szCs w:val="24"/>
          <w:lang w:eastAsia="zh-CN"/>
        </w:rPr>
        <w:lastRenderedPageBreak/>
        <w:t>9</w:t>
      </w:r>
      <w:r w:rsidR="00551401" w:rsidRPr="00A96079">
        <w:rPr>
          <w:rFonts w:ascii="Times New Roman" w:eastAsia="Times New Roman" w:hAnsi="Times New Roman" w:cs="Times New Roman"/>
          <w:b/>
          <w:sz w:val="24"/>
          <w:szCs w:val="24"/>
          <w:lang w:eastAsia="zh-CN"/>
        </w:rPr>
        <w:t>.</w:t>
      </w:r>
      <w:r w:rsidR="003F7599" w:rsidRPr="00A96079">
        <w:rPr>
          <w:rFonts w:ascii="Times New Roman" w:eastAsia="Times New Roman" w:hAnsi="Times New Roman" w:cs="Times New Roman"/>
          <w:b/>
          <w:sz w:val="24"/>
          <w:szCs w:val="24"/>
          <w:lang w:eastAsia="zh-CN"/>
        </w:rPr>
        <w:t>4</w:t>
      </w:r>
      <w:r w:rsidR="00551401"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b/>
          <w:sz w:val="24"/>
          <w:szCs w:val="24"/>
          <w:lang w:eastAsia="zh-CN"/>
        </w:rPr>
        <w:t>2</w:t>
      </w:r>
      <w:r w:rsidR="00551401" w:rsidRPr="00A96079">
        <w:rPr>
          <w:rFonts w:ascii="Times New Roman" w:eastAsia="Times New Roman" w:hAnsi="Times New Roman" w:cs="Times New Roman"/>
          <w:sz w:val="24"/>
          <w:szCs w:val="24"/>
          <w:lang w:eastAsia="zh-CN"/>
        </w:rPr>
        <w:t>.</w:t>
      </w:r>
      <w:r w:rsidR="00644F06" w:rsidRPr="00A96079">
        <w:rPr>
          <w:rFonts w:ascii="Times New Roman" w:eastAsia="Times New Roman" w:hAnsi="Times New Roman" w:cs="Times New Roman"/>
          <w:sz w:val="24"/>
          <w:szCs w:val="24"/>
          <w:lang w:eastAsia="zh-CN"/>
        </w:rPr>
        <w:t xml:space="preserve"> </w:t>
      </w:r>
      <w:r w:rsidR="00AB3FFC" w:rsidRPr="00A96079">
        <w:rPr>
          <w:rFonts w:ascii="Times New Roman" w:eastAsia="Arial" w:hAnsi="Times New Roman" w:cs="Times New Roman"/>
          <w:sz w:val="24"/>
          <w:szCs w:val="24"/>
          <w:lang w:eastAsia="zh-CN"/>
        </w:rPr>
        <w:t xml:space="preserve">несоблюдение членом Союза требований, повлекшее за собой причинение вреда и (или) неоднократное, в течение одного года, грубое нарушение членом Союза требований законодательства Российской Федерации о градостроительной деятельности, технических регламентов, </w:t>
      </w:r>
      <w:r w:rsidR="00B376C5">
        <w:rPr>
          <w:rFonts w:ascii="Times New Roman" w:eastAsia="Arial" w:hAnsi="Times New Roman" w:cs="Times New Roman"/>
          <w:sz w:val="24"/>
          <w:szCs w:val="24"/>
          <w:lang w:eastAsia="zh-CN"/>
        </w:rPr>
        <w:t xml:space="preserve">правил саморегулирования, </w:t>
      </w:r>
      <w:r w:rsidR="00AB3FFC" w:rsidRPr="00A96079">
        <w:rPr>
          <w:rFonts w:ascii="Times New Roman" w:eastAsia="Arial" w:hAnsi="Times New Roman" w:cs="Times New Roman"/>
          <w:sz w:val="24"/>
          <w:szCs w:val="24"/>
          <w:lang w:eastAsia="zh-CN"/>
        </w:rPr>
        <w:t xml:space="preserve">стандартов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 </w:t>
      </w:r>
    </w:p>
    <w:p w14:paraId="291D13FC" w14:textId="77777777" w:rsidR="00551401" w:rsidRPr="00A96079" w:rsidRDefault="00551401" w:rsidP="00551401">
      <w:pPr>
        <w:spacing w:after="0" w:line="240" w:lineRule="auto"/>
        <w:ind w:firstLine="851"/>
        <w:jc w:val="both"/>
        <w:rPr>
          <w:rFonts w:ascii="Times New Roman" w:eastAsia="Arial" w:hAnsi="Times New Roman" w:cs="Times New Roman"/>
          <w:sz w:val="24"/>
          <w:szCs w:val="24"/>
          <w:lang w:eastAsia="zh-CN"/>
        </w:rPr>
      </w:pPr>
    </w:p>
    <w:p w14:paraId="675D8D09" w14:textId="268401FC" w:rsidR="001A0F6C" w:rsidRPr="00A96079" w:rsidRDefault="002D61DE" w:rsidP="00913F81">
      <w:pPr>
        <w:spacing w:after="0" w:line="240" w:lineRule="auto"/>
        <w:ind w:firstLine="993"/>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3F7599" w:rsidRPr="00A96079">
        <w:rPr>
          <w:rFonts w:ascii="Times New Roman" w:eastAsia="Times New Roman" w:hAnsi="Times New Roman" w:cs="Times New Roman"/>
          <w:b/>
          <w:sz w:val="24"/>
          <w:szCs w:val="24"/>
          <w:lang w:eastAsia="zh-CN"/>
        </w:rPr>
        <w:t>.4</w:t>
      </w:r>
      <w:r w:rsidR="001A0F6C" w:rsidRPr="00A96079">
        <w:rPr>
          <w:rFonts w:ascii="Times New Roman" w:eastAsia="Times New Roman" w:hAnsi="Times New Roman" w:cs="Times New Roman"/>
          <w:b/>
          <w:sz w:val="24"/>
          <w:szCs w:val="24"/>
          <w:lang w:eastAsia="zh-CN"/>
        </w:rPr>
        <w:t>.3.</w:t>
      </w:r>
      <w:r w:rsidR="001A0F6C" w:rsidRPr="00A96079">
        <w:rPr>
          <w:rFonts w:ascii="Times New Roman" w:eastAsia="Times New Roman" w:hAnsi="Times New Roman" w:cs="Times New Roman"/>
          <w:sz w:val="24"/>
          <w:szCs w:val="24"/>
          <w:lang w:eastAsia="zh-CN"/>
        </w:rPr>
        <w:t xml:space="preserve"> </w:t>
      </w:r>
      <w:r w:rsidR="00B647F8" w:rsidRPr="00A96079">
        <w:rPr>
          <w:rFonts w:ascii="Times New Roman" w:eastAsia="Times New Roman" w:hAnsi="Times New Roman" w:cs="Times New Roman"/>
          <w:sz w:val="24"/>
          <w:szCs w:val="24"/>
          <w:lang w:eastAsia="zh-CN"/>
        </w:rPr>
        <w:t>нарушение непрерывности страхования членом Союза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14:paraId="2602545A" w14:textId="77777777" w:rsidR="00B647F8" w:rsidRPr="00A96079" w:rsidRDefault="00B647F8" w:rsidP="00913F81">
      <w:pPr>
        <w:spacing w:after="0" w:line="240" w:lineRule="auto"/>
        <w:ind w:firstLine="993"/>
        <w:jc w:val="both"/>
        <w:rPr>
          <w:rFonts w:ascii="Times New Roman" w:eastAsia="Arial" w:hAnsi="Times New Roman" w:cs="Times New Roman"/>
          <w:sz w:val="24"/>
          <w:szCs w:val="24"/>
          <w:lang w:eastAsia="zh-CN"/>
        </w:rPr>
      </w:pPr>
    </w:p>
    <w:p w14:paraId="0AF89360" w14:textId="53609E6F" w:rsidR="001A0F6C" w:rsidRPr="00A96079" w:rsidRDefault="002D61DE" w:rsidP="00913F81">
      <w:pPr>
        <w:spacing w:after="0" w:line="240" w:lineRule="auto"/>
        <w:ind w:firstLine="993"/>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1A0F6C" w:rsidRPr="00A96079">
        <w:rPr>
          <w:rFonts w:ascii="Times New Roman" w:eastAsia="Times New Roman" w:hAnsi="Times New Roman" w:cs="Times New Roman"/>
          <w:b/>
          <w:sz w:val="24"/>
          <w:szCs w:val="24"/>
          <w:lang w:eastAsia="zh-CN"/>
        </w:rPr>
        <w:t>.</w:t>
      </w:r>
      <w:r w:rsidR="003F7599" w:rsidRPr="00A96079">
        <w:rPr>
          <w:rFonts w:ascii="Times New Roman" w:eastAsia="Times New Roman" w:hAnsi="Times New Roman" w:cs="Times New Roman"/>
          <w:b/>
          <w:sz w:val="24"/>
          <w:szCs w:val="24"/>
          <w:lang w:eastAsia="zh-CN"/>
        </w:rPr>
        <w:t>4</w:t>
      </w:r>
      <w:r w:rsidR="001A0F6C" w:rsidRPr="00A96079">
        <w:rPr>
          <w:rFonts w:ascii="Times New Roman" w:eastAsia="Times New Roman" w:hAnsi="Times New Roman" w:cs="Times New Roman"/>
          <w:b/>
          <w:sz w:val="24"/>
          <w:szCs w:val="24"/>
          <w:lang w:eastAsia="zh-CN"/>
        </w:rPr>
        <w:t xml:space="preserve">.4. </w:t>
      </w:r>
      <w:r w:rsidR="00803180" w:rsidRPr="00A96079">
        <w:rPr>
          <w:rFonts w:ascii="Times New Roman" w:eastAsia="Times New Roman" w:hAnsi="Times New Roman" w:cs="Times New Roman"/>
          <w:sz w:val="24"/>
          <w:szCs w:val="24"/>
          <w:lang w:eastAsia="zh-CN"/>
        </w:rPr>
        <w:t xml:space="preserve">неуплата членом Союза обязательных (членских, иных целевых) взносов </w:t>
      </w:r>
      <w:r w:rsidR="00C65206" w:rsidRPr="00A96079">
        <w:rPr>
          <w:rFonts w:ascii="Times New Roman" w:eastAsia="Times New Roman" w:hAnsi="Times New Roman" w:cs="Times New Roman"/>
          <w:sz w:val="24"/>
          <w:szCs w:val="24"/>
          <w:lang w:eastAsia="zh-CN"/>
        </w:rPr>
        <w:t xml:space="preserve">в установленный срок </w:t>
      </w:r>
      <w:r w:rsidR="00803180" w:rsidRPr="00A96079">
        <w:rPr>
          <w:rFonts w:ascii="Times New Roman" w:eastAsia="Times New Roman" w:hAnsi="Times New Roman" w:cs="Times New Roman"/>
          <w:sz w:val="24"/>
          <w:szCs w:val="24"/>
          <w:lang w:eastAsia="zh-CN"/>
        </w:rPr>
        <w:t>в течение 3 (трех) и более месяцев подряд;</w:t>
      </w:r>
    </w:p>
    <w:p w14:paraId="62B7E526" w14:textId="77777777" w:rsidR="00803180" w:rsidRPr="00A96079" w:rsidRDefault="00803180" w:rsidP="00913F81">
      <w:pPr>
        <w:spacing w:after="0" w:line="240" w:lineRule="auto"/>
        <w:ind w:firstLine="993"/>
        <w:jc w:val="both"/>
        <w:rPr>
          <w:rFonts w:ascii="Times New Roman" w:eastAsia="Times New Roman" w:hAnsi="Times New Roman" w:cs="Times New Roman"/>
          <w:strike/>
          <w:color w:val="FF0000"/>
          <w:sz w:val="24"/>
          <w:szCs w:val="24"/>
          <w:lang w:eastAsia="zh-CN"/>
        </w:rPr>
      </w:pPr>
    </w:p>
    <w:p w14:paraId="66093839" w14:textId="6A9A5D21" w:rsidR="00AB3FFC" w:rsidRPr="00A96079" w:rsidRDefault="002D61DE" w:rsidP="00913F81">
      <w:pPr>
        <w:spacing w:after="0" w:line="240" w:lineRule="auto"/>
        <w:ind w:firstLine="993"/>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3439D6" w:rsidRPr="00A96079">
        <w:rPr>
          <w:rFonts w:ascii="Times New Roman" w:eastAsia="Times New Roman" w:hAnsi="Times New Roman" w:cs="Times New Roman"/>
          <w:b/>
          <w:sz w:val="24"/>
          <w:szCs w:val="24"/>
          <w:lang w:eastAsia="zh-CN"/>
        </w:rPr>
        <w:t>.</w:t>
      </w:r>
      <w:r w:rsidR="003F7599" w:rsidRPr="00A96079">
        <w:rPr>
          <w:rFonts w:ascii="Times New Roman" w:eastAsia="Times New Roman" w:hAnsi="Times New Roman" w:cs="Times New Roman"/>
          <w:b/>
          <w:sz w:val="24"/>
          <w:szCs w:val="24"/>
          <w:lang w:eastAsia="zh-CN"/>
        </w:rPr>
        <w:t>4</w:t>
      </w:r>
      <w:r w:rsidR="003439D6" w:rsidRPr="00A96079">
        <w:rPr>
          <w:rFonts w:ascii="Times New Roman" w:eastAsia="Times New Roman" w:hAnsi="Times New Roman" w:cs="Times New Roman"/>
          <w:b/>
          <w:sz w:val="24"/>
          <w:szCs w:val="24"/>
          <w:lang w:eastAsia="zh-CN"/>
        </w:rPr>
        <w:t>.5</w:t>
      </w:r>
      <w:r w:rsidR="007F6CA7" w:rsidRPr="00A96079">
        <w:rPr>
          <w:rFonts w:ascii="Times New Roman" w:eastAsia="Times New Roman" w:hAnsi="Times New Roman" w:cs="Times New Roman"/>
          <w:b/>
          <w:sz w:val="24"/>
          <w:szCs w:val="24"/>
          <w:lang w:eastAsia="zh-CN"/>
        </w:rPr>
        <w:t xml:space="preserve">. </w:t>
      </w:r>
      <w:r w:rsidR="00AB3FFC" w:rsidRPr="00A96079">
        <w:rPr>
          <w:rFonts w:ascii="Times New Roman" w:eastAsia="Times New Roman" w:hAnsi="Times New Roman" w:cs="Times New Roman"/>
          <w:sz w:val="24"/>
          <w:szCs w:val="24"/>
          <w:lang w:eastAsia="zh-CN"/>
        </w:rPr>
        <w:t>невнесени</w:t>
      </w:r>
      <w:r w:rsidR="004873B4" w:rsidRPr="00A96079">
        <w:rPr>
          <w:rFonts w:ascii="Times New Roman" w:eastAsia="Times New Roman" w:hAnsi="Times New Roman" w:cs="Times New Roman"/>
          <w:sz w:val="24"/>
          <w:szCs w:val="24"/>
          <w:lang w:eastAsia="zh-CN"/>
        </w:rPr>
        <w:t>е</w:t>
      </w:r>
      <w:r w:rsidR="00AB3FFC" w:rsidRPr="00A96079">
        <w:rPr>
          <w:rFonts w:ascii="Times New Roman" w:eastAsia="Times New Roman" w:hAnsi="Times New Roman" w:cs="Times New Roman"/>
          <w:sz w:val="24"/>
          <w:szCs w:val="24"/>
          <w:lang w:eastAsia="zh-CN"/>
        </w:rPr>
        <w:t xml:space="preserve"> дополнительного взноса в компенсационный фонд возмещения вреда Союза в установленный срок в соответствии с Положением о компенсационном фонде возмещения вреда Союза;</w:t>
      </w:r>
    </w:p>
    <w:p w14:paraId="6B3C253A" w14:textId="77777777" w:rsidR="00B647F8" w:rsidRPr="00A96079" w:rsidRDefault="00B647F8" w:rsidP="00913F81">
      <w:pPr>
        <w:spacing w:after="0" w:line="240" w:lineRule="auto"/>
        <w:ind w:firstLine="993"/>
        <w:jc w:val="both"/>
        <w:rPr>
          <w:rFonts w:ascii="Times New Roman" w:eastAsia="Times New Roman" w:hAnsi="Times New Roman" w:cs="Times New Roman"/>
          <w:sz w:val="24"/>
          <w:szCs w:val="24"/>
          <w:lang w:eastAsia="zh-CN"/>
        </w:rPr>
      </w:pPr>
    </w:p>
    <w:p w14:paraId="05CECF64" w14:textId="249B186B" w:rsidR="00AB3FFC" w:rsidRPr="00A96079" w:rsidRDefault="002D61DE" w:rsidP="00913F81">
      <w:pPr>
        <w:spacing w:after="0" w:line="240" w:lineRule="auto"/>
        <w:ind w:firstLine="993"/>
        <w:jc w:val="both"/>
        <w:rPr>
          <w:rFonts w:ascii="Times New Roman" w:eastAsia="Arial"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3439D6" w:rsidRPr="00A96079">
        <w:rPr>
          <w:rFonts w:ascii="Times New Roman" w:eastAsia="Times New Roman" w:hAnsi="Times New Roman" w:cs="Times New Roman"/>
          <w:b/>
          <w:sz w:val="24"/>
          <w:szCs w:val="24"/>
          <w:lang w:eastAsia="zh-CN"/>
        </w:rPr>
        <w:t>.</w:t>
      </w:r>
      <w:r w:rsidR="003F7599" w:rsidRPr="00A96079">
        <w:rPr>
          <w:rFonts w:ascii="Times New Roman" w:eastAsia="Times New Roman" w:hAnsi="Times New Roman" w:cs="Times New Roman"/>
          <w:b/>
          <w:sz w:val="24"/>
          <w:szCs w:val="24"/>
          <w:lang w:eastAsia="zh-CN"/>
        </w:rPr>
        <w:t>4</w:t>
      </w:r>
      <w:r w:rsidR="003439D6" w:rsidRPr="00A96079">
        <w:rPr>
          <w:rFonts w:ascii="Times New Roman" w:eastAsia="Times New Roman" w:hAnsi="Times New Roman" w:cs="Times New Roman"/>
          <w:b/>
          <w:sz w:val="24"/>
          <w:szCs w:val="24"/>
          <w:lang w:eastAsia="zh-CN"/>
        </w:rPr>
        <w:t>.6.</w:t>
      </w:r>
      <w:r w:rsidR="003439D6" w:rsidRPr="00A96079">
        <w:rPr>
          <w:rFonts w:ascii="Times New Roman" w:eastAsia="Times New Roman" w:hAnsi="Times New Roman" w:cs="Times New Roman"/>
          <w:sz w:val="24"/>
          <w:szCs w:val="24"/>
          <w:lang w:eastAsia="zh-CN"/>
        </w:rPr>
        <w:t xml:space="preserve"> </w:t>
      </w:r>
      <w:r w:rsidR="00AB3FFC" w:rsidRPr="00A96079">
        <w:rPr>
          <w:rFonts w:ascii="Times New Roman" w:eastAsia="Arial" w:hAnsi="Times New Roman" w:cs="Times New Roman"/>
          <w:sz w:val="24"/>
          <w:szCs w:val="24"/>
          <w:lang w:eastAsia="zh-CN"/>
        </w:rPr>
        <w:t>невнесени</w:t>
      </w:r>
      <w:r w:rsidR="004873B4" w:rsidRPr="00A96079">
        <w:rPr>
          <w:rFonts w:ascii="Times New Roman" w:eastAsia="Arial" w:hAnsi="Times New Roman" w:cs="Times New Roman"/>
          <w:sz w:val="24"/>
          <w:szCs w:val="24"/>
          <w:lang w:eastAsia="zh-CN"/>
        </w:rPr>
        <w:t>е</w:t>
      </w:r>
      <w:r w:rsidR="00AB3FFC" w:rsidRPr="00A96079">
        <w:rPr>
          <w:rFonts w:ascii="Times New Roman" w:eastAsia="Arial" w:hAnsi="Times New Roman" w:cs="Times New Roman"/>
          <w:sz w:val="24"/>
          <w:szCs w:val="24"/>
          <w:lang w:eastAsia="zh-CN"/>
        </w:rPr>
        <w:t xml:space="preserve"> дополнительного взноса в компенсационный фонд обеспечения договорных обязательств Союза в установленный срок в соответствии с Положением о компенсационном фонде обеспечения договорных обязательств Союза;</w:t>
      </w:r>
    </w:p>
    <w:p w14:paraId="7D7CDD2C" w14:textId="77777777" w:rsidR="00B647F8" w:rsidRPr="00A96079" w:rsidRDefault="00B647F8" w:rsidP="003439D6">
      <w:pPr>
        <w:spacing w:after="0" w:line="240" w:lineRule="auto"/>
        <w:ind w:firstLine="851"/>
        <w:jc w:val="both"/>
        <w:rPr>
          <w:rFonts w:ascii="Times New Roman" w:eastAsia="Times New Roman" w:hAnsi="Times New Roman" w:cs="Times New Roman"/>
          <w:sz w:val="24"/>
          <w:szCs w:val="24"/>
          <w:lang w:eastAsia="zh-CN"/>
        </w:rPr>
      </w:pPr>
    </w:p>
    <w:p w14:paraId="70177E14" w14:textId="455C53F8" w:rsidR="007F6CA7" w:rsidRPr="00A96079" w:rsidRDefault="002D61DE" w:rsidP="00913F81">
      <w:pPr>
        <w:spacing w:after="0" w:line="240" w:lineRule="auto"/>
        <w:ind w:firstLine="993"/>
        <w:jc w:val="both"/>
        <w:rPr>
          <w:rFonts w:ascii="Times New Roman" w:eastAsia="Times New Roman" w:hAnsi="Times New Roman" w:cs="Times New Roman"/>
          <w:sz w:val="24"/>
          <w:szCs w:val="24"/>
          <w:lang w:eastAsia="zh-CN"/>
        </w:rPr>
      </w:pPr>
      <w:r w:rsidRPr="007E4653">
        <w:rPr>
          <w:rFonts w:ascii="Times New Roman" w:eastAsia="Times New Roman" w:hAnsi="Times New Roman" w:cs="Times New Roman"/>
          <w:b/>
          <w:bCs/>
          <w:sz w:val="24"/>
          <w:szCs w:val="24"/>
          <w:lang w:eastAsia="zh-CN"/>
        </w:rPr>
        <w:t>9</w:t>
      </w:r>
      <w:r w:rsidR="007F6CA7" w:rsidRPr="007E4653">
        <w:rPr>
          <w:rFonts w:ascii="Times New Roman" w:eastAsia="Times New Roman" w:hAnsi="Times New Roman" w:cs="Times New Roman"/>
          <w:b/>
          <w:bCs/>
          <w:sz w:val="24"/>
          <w:szCs w:val="24"/>
          <w:lang w:eastAsia="zh-CN"/>
        </w:rPr>
        <w:t>.4.7.</w:t>
      </w:r>
      <w:r w:rsidR="007F6CA7" w:rsidRPr="00A96079">
        <w:t xml:space="preserve"> </w:t>
      </w:r>
      <w:r w:rsidR="007F6CA7" w:rsidRPr="00A96079">
        <w:rPr>
          <w:rFonts w:ascii="Times New Roman" w:eastAsia="Times New Roman" w:hAnsi="Times New Roman" w:cs="Times New Roman"/>
          <w:sz w:val="24"/>
          <w:szCs w:val="24"/>
          <w:lang w:eastAsia="zh-CN"/>
        </w:rPr>
        <w:t>отсутстви</w:t>
      </w:r>
      <w:r w:rsidR="004873B4" w:rsidRPr="00A96079">
        <w:rPr>
          <w:rFonts w:ascii="Times New Roman" w:eastAsia="Times New Roman" w:hAnsi="Times New Roman" w:cs="Times New Roman"/>
          <w:sz w:val="24"/>
          <w:szCs w:val="24"/>
          <w:lang w:eastAsia="zh-CN"/>
        </w:rPr>
        <w:t>е</w:t>
      </w:r>
      <w:r w:rsidR="007F6CA7" w:rsidRPr="00A96079">
        <w:rPr>
          <w:rFonts w:ascii="Times New Roman" w:eastAsia="Times New Roman" w:hAnsi="Times New Roman" w:cs="Times New Roman"/>
          <w:sz w:val="24"/>
          <w:szCs w:val="24"/>
          <w:lang w:eastAsia="zh-CN"/>
        </w:rPr>
        <w:t xml:space="preserve"> у члена Союза необходимого количества специалистов по организации строительства, </w:t>
      </w:r>
      <w:r w:rsidR="007E4653">
        <w:rPr>
          <w:rFonts w:ascii="Times New Roman" w:eastAsia="Times New Roman" w:hAnsi="Times New Roman" w:cs="Times New Roman"/>
          <w:sz w:val="24"/>
          <w:szCs w:val="24"/>
          <w:lang w:eastAsia="zh-CN"/>
        </w:rPr>
        <w:t xml:space="preserve">иных специалистов, занятых в строительстве, </w:t>
      </w:r>
      <w:r w:rsidR="007F6CA7" w:rsidRPr="00A96079">
        <w:rPr>
          <w:rFonts w:ascii="Times New Roman" w:eastAsia="Times New Roman" w:hAnsi="Times New Roman" w:cs="Times New Roman"/>
          <w:sz w:val="24"/>
          <w:szCs w:val="24"/>
          <w:lang w:eastAsia="zh-CN"/>
        </w:rPr>
        <w:t>сведения о которых включены в национальный реестр специалистов в области строительства;</w:t>
      </w:r>
    </w:p>
    <w:p w14:paraId="3E3D4A7E" w14:textId="77777777" w:rsidR="007F6CA7" w:rsidRPr="00A96079" w:rsidRDefault="007F6CA7" w:rsidP="007F6CA7">
      <w:pPr>
        <w:spacing w:after="0" w:line="240" w:lineRule="auto"/>
        <w:ind w:firstLine="851"/>
        <w:jc w:val="both"/>
        <w:rPr>
          <w:rFonts w:ascii="Times New Roman" w:eastAsia="Times New Roman" w:hAnsi="Times New Roman" w:cs="Times New Roman"/>
          <w:strike/>
          <w:color w:val="FF0000"/>
          <w:sz w:val="24"/>
          <w:szCs w:val="24"/>
          <w:lang w:eastAsia="zh-CN"/>
        </w:rPr>
      </w:pPr>
    </w:p>
    <w:p w14:paraId="4097F4B4" w14:textId="435F1FB2" w:rsidR="00AB3FFC" w:rsidRPr="00A96079" w:rsidRDefault="002D61DE" w:rsidP="00913F81">
      <w:pPr>
        <w:spacing w:after="0" w:line="240" w:lineRule="auto"/>
        <w:ind w:firstLine="993"/>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9</w:t>
      </w:r>
      <w:r w:rsidR="0017258E" w:rsidRPr="00A96079">
        <w:rPr>
          <w:rFonts w:ascii="Times New Roman" w:eastAsia="Times New Roman" w:hAnsi="Times New Roman" w:cs="Times New Roman"/>
          <w:b/>
          <w:bCs/>
          <w:sz w:val="24"/>
          <w:szCs w:val="24"/>
          <w:lang w:eastAsia="zh-CN"/>
        </w:rPr>
        <w:t>.4.</w:t>
      </w:r>
      <w:r w:rsidR="007F6CA7" w:rsidRPr="00A96079">
        <w:rPr>
          <w:rFonts w:ascii="Times New Roman" w:eastAsia="Times New Roman" w:hAnsi="Times New Roman" w:cs="Times New Roman"/>
          <w:b/>
          <w:bCs/>
          <w:sz w:val="24"/>
          <w:szCs w:val="24"/>
          <w:lang w:eastAsia="zh-CN"/>
        </w:rPr>
        <w:t>8</w:t>
      </w:r>
      <w:r w:rsidR="0017258E" w:rsidRPr="00A96079">
        <w:rPr>
          <w:rFonts w:ascii="Times New Roman" w:eastAsia="Times New Roman" w:hAnsi="Times New Roman" w:cs="Times New Roman"/>
          <w:sz w:val="24"/>
          <w:szCs w:val="24"/>
          <w:lang w:eastAsia="zh-CN"/>
        </w:rPr>
        <w:t xml:space="preserve">. </w:t>
      </w:r>
      <w:r w:rsidR="00AB3FFC" w:rsidRPr="00A96079">
        <w:rPr>
          <w:rFonts w:ascii="Times New Roman" w:eastAsia="Times New Roman" w:hAnsi="Times New Roman" w:cs="Times New Roman"/>
          <w:sz w:val="24"/>
          <w:szCs w:val="24"/>
          <w:lang w:eastAsia="zh-CN"/>
        </w:rPr>
        <w:t>неоднократно</w:t>
      </w:r>
      <w:r w:rsidR="004873B4" w:rsidRPr="00A96079">
        <w:rPr>
          <w:rFonts w:ascii="Times New Roman" w:eastAsia="Times New Roman" w:hAnsi="Times New Roman" w:cs="Times New Roman"/>
          <w:sz w:val="24"/>
          <w:szCs w:val="24"/>
          <w:lang w:eastAsia="zh-CN"/>
        </w:rPr>
        <w:t>е</w:t>
      </w:r>
      <w:r w:rsidR="00AB3FFC" w:rsidRPr="00A96079">
        <w:rPr>
          <w:rFonts w:ascii="Times New Roman" w:eastAsia="Times New Roman" w:hAnsi="Times New Roman" w:cs="Times New Roman"/>
          <w:sz w:val="24"/>
          <w:szCs w:val="24"/>
          <w:lang w:eastAsia="zh-CN"/>
        </w:rPr>
        <w:t xml:space="preserve"> </w:t>
      </w:r>
      <w:r w:rsidR="002506CD" w:rsidRPr="00A96079">
        <w:rPr>
          <w:rFonts w:ascii="Times New Roman" w:eastAsia="Times New Roman" w:hAnsi="Times New Roman" w:cs="Times New Roman"/>
          <w:sz w:val="24"/>
          <w:szCs w:val="24"/>
          <w:lang w:eastAsia="zh-CN"/>
        </w:rPr>
        <w:t>(более двух раз в течение одного года</w:t>
      </w:r>
      <w:r w:rsidR="00CD12A5" w:rsidRPr="00A96079">
        <w:rPr>
          <w:rFonts w:ascii="Times New Roman" w:eastAsia="Times New Roman" w:hAnsi="Times New Roman" w:cs="Times New Roman"/>
          <w:sz w:val="24"/>
          <w:szCs w:val="24"/>
          <w:lang w:eastAsia="zh-CN"/>
        </w:rPr>
        <w:t>)</w:t>
      </w:r>
      <w:r w:rsidR="002506CD" w:rsidRPr="00A96079">
        <w:rPr>
          <w:rFonts w:ascii="Times New Roman" w:eastAsia="Times New Roman" w:hAnsi="Times New Roman" w:cs="Times New Roman"/>
          <w:sz w:val="24"/>
          <w:szCs w:val="24"/>
          <w:lang w:eastAsia="zh-CN"/>
        </w:rPr>
        <w:t xml:space="preserve"> </w:t>
      </w:r>
      <w:r w:rsidR="00AB3FFC" w:rsidRPr="00A96079">
        <w:rPr>
          <w:rFonts w:ascii="Times New Roman" w:eastAsia="Times New Roman" w:hAnsi="Times New Roman" w:cs="Times New Roman"/>
          <w:sz w:val="24"/>
          <w:szCs w:val="24"/>
          <w:lang w:eastAsia="zh-CN"/>
        </w:rPr>
        <w:t>нарушени</w:t>
      </w:r>
      <w:r w:rsidR="004873B4" w:rsidRPr="00A96079">
        <w:rPr>
          <w:rFonts w:ascii="Times New Roman" w:eastAsia="Times New Roman" w:hAnsi="Times New Roman" w:cs="Times New Roman"/>
          <w:sz w:val="24"/>
          <w:szCs w:val="24"/>
          <w:lang w:eastAsia="zh-CN"/>
        </w:rPr>
        <w:t>е</w:t>
      </w:r>
      <w:r w:rsidR="00AB3FFC" w:rsidRPr="00A96079">
        <w:rPr>
          <w:rFonts w:ascii="Times New Roman" w:eastAsia="Times New Roman" w:hAnsi="Times New Roman" w:cs="Times New Roman"/>
          <w:sz w:val="24"/>
          <w:szCs w:val="24"/>
          <w:lang w:eastAsia="zh-CN"/>
        </w:rPr>
        <w:t xml:space="preserve"> требований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w:t>
      </w:r>
    </w:p>
    <w:p w14:paraId="2BDF737C" w14:textId="77777777" w:rsidR="00B647F8" w:rsidRPr="00A96079" w:rsidRDefault="00B647F8" w:rsidP="003439D6">
      <w:pPr>
        <w:spacing w:after="0" w:line="240" w:lineRule="auto"/>
        <w:ind w:firstLine="851"/>
        <w:jc w:val="both"/>
        <w:rPr>
          <w:rFonts w:ascii="Times New Roman" w:eastAsia="Times New Roman" w:hAnsi="Times New Roman" w:cs="Times New Roman"/>
          <w:sz w:val="24"/>
          <w:szCs w:val="24"/>
          <w:lang w:eastAsia="zh-CN"/>
        </w:rPr>
      </w:pPr>
    </w:p>
    <w:p w14:paraId="31B7960A" w14:textId="18BB36FA" w:rsidR="007F6CA7" w:rsidRPr="00A96079" w:rsidRDefault="002D61DE" w:rsidP="00913F81">
      <w:pPr>
        <w:spacing w:after="0" w:line="240" w:lineRule="auto"/>
        <w:ind w:firstLine="993"/>
        <w:jc w:val="both"/>
        <w:rPr>
          <w:rFonts w:ascii="Times New Roman" w:eastAsia="Times New Roman" w:hAnsi="Times New Roman" w:cs="Times New Roman"/>
          <w:strike/>
          <w:color w:val="FF0000"/>
          <w:sz w:val="24"/>
          <w:szCs w:val="24"/>
          <w:lang w:eastAsia="zh-CN"/>
        </w:rPr>
      </w:pPr>
      <w:r w:rsidRPr="00A96079">
        <w:rPr>
          <w:rFonts w:ascii="Times New Roman" w:eastAsia="Arial" w:hAnsi="Times New Roman" w:cs="Times New Roman"/>
          <w:b/>
          <w:bCs/>
          <w:sz w:val="24"/>
          <w:szCs w:val="24"/>
          <w:lang w:eastAsia="zh-CN"/>
        </w:rPr>
        <w:t>9</w:t>
      </w:r>
      <w:r w:rsidR="00B647F8" w:rsidRPr="00A96079">
        <w:rPr>
          <w:rFonts w:ascii="Times New Roman" w:eastAsia="Arial" w:hAnsi="Times New Roman" w:cs="Times New Roman"/>
          <w:b/>
          <w:bCs/>
          <w:sz w:val="24"/>
          <w:szCs w:val="24"/>
          <w:lang w:eastAsia="zh-CN"/>
        </w:rPr>
        <w:t>.4.9.</w:t>
      </w:r>
      <w:r w:rsidR="00B647F8" w:rsidRPr="00A96079">
        <w:rPr>
          <w:rFonts w:ascii="Times New Roman" w:eastAsia="Arial" w:hAnsi="Times New Roman" w:cs="Times New Roman"/>
          <w:sz w:val="24"/>
          <w:szCs w:val="24"/>
          <w:lang w:eastAsia="zh-CN"/>
        </w:rPr>
        <w:t xml:space="preserve"> </w:t>
      </w:r>
      <w:r w:rsidR="007F6CA7" w:rsidRPr="00A96079">
        <w:rPr>
          <w:rFonts w:ascii="Times New Roman" w:eastAsia="Arial" w:hAnsi="Times New Roman" w:cs="Times New Roman"/>
          <w:sz w:val="24"/>
          <w:szCs w:val="24"/>
          <w:lang w:eastAsia="zh-CN"/>
        </w:rPr>
        <w:t>неоднократно</w:t>
      </w:r>
      <w:r w:rsidR="004873B4" w:rsidRPr="00A96079">
        <w:rPr>
          <w:rFonts w:ascii="Times New Roman" w:eastAsia="Arial" w:hAnsi="Times New Roman" w:cs="Times New Roman"/>
          <w:sz w:val="24"/>
          <w:szCs w:val="24"/>
          <w:lang w:eastAsia="zh-CN"/>
        </w:rPr>
        <w:t>е</w:t>
      </w:r>
      <w:r w:rsidR="007F6CA7" w:rsidRPr="00A96079">
        <w:rPr>
          <w:rFonts w:ascii="Times New Roman" w:eastAsia="Arial" w:hAnsi="Times New Roman" w:cs="Times New Roman"/>
          <w:sz w:val="24"/>
          <w:szCs w:val="24"/>
          <w:lang w:eastAsia="zh-CN"/>
        </w:rPr>
        <w:t xml:space="preserve"> в течение одного года привлечени</w:t>
      </w:r>
      <w:r w:rsidR="00CD12A5" w:rsidRPr="00A96079">
        <w:rPr>
          <w:rFonts w:ascii="Times New Roman" w:eastAsia="Arial" w:hAnsi="Times New Roman" w:cs="Times New Roman"/>
          <w:sz w:val="24"/>
          <w:szCs w:val="24"/>
          <w:lang w:eastAsia="zh-CN"/>
        </w:rPr>
        <w:t>я</w:t>
      </w:r>
      <w:r w:rsidR="007F6CA7" w:rsidRPr="00A96079">
        <w:rPr>
          <w:rFonts w:ascii="Times New Roman" w:eastAsia="Arial" w:hAnsi="Times New Roman" w:cs="Times New Roman"/>
          <w:sz w:val="24"/>
          <w:szCs w:val="24"/>
          <w:lang w:eastAsia="zh-CN"/>
        </w:rPr>
        <w:t xml:space="preserve"> члена Союза к ответственности за нарушение миграционного законодательства.</w:t>
      </w:r>
    </w:p>
    <w:p w14:paraId="09FE801A" w14:textId="6B03D0CD" w:rsidR="00AB3FFC" w:rsidRPr="00A96079" w:rsidRDefault="00AB3FFC" w:rsidP="00AB3FFC">
      <w:pPr>
        <w:spacing w:after="0" w:line="240" w:lineRule="auto"/>
        <w:ind w:firstLine="851"/>
        <w:jc w:val="both"/>
        <w:rPr>
          <w:rFonts w:ascii="Times New Roman" w:eastAsia="Times New Roman" w:hAnsi="Times New Roman" w:cs="Times New Roman"/>
          <w:sz w:val="24"/>
          <w:szCs w:val="24"/>
          <w:lang w:eastAsia="zh-CN"/>
        </w:rPr>
      </w:pPr>
    </w:p>
    <w:p w14:paraId="3AA453B1" w14:textId="3176AACA" w:rsidR="00644F06" w:rsidRPr="00A96079" w:rsidRDefault="002D61DE" w:rsidP="00913F81">
      <w:pPr>
        <w:spacing w:after="0" w:line="240" w:lineRule="auto"/>
        <w:ind w:firstLine="709"/>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644F06" w:rsidRPr="00A96079">
        <w:rPr>
          <w:rFonts w:ascii="Times New Roman" w:eastAsia="Times New Roman" w:hAnsi="Times New Roman" w:cs="Times New Roman"/>
          <w:b/>
          <w:sz w:val="24"/>
          <w:szCs w:val="24"/>
          <w:lang w:eastAsia="zh-CN"/>
        </w:rPr>
        <w:t>.</w:t>
      </w:r>
      <w:r w:rsidR="003F7599" w:rsidRPr="00A96079">
        <w:rPr>
          <w:rFonts w:ascii="Times New Roman" w:eastAsia="Times New Roman" w:hAnsi="Times New Roman" w:cs="Times New Roman"/>
          <w:b/>
          <w:sz w:val="24"/>
          <w:szCs w:val="24"/>
          <w:lang w:eastAsia="zh-CN"/>
        </w:rPr>
        <w:t>5</w:t>
      </w:r>
      <w:r w:rsidR="00644F06"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Решение об исключении из членов </w:t>
      </w:r>
      <w:r w:rsidR="007F3E8F" w:rsidRPr="00A96079">
        <w:rPr>
          <w:rFonts w:ascii="Times New Roman" w:eastAsia="Times New Roman" w:hAnsi="Times New Roman" w:cs="Times New Roman"/>
          <w:sz w:val="24"/>
          <w:szCs w:val="24"/>
          <w:lang w:eastAsia="zh-CN"/>
        </w:rPr>
        <w:t>Союз</w:t>
      </w:r>
      <w:r w:rsidR="00911B42"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индивидуального предпринимателя или юридического лица принимается</w:t>
      </w:r>
      <w:r w:rsidR="00B042E4" w:rsidRPr="00A96079">
        <w:rPr>
          <w:rFonts w:ascii="Times New Roman" w:eastAsia="Times New Roman" w:hAnsi="Times New Roman" w:cs="Times New Roman"/>
          <w:sz w:val="24"/>
          <w:szCs w:val="24"/>
          <w:lang w:eastAsia="zh-CN"/>
        </w:rPr>
        <w:t xml:space="preserve"> Общим собранием членов Союза или</w:t>
      </w:r>
      <w:r w:rsidR="00644F06" w:rsidRPr="00A96079">
        <w:rPr>
          <w:rFonts w:ascii="Times New Roman" w:eastAsia="Times New Roman" w:hAnsi="Times New Roman" w:cs="Times New Roman"/>
          <w:sz w:val="24"/>
          <w:szCs w:val="24"/>
          <w:lang w:eastAsia="zh-CN"/>
        </w:rPr>
        <w:t xml:space="preserve"> постоянно действующим коллегиальным органом управления </w:t>
      </w:r>
      <w:r w:rsidR="007F3E8F" w:rsidRPr="00A96079">
        <w:rPr>
          <w:rFonts w:ascii="Times New Roman" w:eastAsia="Times New Roman" w:hAnsi="Times New Roman" w:cs="Times New Roman"/>
          <w:sz w:val="24"/>
          <w:szCs w:val="24"/>
          <w:lang w:eastAsia="zh-CN"/>
        </w:rPr>
        <w:t>Союз</w:t>
      </w:r>
      <w:r w:rsidR="003439D6" w:rsidRPr="00A96079">
        <w:rPr>
          <w:rFonts w:ascii="Times New Roman" w:eastAsia="Times New Roman" w:hAnsi="Times New Roman" w:cs="Times New Roman"/>
          <w:sz w:val="24"/>
          <w:szCs w:val="24"/>
          <w:lang w:eastAsia="zh-CN"/>
        </w:rPr>
        <w:t>а</w:t>
      </w:r>
      <w:r w:rsidR="00B042E4" w:rsidRPr="00A96079">
        <w:rPr>
          <w:rFonts w:ascii="Times New Roman" w:eastAsia="Times New Roman" w:hAnsi="Times New Roman" w:cs="Times New Roman"/>
          <w:sz w:val="24"/>
          <w:szCs w:val="24"/>
          <w:lang w:eastAsia="zh-CN"/>
        </w:rPr>
        <w:t xml:space="preserve"> в соответствии с Уставом Союза.</w:t>
      </w:r>
    </w:p>
    <w:p w14:paraId="4D2B75AE" w14:textId="77777777" w:rsidR="003439D6" w:rsidRPr="00A96079" w:rsidRDefault="003439D6" w:rsidP="00644F06">
      <w:pPr>
        <w:spacing w:after="0" w:line="240" w:lineRule="auto"/>
        <w:ind w:firstLine="720"/>
        <w:jc w:val="both"/>
        <w:rPr>
          <w:rFonts w:ascii="Times New Roman" w:eastAsia="Arial" w:hAnsi="Times New Roman" w:cs="Times New Roman"/>
          <w:sz w:val="24"/>
          <w:szCs w:val="24"/>
          <w:lang w:eastAsia="zh-CN"/>
        </w:rPr>
      </w:pPr>
    </w:p>
    <w:p w14:paraId="174E7FE3" w14:textId="2865F51D" w:rsidR="00644F06" w:rsidRPr="00A96079" w:rsidRDefault="002D61DE"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644F06" w:rsidRPr="00A96079">
        <w:rPr>
          <w:rFonts w:ascii="Times New Roman" w:eastAsia="Times New Roman" w:hAnsi="Times New Roman" w:cs="Times New Roman"/>
          <w:b/>
          <w:sz w:val="24"/>
          <w:szCs w:val="24"/>
          <w:lang w:eastAsia="zh-CN"/>
        </w:rPr>
        <w:t>.</w:t>
      </w:r>
      <w:r w:rsidR="003F7599" w:rsidRPr="00A96079">
        <w:rPr>
          <w:rFonts w:ascii="Times New Roman" w:eastAsia="Times New Roman" w:hAnsi="Times New Roman" w:cs="Times New Roman"/>
          <w:b/>
          <w:sz w:val="24"/>
          <w:szCs w:val="24"/>
          <w:lang w:eastAsia="zh-CN"/>
        </w:rPr>
        <w:t>6</w:t>
      </w:r>
      <w:r w:rsidR="00644F06"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Не позднее трех рабочих дней со дня, следующего за днем принятия постоянно действующим коллегиальным органом управления </w:t>
      </w:r>
      <w:r w:rsidR="007F3E8F" w:rsidRPr="00A96079">
        <w:rPr>
          <w:rFonts w:ascii="Times New Roman" w:eastAsia="Times New Roman" w:hAnsi="Times New Roman" w:cs="Times New Roman"/>
          <w:sz w:val="24"/>
          <w:szCs w:val="24"/>
          <w:lang w:eastAsia="zh-CN"/>
        </w:rPr>
        <w:t>Союз</w:t>
      </w:r>
      <w:r w:rsidR="00911B42"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решения об исключении индивидуального предпринимателя или юридического лица из членов </w:t>
      </w:r>
      <w:r w:rsidR="007F3E8F" w:rsidRPr="00A96079">
        <w:rPr>
          <w:rFonts w:ascii="Times New Roman" w:eastAsia="Times New Roman" w:hAnsi="Times New Roman" w:cs="Times New Roman"/>
          <w:sz w:val="24"/>
          <w:szCs w:val="24"/>
          <w:lang w:eastAsia="zh-CN"/>
        </w:rPr>
        <w:t>Союз</w:t>
      </w:r>
      <w:r w:rsidR="003439D6"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w:t>
      </w:r>
      <w:r w:rsidR="007F3E8F" w:rsidRPr="00A96079">
        <w:rPr>
          <w:rFonts w:ascii="Times New Roman" w:eastAsia="Times New Roman" w:hAnsi="Times New Roman" w:cs="Times New Roman"/>
          <w:sz w:val="24"/>
          <w:szCs w:val="24"/>
          <w:lang w:eastAsia="zh-CN"/>
        </w:rPr>
        <w:t>Союз</w:t>
      </w:r>
      <w:r w:rsidR="00644F06" w:rsidRPr="00A96079">
        <w:rPr>
          <w:rFonts w:ascii="Times New Roman" w:eastAsia="Times New Roman" w:hAnsi="Times New Roman" w:cs="Times New Roman"/>
          <w:sz w:val="24"/>
          <w:szCs w:val="24"/>
          <w:lang w:eastAsia="zh-CN"/>
        </w:rPr>
        <w:t xml:space="preserve"> уведомляет в письменной форме об этом:</w:t>
      </w:r>
    </w:p>
    <w:p w14:paraId="398CDB9E" w14:textId="77777777" w:rsidR="003439D6" w:rsidRPr="00A96079" w:rsidRDefault="003439D6" w:rsidP="00644F06">
      <w:pPr>
        <w:spacing w:after="0" w:line="240" w:lineRule="auto"/>
        <w:ind w:firstLine="720"/>
        <w:jc w:val="both"/>
        <w:rPr>
          <w:rFonts w:ascii="Times New Roman" w:eastAsia="Arial" w:hAnsi="Times New Roman" w:cs="Times New Roman"/>
          <w:sz w:val="24"/>
          <w:szCs w:val="24"/>
          <w:lang w:eastAsia="zh-CN"/>
        </w:rPr>
      </w:pPr>
    </w:p>
    <w:p w14:paraId="6BD2000E" w14:textId="5A27E069" w:rsidR="00644F06" w:rsidRPr="00A96079" w:rsidRDefault="002D61DE" w:rsidP="00913F81">
      <w:pPr>
        <w:spacing w:after="0" w:line="240" w:lineRule="auto"/>
        <w:ind w:firstLine="993"/>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3F7599" w:rsidRPr="00A96079">
        <w:rPr>
          <w:rFonts w:ascii="Times New Roman" w:eastAsia="Times New Roman" w:hAnsi="Times New Roman" w:cs="Times New Roman"/>
          <w:b/>
          <w:sz w:val="24"/>
          <w:szCs w:val="24"/>
          <w:lang w:eastAsia="zh-CN"/>
        </w:rPr>
        <w:t>6</w:t>
      </w:r>
      <w:r w:rsidR="003439D6" w:rsidRPr="00A96079">
        <w:rPr>
          <w:rFonts w:ascii="Times New Roman" w:eastAsia="Times New Roman" w:hAnsi="Times New Roman" w:cs="Times New Roman"/>
          <w:b/>
          <w:sz w:val="24"/>
          <w:szCs w:val="24"/>
          <w:lang w:eastAsia="zh-CN"/>
        </w:rPr>
        <w:t>.1.</w:t>
      </w:r>
      <w:r w:rsidR="00644F06" w:rsidRPr="00A96079">
        <w:rPr>
          <w:rFonts w:ascii="Times New Roman" w:eastAsia="Times New Roman" w:hAnsi="Times New Roman" w:cs="Times New Roman"/>
          <w:sz w:val="24"/>
          <w:szCs w:val="24"/>
          <w:lang w:eastAsia="zh-CN"/>
        </w:rPr>
        <w:t xml:space="preserve"> лицо, членство которого в </w:t>
      </w:r>
      <w:r w:rsidR="007F3E8F" w:rsidRPr="00A96079">
        <w:rPr>
          <w:rFonts w:ascii="Times New Roman" w:eastAsia="Times New Roman" w:hAnsi="Times New Roman" w:cs="Times New Roman"/>
          <w:sz w:val="24"/>
          <w:szCs w:val="24"/>
          <w:lang w:eastAsia="zh-CN"/>
        </w:rPr>
        <w:t>Союз</w:t>
      </w:r>
      <w:r w:rsidR="0076528B" w:rsidRPr="00A96079">
        <w:rPr>
          <w:rFonts w:ascii="Times New Roman" w:eastAsia="Times New Roman" w:hAnsi="Times New Roman" w:cs="Times New Roman"/>
          <w:sz w:val="24"/>
          <w:szCs w:val="24"/>
          <w:lang w:eastAsia="zh-CN"/>
        </w:rPr>
        <w:t>е</w:t>
      </w:r>
      <w:r w:rsidR="00644F06" w:rsidRPr="00A96079">
        <w:rPr>
          <w:rFonts w:ascii="Times New Roman" w:eastAsia="Times New Roman" w:hAnsi="Times New Roman" w:cs="Times New Roman"/>
          <w:sz w:val="24"/>
          <w:szCs w:val="24"/>
          <w:lang w:eastAsia="zh-CN"/>
        </w:rPr>
        <w:t xml:space="preserve"> прекращено;</w:t>
      </w:r>
    </w:p>
    <w:p w14:paraId="72591A1C" w14:textId="77777777" w:rsidR="003439D6" w:rsidRPr="00A96079" w:rsidRDefault="003439D6" w:rsidP="00913F81">
      <w:pPr>
        <w:spacing w:after="0" w:line="240" w:lineRule="auto"/>
        <w:ind w:firstLine="993"/>
        <w:jc w:val="both"/>
        <w:rPr>
          <w:rFonts w:ascii="Times New Roman" w:eastAsia="Arial" w:hAnsi="Times New Roman" w:cs="Times New Roman"/>
          <w:sz w:val="24"/>
          <w:szCs w:val="24"/>
          <w:lang w:eastAsia="zh-CN"/>
        </w:rPr>
      </w:pPr>
    </w:p>
    <w:p w14:paraId="5F4B9C48" w14:textId="0BE31BEA" w:rsidR="00644F06" w:rsidRPr="00A96079" w:rsidRDefault="002D61DE" w:rsidP="00913F81">
      <w:pPr>
        <w:spacing w:after="0" w:line="240" w:lineRule="auto"/>
        <w:ind w:firstLine="993"/>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3439D6" w:rsidRPr="00A96079">
        <w:rPr>
          <w:rFonts w:ascii="Times New Roman" w:eastAsia="Times New Roman" w:hAnsi="Times New Roman" w:cs="Times New Roman"/>
          <w:b/>
          <w:sz w:val="24"/>
          <w:szCs w:val="24"/>
          <w:lang w:eastAsia="zh-CN"/>
        </w:rPr>
        <w:t>.</w:t>
      </w:r>
      <w:r w:rsidR="003F7599" w:rsidRPr="00A96079">
        <w:rPr>
          <w:rFonts w:ascii="Times New Roman" w:eastAsia="Times New Roman" w:hAnsi="Times New Roman" w:cs="Times New Roman"/>
          <w:b/>
          <w:sz w:val="24"/>
          <w:szCs w:val="24"/>
          <w:lang w:eastAsia="zh-CN"/>
        </w:rPr>
        <w:t>6</w:t>
      </w:r>
      <w:r w:rsidR="003439D6" w:rsidRPr="00A96079">
        <w:rPr>
          <w:rFonts w:ascii="Times New Roman" w:eastAsia="Times New Roman" w:hAnsi="Times New Roman" w:cs="Times New Roman"/>
          <w:b/>
          <w:sz w:val="24"/>
          <w:szCs w:val="24"/>
          <w:lang w:eastAsia="zh-CN"/>
        </w:rPr>
        <w:t>.2.</w:t>
      </w:r>
      <w:r w:rsidR="00644F06" w:rsidRPr="00A96079">
        <w:rPr>
          <w:rFonts w:ascii="Times New Roman" w:eastAsia="Times New Roman" w:hAnsi="Times New Roman" w:cs="Times New Roman"/>
          <w:sz w:val="24"/>
          <w:szCs w:val="24"/>
          <w:lang w:eastAsia="zh-CN"/>
        </w:rPr>
        <w:t xml:space="preserve"> Национальное объединение саморегулируемых организаций, основанных на членстве лиц, осуществляющих строительство.</w:t>
      </w:r>
    </w:p>
    <w:p w14:paraId="72B75696" w14:textId="77777777" w:rsidR="003439D6" w:rsidRPr="00A96079" w:rsidRDefault="003439D6" w:rsidP="003439D6">
      <w:pPr>
        <w:spacing w:after="0" w:line="240" w:lineRule="auto"/>
        <w:ind w:firstLine="851"/>
        <w:jc w:val="both"/>
        <w:rPr>
          <w:rFonts w:ascii="Times New Roman" w:eastAsia="Arial" w:hAnsi="Times New Roman" w:cs="Times New Roman"/>
          <w:sz w:val="24"/>
          <w:szCs w:val="24"/>
          <w:lang w:eastAsia="zh-CN"/>
        </w:rPr>
      </w:pPr>
    </w:p>
    <w:p w14:paraId="7E81AFED" w14:textId="7C488131" w:rsidR="00644F06" w:rsidRPr="00A96079" w:rsidRDefault="002D61DE"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3F7599" w:rsidRPr="00A96079">
        <w:rPr>
          <w:rFonts w:ascii="Times New Roman" w:eastAsia="Times New Roman" w:hAnsi="Times New Roman" w:cs="Times New Roman"/>
          <w:b/>
          <w:sz w:val="24"/>
          <w:szCs w:val="24"/>
          <w:lang w:eastAsia="zh-CN"/>
        </w:rPr>
        <w:t>7</w:t>
      </w:r>
      <w:r w:rsidR="00644F06"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Членство в </w:t>
      </w:r>
      <w:r w:rsidR="007F3E8F" w:rsidRPr="00A96079">
        <w:rPr>
          <w:rFonts w:ascii="Times New Roman" w:eastAsia="Times New Roman" w:hAnsi="Times New Roman" w:cs="Times New Roman"/>
          <w:sz w:val="24"/>
          <w:szCs w:val="24"/>
          <w:lang w:eastAsia="zh-CN"/>
        </w:rPr>
        <w:t>Союз</w:t>
      </w:r>
      <w:r w:rsidR="003439D6" w:rsidRPr="00A96079">
        <w:rPr>
          <w:rFonts w:ascii="Times New Roman" w:eastAsia="Times New Roman" w:hAnsi="Times New Roman" w:cs="Times New Roman"/>
          <w:sz w:val="24"/>
          <w:szCs w:val="24"/>
          <w:lang w:eastAsia="zh-CN"/>
        </w:rPr>
        <w:t>е</w:t>
      </w:r>
      <w:r w:rsidR="00644F06" w:rsidRPr="00A96079">
        <w:rPr>
          <w:rFonts w:ascii="Times New Roman" w:eastAsia="Times New Roman" w:hAnsi="Times New Roman" w:cs="Times New Roman"/>
          <w:sz w:val="24"/>
          <w:szCs w:val="24"/>
          <w:lang w:eastAsia="zh-CN"/>
        </w:rPr>
        <w:t xml:space="preserve"> считается прекращенным с даты внесения соответствующих сведений в реестр членов </w:t>
      </w:r>
      <w:r w:rsidR="007F3E8F" w:rsidRPr="00A96079">
        <w:rPr>
          <w:rFonts w:ascii="Times New Roman" w:eastAsia="Times New Roman" w:hAnsi="Times New Roman" w:cs="Times New Roman"/>
          <w:sz w:val="24"/>
          <w:szCs w:val="24"/>
          <w:lang w:eastAsia="zh-CN"/>
        </w:rPr>
        <w:t>Союз</w:t>
      </w:r>
      <w:r w:rsidR="003439D6"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w:t>
      </w:r>
    </w:p>
    <w:p w14:paraId="5047059E" w14:textId="77777777" w:rsidR="003439D6" w:rsidRPr="00A96079" w:rsidRDefault="003439D6" w:rsidP="00644F06">
      <w:pPr>
        <w:spacing w:after="0" w:line="240" w:lineRule="auto"/>
        <w:ind w:firstLine="720"/>
        <w:jc w:val="both"/>
        <w:rPr>
          <w:rFonts w:ascii="Times New Roman" w:eastAsia="Arial" w:hAnsi="Times New Roman" w:cs="Times New Roman"/>
          <w:sz w:val="24"/>
          <w:szCs w:val="24"/>
          <w:lang w:eastAsia="zh-CN"/>
        </w:rPr>
      </w:pPr>
    </w:p>
    <w:p w14:paraId="4FAF553D" w14:textId="533AC735" w:rsidR="00644F06" w:rsidRPr="00A96079" w:rsidRDefault="002D61DE"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644F06" w:rsidRPr="00A96079">
        <w:rPr>
          <w:rFonts w:ascii="Times New Roman" w:eastAsia="Times New Roman" w:hAnsi="Times New Roman" w:cs="Times New Roman"/>
          <w:b/>
          <w:sz w:val="24"/>
          <w:szCs w:val="24"/>
          <w:lang w:eastAsia="zh-CN"/>
        </w:rPr>
        <w:t>.</w:t>
      </w:r>
      <w:r w:rsidR="003F7599" w:rsidRPr="00A96079">
        <w:rPr>
          <w:rFonts w:ascii="Times New Roman" w:eastAsia="Times New Roman" w:hAnsi="Times New Roman" w:cs="Times New Roman"/>
          <w:b/>
          <w:sz w:val="24"/>
          <w:szCs w:val="24"/>
          <w:lang w:eastAsia="zh-CN"/>
        </w:rPr>
        <w:t>8</w:t>
      </w:r>
      <w:r w:rsidR="00644F06"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Лицу, прекратившему членство в </w:t>
      </w:r>
      <w:r w:rsidR="007F3E8F" w:rsidRPr="00A96079">
        <w:rPr>
          <w:rFonts w:ascii="Times New Roman" w:eastAsia="Times New Roman" w:hAnsi="Times New Roman" w:cs="Times New Roman"/>
          <w:sz w:val="24"/>
          <w:szCs w:val="24"/>
          <w:lang w:eastAsia="zh-CN"/>
        </w:rPr>
        <w:t>Союз</w:t>
      </w:r>
      <w:r w:rsidR="00911B42" w:rsidRPr="00A96079">
        <w:rPr>
          <w:rFonts w:ascii="Times New Roman" w:eastAsia="Times New Roman" w:hAnsi="Times New Roman" w:cs="Times New Roman"/>
          <w:sz w:val="24"/>
          <w:szCs w:val="24"/>
          <w:lang w:eastAsia="zh-CN"/>
        </w:rPr>
        <w:t>е</w:t>
      </w:r>
      <w:r w:rsidR="00644F06" w:rsidRPr="00A96079">
        <w:rPr>
          <w:rFonts w:ascii="Times New Roman" w:eastAsia="Times New Roman" w:hAnsi="Times New Roman" w:cs="Times New Roman"/>
          <w:sz w:val="24"/>
          <w:szCs w:val="24"/>
          <w:lang w:eastAsia="zh-CN"/>
        </w:rPr>
        <w:t>, не возвращаются уплаченные вступительный взнос, членские взносы</w:t>
      </w:r>
      <w:r w:rsidR="00B042E4" w:rsidRPr="00A96079">
        <w:rPr>
          <w:rFonts w:ascii="Times New Roman" w:eastAsia="Times New Roman" w:hAnsi="Times New Roman" w:cs="Times New Roman"/>
          <w:sz w:val="24"/>
          <w:szCs w:val="24"/>
          <w:lang w:eastAsia="zh-CN"/>
        </w:rPr>
        <w:t>, целевые взносы</w:t>
      </w:r>
      <w:r w:rsidR="00644F06" w:rsidRPr="00A96079">
        <w:rPr>
          <w:rFonts w:ascii="Times New Roman" w:eastAsia="Times New Roman" w:hAnsi="Times New Roman" w:cs="Times New Roman"/>
          <w:sz w:val="24"/>
          <w:szCs w:val="24"/>
          <w:lang w:eastAsia="zh-CN"/>
        </w:rPr>
        <w:t xml:space="preserve"> и</w:t>
      </w:r>
      <w:r w:rsidR="00B042E4" w:rsidRPr="00A96079">
        <w:rPr>
          <w:rFonts w:ascii="Times New Roman" w:eastAsia="Times New Roman" w:hAnsi="Times New Roman" w:cs="Times New Roman"/>
          <w:sz w:val="24"/>
          <w:szCs w:val="24"/>
          <w:lang w:eastAsia="zh-CN"/>
        </w:rPr>
        <w:t xml:space="preserve"> </w:t>
      </w:r>
      <w:r w:rsidR="00644F06" w:rsidRPr="00A96079">
        <w:rPr>
          <w:rFonts w:ascii="Times New Roman" w:eastAsia="Times New Roman" w:hAnsi="Times New Roman" w:cs="Times New Roman"/>
          <w:sz w:val="24"/>
          <w:szCs w:val="24"/>
          <w:lang w:eastAsia="zh-CN"/>
        </w:rPr>
        <w:t xml:space="preserve">взнос (взносы) в компенсационный </w:t>
      </w:r>
      <w:r w:rsidR="00644F06" w:rsidRPr="00A96079">
        <w:rPr>
          <w:rFonts w:ascii="Times New Roman" w:eastAsia="Times New Roman" w:hAnsi="Times New Roman" w:cs="Times New Roman"/>
          <w:sz w:val="24"/>
          <w:szCs w:val="24"/>
          <w:lang w:eastAsia="zh-CN"/>
        </w:rPr>
        <w:lastRenderedPageBreak/>
        <w:t xml:space="preserve">фонд (компенсационные фонды) </w:t>
      </w:r>
      <w:r w:rsidR="007F3E8F" w:rsidRPr="00A96079">
        <w:rPr>
          <w:rFonts w:ascii="Times New Roman" w:eastAsia="Times New Roman" w:hAnsi="Times New Roman" w:cs="Times New Roman"/>
          <w:sz w:val="24"/>
          <w:szCs w:val="24"/>
          <w:lang w:eastAsia="zh-CN"/>
        </w:rPr>
        <w:t>Союз</w:t>
      </w:r>
      <w:r w:rsidR="003439D6"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если иное не предусмотрено </w:t>
      </w:r>
      <w:r w:rsidR="00F521F5" w:rsidRPr="00A96079">
        <w:rPr>
          <w:rFonts w:ascii="Times New Roman" w:eastAsia="Times New Roman" w:hAnsi="Times New Roman" w:cs="Times New Roman"/>
          <w:sz w:val="24"/>
          <w:szCs w:val="24"/>
          <w:lang w:eastAsia="zh-CN"/>
        </w:rPr>
        <w:t>действующим законодательством о градостроительной деятельности</w:t>
      </w:r>
      <w:r w:rsidR="00644F06" w:rsidRPr="00A96079">
        <w:rPr>
          <w:rFonts w:ascii="Times New Roman" w:eastAsia="Times New Roman" w:hAnsi="Times New Roman" w:cs="Times New Roman"/>
          <w:sz w:val="24"/>
          <w:szCs w:val="24"/>
          <w:lang w:eastAsia="zh-CN"/>
        </w:rPr>
        <w:t>.</w:t>
      </w:r>
    </w:p>
    <w:p w14:paraId="1465F302" w14:textId="77777777" w:rsidR="003439D6" w:rsidRPr="00A96079" w:rsidRDefault="003439D6" w:rsidP="00644F06">
      <w:pPr>
        <w:spacing w:after="0" w:line="240" w:lineRule="auto"/>
        <w:ind w:firstLine="720"/>
        <w:jc w:val="both"/>
        <w:rPr>
          <w:rFonts w:ascii="Times New Roman" w:eastAsia="Arial" w:hAnsi="Times New Roman" w:cs="Times New Roman"/>
          <w:sz w:val="24"/>
          <w:szCs w:val="24"/>
          <w:lang w:eastAsia="zh-CN"/>
        </w:rPr>
      </w:pPr>
    </w:p>
    <w:p w14:paraId="26285225" w14:textId="413B6C96" w:rsidR="00644F06" w:rsidRPr="00A96079" w:rsidRDefault="002D61DE"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644F06" w:rsidRPr="00A96079">
        <w:rPr>
          <w:rFonts w:ascii="Times New Roman" w:eastAsia="Times New Roman" w:hAnsi="Times New Roman" w:cs="Times New Roman"/>
          <w:b/>
          <w:sz w:val="24"/>
          <w:szCs w:val="24"/>
          <w:lang w:eastAsia="zh-CN"/>
        </w:rPr>
        <w:t>.</w:t>
      </w:r>
      <w:r w:rsidR="003F7599" w:rsidRPr="00A96079">
        <w:rPr>
          <w:rFonts w:ascii="Times New Roman" w:eastAsia="Times New Roman" w:hAnsi="Times New Roman" w:cs="Times New Roman"/>
          <w:b/>
          <w:sz w:val="24"/>
          <w:szCs w:val="24"/>
          <w:lang w:eastAsia="zh-CN"/>
        </w:rPr>
        <w:t>9</w:t>
      </w:r>
      <w:r w:rsidR="00644F06"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w:t>
      </w:r>
      <w:r w:rsidR="004822D4" w:rsidRPr="00A96079">
        <w:rPr>
          <w:rFonts w:ascii="Times New Roman" w:eastAsia="Times New Roman" w:hAnsi="Times New Roman" w:cs="Times New Roman"/>
          <w:sz w:val="24"/>
          <w:szCs w:val="24"/>
          <w:lang w:eastAsia="zh-CN"/>
        </w:rPr>
        <w:t>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r w:rsidR="00644F06" w:rsidRPr="00A96079">
        <w:rPr>
          <w:rFonts w:ascii="Times New Roman" w:eastAsia="Times New Roman" w:hAnsi="Times New Roman" w:cs="Times New Roman"/>
          <w:sz w:val="24"/>
          <w:szCs w:val="24"/>
          <w:lang w:eastAsia="zh-CN"/>
        </w:rPr>
        <w:t>.</w:t>
      </w:r>
    </w:p>
    <w:p w14:paraId="73E414AE" w14:textId="77777777" w:rsidR="003439D6" w:rsidRPr="00A96079" w:rsidRDefault="003439D6" w:rsidP="00644F06">
      <w:pPr>
        <w:spacing w:after="0" w:line="240" w:lineRule="auto"/>
        <w:ind w:firstLine="720"/>
        <w:jc w:val="both"/>
        <w:rPr>
          <w:rFonts w:ascii="Times New Roman" w:eastAsia="Arial" w:hAnsi="Times New Roman" w:cs="Times New Roman"/>
          <w:sz w:val="24"/>
          <w:szCs w:val="24"/>
          <w:lang w:eastAsia="zh-CN"/>
        </w:rPr>
      </w:pPr>
    </w:p>
    <w:p w14:paraId="0FFA3CBE" w14:textId="5F2CC5A9" w:rsidR="00644F06" w:rsidRPr="00A96079" w:rsidRDefault="002D61DE" w:rsidP="00644F06">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t>9</w:t>
      </w:r>
      <w:r w:rsidR="00644F06" w:rsidRPr="00A96079">
        <w:rPr>
          <w:rFonts w:ascii="Times New Roman" w:eastAsia="Times New Roman" w:hAnsi="Times New Roman" w:cs="Times New Roman"/>
          <w:b/>
          <w:sz w:val="24"/>
          <w:szCs w:val="24"/>
          <w:lang w:eastAsia="zh-CN"/>
        </w:rPr>
        <w:t>.</w:t>
      </w:r>
      <w:r w:rsidR="003F7599" w:rsidRPr="00A96079">
        <w:rPr>
          <w:rFonts w:ascii="Times New Roman" w:eastAsia="Times New Roman" w:hAnsi="Times New Roman" w:cs="Times New Roman"/>
          <w:b/>
          <w:sz w:val="24"/>
          <w:szCs w:val="24"/>
          <w:lang w:eastAsia="zh-CN"/>
        </w:rPr>
        <w:t>10</w:t>
      </w:r>
      <w:r w:rsidR="003F0DA9" w:rsidRPr="00A96079">
        <w:rPr>
          <w:rFonts w:ascii="Times New Roman" w:eastAsia="Times New Roman" w:hAnsi="Times New Roman" w:cs="Times New Roman"/>
          <w:b/>
          <w:sz w:val="24"/>
          <w:szCs w:val="24"/>
          <w:lang w:eastAsia="zh-CN"/>
        </w:rPr>
        <w:t>.</w:t>
      </w:r>
      <w:r w:rsidR="00644F06" w:rsidRPr="00A96079">
        <w:rPr>
          <w:rFonts w:ascii="Times New Roman" w:eastAsia="Times New Roman" w:hAnsi="Times New Roman" w:cs="Times New Roman"/>
          <w:sz w:val="24"/>
          <w:szCs w:val="24"/>
          <w:lang w:eastAsia="zh-CN"/>
        </w:rPr>
        <w:t xml:space="preserve"> Решение </w:t>
      </w:r>
      <w:r w:rsidR="007F3E8F" w:rsidRPr="00A96079">
        <w:rPr>
          <w:rFonts w:ascii="Times New Roman" w:eastAsia="Times New Roman" w:hAnsi="Times New Roman" w:cs="Times New Roman"/>
          <w:sz w:val="24"/>
          <w:szCs w:val="24"/>
          <w:lang w:eastAsia="zh-CN"/>
        </w:rPr>
        <w:t>Союз</w:t>
      </w:r>
      <w:r w:rsidR="003439D6"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об исключении из членов </w:t>
      </w:r>
      <w:r w:rsidR="007F3E8F" w:rsidRPr="00A96079">
        <w:rPr>
          <w:rFonts w:ascii="Times New Roman" w:eastAsia="Times New Roman" w:hAnsi="Times New Roman" w:cs="Times New Roman"/>
          <w:sz w:val="24"/>
          <w:szCs w:val="24"/>
          <w:lang w:eastAsia="zh-CN"/>
        </w:rPr>
        <w:t>Союз</w:t>
      </w:r>
      <w:r w:rsidR="003439D6"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xml:space="preserve">, перечень оснований для исключения из членов </w:t>
      </w:r>
      <w:r w:rsidR="007F3E8F" w:rsidRPr="00A96079">
        <w:rPr>
          <w:rFonts w:ascii="Times New Roman" w:eastAsia="Times New Roman" w:hAnsi="Times New Roman" w:cs="Times New Roman"/>
          <w:sz w:val="24"/>
          <w:szCs w:val="24"/>
          <w:lang w:eastAsia="zh-CN"/>
        </w:rPr>
        <w:t>Союз</w:t>
      </w:r>
      <w:r w:rsidR="003439D6" w:rsidRPr="00A96079">
        <w:rPr>
          <w:rFonts w:ascii="Times New Roman" w:eastAsia="Times New Roman" w:hAnsi="Times New Roman" w:cs="Times New Roman"/>
          <w:sz w:val="24"/>
          <w:szCs w:val="24"/>
          <w:lang w:eastAsia="zh-CN"/>
        </w:rPr>
        <w:t>а</w:t>
      </w:r>
      <w:r w:rsidR="00644F06" w:rsidRPr="00A96079">
        <w:rPr>
          <w:rFonts w:ascii="Times New Roman" w:eastAsia="Times New Roman" w:hAnsi="Times New Roman" w:cs="Times New Roman"/>
          <w:sz w:val="24"/>
          <w:szCs w:val="24"/>
          <w:lang w:eastAsia="zh-CN"/>
        </w:rPr>
        <w:t>, установленный настоящим Положением,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 основанных на членстве лиц, осуществляющих строительство.</w:t>
      </w:r>
    </w:p>
    <w:p w14:paraId="3B8119C8" w14:textId="77777777" w:rsidR="00DF6DCC" w:rsidRDefault="00DF6DCC" w:rsidP="00644F06">
      <w:pPr>
        <w:spacing w:after="0" w:line="240" w:lineRule="auto"/>
        <w:ind w:firstLine="720"/>
        <w:jc w:val="both"/>
        <w:rPr>
          <w:rFonts w:ascii="Times New Roman" w:eastAsia="Times New Roman" w:hAnsi="Times New Roman" w:cs="Times New Roman"/>
          <w:sz w:val="24"/>
          <w:szCs w:val="24"/>
          <w:lang w:eastAsia="zh-CN"/>
        </w:rPr>
      </w:pPr>
    </w:p>
    <w:p w14:paraId="0DC8ADA2" w14:textId="77777777" w:rsidR="007E76A7" w:rsidRPr="00A96079" w:rsidRDefault="007E76A7" w:rsidP="00644F06">
      <w:pPr>
        <w:spacing w:after="0" w:line="240" w:lineRule="auto"/>
        <w:ind w:firstLine="720"/>
        <w:jc w:val="both"/>
        <w:rPr>
          <w:rFonts w:ascii="Times New Roman" w:eastAsia="Times New Roman" w:hAnsi="Times New Roman" w:cs="Times New Roman"/>
          <w:sz w:val="24"/>
          <w:szCs w:val="24"/>
          <w:lang w:eastAsia="zh-CN"/>
        </w:rPr>
      </w:pPr>
    </w:p>
    <w:p w14:paraId="0E37002F" w14:textId="6A613A1B" w:rsidR="00DF6DCC" w:rsidRPr="00A96079" w:rsidRDefault="001D4AE2" w:rsidP="00DF6DCC">
      <w:pPr>
        <w:spacing w:after="0" w:line="240" w:lineRule="auto"/>
        <w:jc w:val="center"/>
        <w:rPr>
          <w:rFonts w:ascii="Times New Roman" w:eastAsia="Times New Roman" w:hAnsi="Times New Roman" w:cs="Times New Roman"/>
          <w:b/>
          <w:bCs/>
          <w:sz w:val="24"/>
          <w:szCs w:val="24"/>
          <w:lang w:eastAsia="zh-CN"/>
        </w:rPr>
      </w:pPr>
      <w:r w:rsidRPr="00A96079">
        <w:rPr>
          <w:rFonts w:ascii="Times New Roman" w:eastAsia="Times New Roman" w:hAnsi="Times New Roman" w:cs="Times New Roman"/>
          <w:b/>
          <w:bCs/>
          <w:sz w:val="24"/>
          <w:szCs w:val="24"/>
          <w:lang w:eastAsia="zh-CN"/>
        </w:rPr>
        <w:t>1</w:t>
      </w:r>
      <w:r w:rsidR="002D61DE" w:rsidRPr="00A96079">
        <w:rPr>
          <w:rFonts w:ascii="Times New Roman" w:eastAsia="Times New Roman" w:hAnsi="Times New Roman" w:cs="Times New Roman"/>
          <w:b/>
          <w:bCs/>
          <w:sz w:val="24"/>
          <w:szCs w:val="24"/>
          <w:lang w:eastAsia="zh-CN"/>
        </w:rPr>
        <w:t>0</w:t>
      </w:r>
      <w:r w:rsidR="00DF6DCC" w:rsidRPr="00A96079">
        <w:rPr>
          <w:rFonts w:ascii="Times New Roman" w:eastAsia="Times New Roman" w:hAnsi="Times New Roman" w:cs="Times New Roman"/>
          <w:b/>
          <w:bCs/>
          <w:sz w:val="24"/>
          <w:szCs w:val="24"/>
          <w:lang w:eastAsia="zh-CN"/>
        </w:rPr>
        <w:t>. Порядок ведения и хранения дел членов Союза</w:t>
      </w:r>
    </w:p>
    <w:p w14:paraId="6F0EBCD3" w14:textId="77777777" w:rsidR="00DF6DCC" w:rsidRPr="00A96079" w:rsidRDefault="00DF6DCC" w:rsidP="00DF6DCC">
      <w:pPr>
        <w:spacing w:after="0" w:line="240" w:lineRule="auto"/>
        <w:ind w:firstLine="720"/>
        <w:jc w:val="both"/>
        <w:rPr>
          <w:rFonts w:ascii="Times New Roman" w:eastAsia="Times New Roman" w:hAnsi="Times New Roman" w:cs="Times New Roman"/>
          <w:sz w:val="24"/>
          <w:szCs w:val="24"/>
          <w:lang w:eastAsia="zh-CN"/>
        </w:rPr>
      </w:pPr>
    </w:p>
    <w:p w14:paraId="236EDBDF" w14:textId="0A5A9FD8" w:rsidR="00DF6DCC" w:rsidRPr="00A96079" w:rsidRDefault="001D4AE2" w:rsidP="00DF6DCC">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1</w:t>
      </w:r>
      <w:r w:rsidR="002D61DE" w:rsidRPr="00A96079">
        <w:rPr>
          <w:rFonts w:ascii="Times New Roman" w:eastAsia="Times New Roman" w:hAnsi="Times New Roman" w:cs="Times New Roman"/>
          <w:b/>
          <w:bCs/>
          <w:sz w:val="24"/>
          <w:szCs w:val="24"/>
          <w:lang w:eastAsia="zh-CN"/>
        </w:rPr>
        <w:t>0</w:t>
      </w:r>
      <w:r w:rsidR="00DF6DCC" w:rsidRPr="00A96079">
        <w:rPr>
          <w:rFonts w:ascii="Times New Roman" w:eastAsia="Times New Roman" w:hAnsi="Times New Roman" w:cs="Times New Roman"/>
          <w:b/>
          <w:bCs/>
          <w:sz w:val="24"/>
          <w:szCs w:val="24"/>
          <w:lang w:eastAsia="zh-CN"/>
        </w:rPr>
        <w:t>.1.</w:t>
      </w:r>
      <w:r w:rsidR="00DF6DCC" w:rsidRPr="00A96079">
        <w:rPr>
          <w:rFonts w:ascii="Times New Roman" w:eastAsia="Times New Roman" w:hAnsi="Times New Roman" w:cs="Times New Roman"/>
          <w:sz w:val="24"/>
          <w:szCs w:val="24"/>
          <w:lang w:eastAsia="zh-CN"/>
        </w:rPr>
        <w:t xml:space="preserve"> Союз в отношении каждого лица, принятого в члены Союза, ведет дело члена Союза. В состав такого дела входят:</w:t>
      </w:r>
    </w:p>
    <w:p w14:paraId="12EF8510" w14:textId="77777777" w:rsidR="00913F81" w:rsidRPr="00A96079" w:rsidRDefault="00913F81" w:rsidP="00913F81">
      <w:pPr>
        <w:spacing w:after="0" w:line="240" w:lineRule="auto"/>
        <w:ind w:firstLine="993"/>
        <w:jc w:val="both"/>
        <w:rPr>
          <w:rFonts w:ascii="Times New Roman" w:eastAsia="Times New Roman" w:hAnsi="Times New Roman" w:cs="Times New Roman"/>
          <w:b/>
          <w:bCs/>
          <w:sz w:val="24"/>
          <w:szCs w:val="24"/>
          <w:lang w:eastAsia="zh-CN"/>
        </w:rPr>
      </w:pPr>
    </w:p>
    <w:p w14:paraId="6EF5BF2B" w14:textId="577D189B" w:rsidR="00DF6DCC" w:rsidRPr="00A96079" w:rsidRDefault="001D4AE2" w:rsidP="00913F81">
      <w:pPr>
        <w:spacing w:after="0" w:line="240" w:lineRule="auto"/>
        <w:ind w:firstLine="993"/>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1</w:t>
      </w:r>
      <w:r w:rsidR="002D61DE" w:rsidRPr="00A96079">
        <w:rPr>
          <w:rFonts w:ascii="Times New Roman" w:eastAsia="Times New Roman" w:hAnsi="Times New Roman" w:cs="Times New Roman"/>
          <w:b/>
          <w:bCs/>
          <w:sz w:val="24"/>
          <w:szCs w:val="24"/>
          <w:lang w:eastAsia="zh-CN"/>
        </w:rPr>
        <w:t>0</w:t>
      </w:r>
      <w:r w:rsidR="00DF6DCC" w:rsidRPr="00A96079">
        <w:rPr>
          <w:rFonts w:ascii="Times New Roman" w:eastAsia="Times New Roman" w:hAnsi="Times New Roman" w:cs="Times New Roman"/>
          <w:b/>
          <w:bCs/>
          <w:sz w:val="24"/>
          <w:szCs w:val="24"/>
          <w:lang w:eastAsia="zh-CN"/>
        </w:rPr>
        <w:t>.1.1.</w:t>
      </w:r>
      <w:r w:rsidR="00DF6DCC" w:rsidRPr="00A96079">
        <w:rPr>
          <w:rFonts w:ascii="Times New Roman" w:eastAsia="Times New Roman" w:hAnsi="Times New Roman" w:cs="Times New Roman"/>
          <w:sz w:val="24"/>
          <w:szCs w:val="24"/>
          <w:lang w:eastAsia="zh-CN"/>
        </w:rPr>
        <w:t xml:space="preserve"> документы, представленные для приема в члены Союза, в том числе о специалистах индивидуального предпринимателя или юридического лица;</w:t>
      </w:r>
    </w:p>
    <w:p w14:paraId="1DC670D2" w14:textId="77777777" w:rsidR="00913F81" w:rsidRPr="00A96079" w:rsidRDefault="00913F81" w:rsidP="00913F81">
      <w:pPr>
        <w:spacing w:after="0" w:line="240" w:lineRule="auto"/>
        <w:ind w:firstLine="993"/>
        <w:jc w:val="both"/>
        <w:rPr>
          <w:rFonts w:ascii="Times New Roman" w:eastAsia="Times New Roman" w:hAnsi="Times New Roman" w:cs="Times New Roman"/>
          <w:b/>
          <w:bCs/>
          <w:sz w:val="24"/>
          <w:szCs w:val="24"/>
          <w:lang w:eastAsia="zh-CN"/>
        </w:rPr>
      </w:pPr>
    </w:p>
    <w:p w14:paraId="64B3C78F" w14:textId="49825808" w:rsidR="00DF6DCC" w:rsidRPr="00A96079" w:rsidRDefault="001D4AE2" w:rsidP="00913F81">
      <w:pPr>
        <w:spacing w:after="0" w:line="240" w:lineRule="auto"/>
        <w:ind w:firstLine="993"/>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1</w:t>
      </w:r>
      <w:r w:rsidR="002D61DE" w:rsidRPr="00A96079">
        <w:rPr>
          <w:rFonts w:ascii="Times New Roman" w:eastAsia="Times New Roman" w:hAnsi="Times New Roman" w:cs="Times New Roman"/>
          <w:b/>
          <w:bCs/>
          <w:sz w:val="24"/>
          <w:szCs w:val="24"/>
          <w:lang w:eastAsia="zh-CN"/>
        </w:rPr>
        <w:t>0</w:t>
      </w:r>
      <w:r w:rsidR="00DF6DCC" w:rsidRPr="00A96079">
        <w:rPr>
          <w:rFonts w:ascii="Times New Roman" w:eastAsia="Times New Roman" w:hAnsi="Times New Roman" w:cs="Times New Roman"/>
          <w:b/>
          <w:bCs/>
          <w:sz w:val="24"/>
          <w:szCs w:val="24"/>
          <w:lang w:eastAsia="zh-CN"/>
        </w:rPr>
        <w:t>.1.2.</w:t>
      </w:r>
      <w:r w:rsidR="00DF6DCC" w:rsidRPr="00A96079">
        <w:rPr>
          <w:rFonts w:ascii="Times New Roman" w:eastAsia="Times New Roman" w:hAnsi="Times New Roman" w:cs="Times New Roman"/>
          <w:sz w:val="24"/>
          <w:szCs w:val="24"/>
          <w:lang w:eastAsia="zh-CN"/>
        </w:rPr>
        <w:t xml:space="preserve"> документы об уплате взноса (взносов) в компенсационный фонд (компенсационные фонды) Союза;</w:t>
      </w:r>
    </w:p>
    <w:p w14:paraId="7D997764" w14:textId="77777777" w:rsidR="00913F81" w:rsidRPr="00A96079" w:rsidRDefault="00913F81" w:rsidP="00913F81">
      <w:pPr>
        <w:spacing w:after="0" w:line="240" w:lineRule="auto"/>
        <w:ind w:firstLine="993"/>
        <w:jc w:val="both"/>
        <w:rPr>
          <w:rFonts w:ascii="Times New Roman" w:eastAsia="Times New Roman" w:hAnsi="Times New Roman" w:cs="Times New Roman"/>
          <w:b/>
          <w:bCs/>
          <w:sz w:val="24"/>
          <w:szCs w:val="24"/>
          <w:lang w:eastAsia="zh-CN"/>
        </w:rPr>
      </w:pPr>
    </w:p>
    <w:p w14:paraId="5FFBAB5D" w14:textId="20A8560F" w:rsidR="00DF6DCC" w:rsidRPr="00A96079" w:rsidRDefault="001D4AE2" w:rsidP="00913F81">
      <w:pPr>
        <w:spacing w:after="0" w:line="240" w:lineRule="auto"/>
        <w:ind w:firstLine="993"/>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1</w:t>
      </w:r>
      <w:r w:rsidR="002D61DE" w:rsidRPr="00A96079">
        <w:rPr>
          <w:rFonts w:ascii="Times New Roman" w:eastAsia="Times New Roman" w:hAnsi="Times New Roman" w:cs="Times New Roman"/>
          <w:b/>
          <w:bCs/>
          <w:sz w:val="24"/>
          <w:szCs w:val="24"/>
          <w:lang w:eastAsia="zh-CN"/>
        </w:rPr>
        <w:t>0</w:t>
      </w:r>
      <w:r w:rsidR="00DF6DCC" w:rsidRPr="00A96079">
        <w:rPr>
          <w:rFonts w:ascii="Times New Roman" w:eastAsia="Times New Roman" w:hAnsi="Times New Roman" w:cs="Times New Roman"/>
          <w:b/>
          <w:bCs/>
          <w:sz w:val="24"/>
          <w:szCs w:val="24"/>
          <w:lang w:eastAsia="zh-CN"/>
        </w:rPr>
        <w:t>.1.3.</w:t>
      </w:r>
      <w:r w:rsidR="00DF6DCC" w:rsidRPr="00A96079">
        <w:rPr>
          <w:rFonts w:ascii="Times New Roman" w:eastAsia="Times New Roman" w:hAnsi="Times New Roman" w:cs="Times New Roman"/>
          <w:sz w:val="24"/>
          <w:szCs w:val="24"/>
          <w:lang w:eastAsia="zh-CN"/>
        </w:rPr>
        <w:t xml:space="preserve"> документы, представленные для внесения изменений в реестр членов Союза, добровольного выхода члена Союза из Союза;</w:t>
      </w:r>
    </w:p>
    <w:p w14:paraId="5126B60B" w14:textId="77777777" w:rsidR="00913F81" w:rsidRPr="00A96079" w:rsidRDefault="00913F81" w:rsidP="00913F81">
      <w:pPr>
        <w:spacing w:after="0" w:line="240" w:lineRule="auto"/>
        <w:ind w:firstLine="993"/>
        <w:jc w:val="both"/>
        <w:rPr>
          <w:rFonts w:ascii="Times New Roman" w:eastAsia="Times New Roman" w:hAnsi="Times New Roman" w:cs="Times New Roman"/>
          <w:b/>
          <w:bCs/>
          <w:sz w:val="24"/>
          <w:szCs w:val="24"/>
          <w:lang w:eastAsia="zh-CN"/>
        </w:rPr>
      </w:pPr>
    </w:p>
    <w:p w14:paraId="54E9F6A3" w14:textId="403BE2DA" w:rsidR="00DF6DCC" w:rsidRPr="00A96079" w:rsidRDefault="001D4AE2" w:rsidP="00913F81">
      <w:pPr>
        <w:spacing w:after="0" w:line="240" w:lineRule="auto"/>
        <w:ind w:firstLine="993"/>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1</w:t>
      </w:r>
      <w:r w:rsidR="002D61DE" w:rsidRPr="00A96079">
        <w:rPr>
          <w:rFonts w:ascii="Times New Roman" w:eastAsia="Times New Roman" w:hAnsi="Times New Roman" w:cs="Times New Roman"/>
          <w:b/>
          <w:bCs/>
          <w:sz w:val="24"/>
          <w:szCs w:val="24"/>
          <w:lang w:eastAsia="zh-CN"/>
        </w:rPr>
        <w:t>0</w:t>
      </w:r>
      <w:r w:rsidR="00DF6DCC" w:rsidRPr="00A96079">
        <w:rPr>
          <w:rFonts w:ascii="Times New Roman" w:eastAsia="Times New Roman" w:hAnsi="Times New Roman" w:cs="Times New Roman"/>
          <w:b/>
          <w:bCs/>
          <w:sz w:val="24"/>
          <w:szCs w:val="24"/>
          <w:lang w:eastAsia="zh-CN"/>
        </w:rPr>
        <w:t>.1.4.</w:t>
      </w:r>
      <w:r w:rsidR="00DF6DCC" w:rsidRPr="00A96079">
        <w:rPr>
          <w:rFonts w:ascii="Times New Roman" w:eastAsia="Times New Roman" w:hAnsi="Times New Roman" w:cs="Times New Roman"/>
          <w:sz w:val="24"/>
          <w:szCs w:val="24"/>
          <w:lang w:eastAsia="zh-CN"/>
        </w:rPr>
        <w:t xml:space="preserve"> документы о результатах осуществления Союзом контроля за деятельностью члена Союза;</w:t>
      </w:r>
    </w:p>
    <w:p w14:paraId="2D91FAF5" w14:textId="77777777" w:rsidR="00913F81" w:rsidRPr="00A96079" w:rsidRDefault="00913F81" w:rsidP="00913F81">
      <w:pPr>
        <w:spacing w:after="0" w:line="240" w:lineRule="auto"/>
        <w:ind w:firstLine="993"/>
        <w:jc w:val="both"/>
        <w:rPr>
          <w:rFonts w:ascii="Times New Roman" w:eastAsia="Times New Roman" w:hAnsi="Times New Roman" w:cs="Times New Roman"/>
          <w:b/>
          <w:bCs/>
          <w:sz w:val="24"/>
          <w:szCs w:val="24"/>
          <w:lang w:eastAsia="zh-CN"/>
        </w:rPr>
      </w:pPr>
    </w:p>
    <w:p w14:paraId="2EA79B9D" w14:textId="7F1CEEF9" w:rsidR="00DF6DCC" w:rsidRPr="00A96079" w:rsidRDefault="001D4AE2" w:rsidP="00913F81">
      <w:pPr>
        <w:spacing w:after="0" w:line="240" w:lineRule="auto"/>
        <w:ind w:firstLine="993"/>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1</w:t>
      </w:r>
      <w:r w:rsidR="002D61DE" w:rsidRPr="00A96079">
        <w:rPr>
          <w:rFonts w:ascii="Times New Roman" w:eastAsia="Times New Roman" w:hAnsi="Times New Roman" w:cs="Times New Roman"/>
          <w:b/>
          <w:bCs/>
          <w:sz w:val="24"/>
          <w:szCs w:val="24"/>
          <w:lang w:eastAsia="zh-CN"/>
        </w:rPr>
        <w:t>0</w:t>
      </w:r>
      <w:r w:rsidR="00DF6DCC" w:rsidRPr="00A96079">
        <w:rPr>
          <w:rFonts w:ascii="Times New Roman" w:eastAsia="Times New Roman" w:hAnsi="Times New Roman" w:cs="Times New Roman"/>
          <w:b/>
          <w:bCs/>
          <w:sz w:val="24"/>
          <w:szCs w:val="24"/>
          <w:lang w:eastAsia="zh-CN"/>
        </w:rPr>
        <w:t>.1.5.</w:t>
      </w:r>
      <w:r w:rsidR="00DF6DCC" w:rsidRPr="00A96079">
        <w:rPr>
          <w:rFonts w:ascii="Times New Roman" w:eastAsia="Times New Roman" w:hAnsi="Times New Roman" w:cs="Times New Roman"/>
          <w:sz w:val="24"/>
          <w:szCs w:val="24"/>
          <w:lang w:eastAsia="zh-CN"/>
        </w:rPr>
        <w:t xml:space="preserve"> документы о мерах дисциплинарного воздействия, принятых Союзом в отношении члена Союза;</w:t>
      </w:r>
    </w:p>
    <w:p w14:paraId="67C9CC27" w14:textId="77777777" w:rsidR="00913F81" w:rsidRPr="00A96079" w:rsidRDefault="00913F81" w:rsidP="00913F81">
      <w:pPr>
        <w:spacing w:after="0" w:line="240" w:lineRule="auto"/>
        <w:ind w:firstLine="993"/>
        <w:jc w:val="both"/>
        <w:rPr>
          <w:rFonts w:ascii="Times New Roman" w:eastAsia="Times New Roman" w:hAnsi="Times New Roman" w:cs="Times New Roman"/>
          <w:b/>
          <w:bCs/>
          <w:sz w:val="24"/>
          <w:szCs w:val="24"/>
          <w:lang w:eastAsia="zh-CN"/>
        </w:rPr>
      </w:pPr>
    </w:p>
    <w:p w14:paraId="6F09AC0D" w14:textId="2ED9DD3B" w:rsidR="00DF6DCC" w:rsidRPr="00A96079" w:rsidRDefault="001D4AE2" w:rsidP="00913F81">
      <w:pPr>
        <w:spacing w:after="0" w:line="240" w:lineRule="auto"/>
        <w:ind w:firstLine="993"/>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1</w:t>
      </w:r>
      <w:r w:rsidR="002D61DE" w:rsidRPr="00A96079">
        <w:rPr>
          <w:rFonts w:ascii="Times New Roman" w:eastAsia="Times New Roman" w:hAnsi="Times New Roman" w:cs="Times New Roman"/>
          <w:b/>
          <w:bCs/>
          <w:sz w:val="24"/>
          <w:szCs w:val="24"/>
          <w:lang w:eastAsia="zh-CN"/>
        </w:rPr>
        <w:t>0</w:t>
      </w:r>
      <w:r w:rsidR="00DF6DCC" w:rsidRPr="00A96079">
        <w:rPr>
          <w:rFonts w:ascii="Times New Roman" w:eastAsia="Times New Roman" w:hAnsi="Times New Roman" w:cs="Times New Roman"/>
          <w:b/>
          <w:bCs/>
          <w:sz w:val="24"/>
          <w:szCs w:val="24"/>
          <w:lang w:eastAsia="zh-CN"/>
        </w:rPr>
        <w:t>.1.6.</w:t>
      </w:r>
      <w:r w:rsidR="00DF6DCC" w:rsidRPr="00A96079">
        <w:rPr>
          <w:rFonts w:ascii="Times New Roman" w:eastAsia="Times New Roman" w:hAnsi="Times New Roman" w:cs="Times New Roman"/>
          <w:sz w:val="24"/>
          <w:szCs w:val="24"/>
          <w:lang w:eastAsia="zh-CN"/>
        </w:rPr>
        <w:t xml:space="preserve"> иные документы в соответствии с решением Союза.</w:t>
      </w:r>
    </w:p>
    <w:p w14:paraId="611A5CA4" w14:textId="77777777" w:rsidR="00DF6DCC" w:rsidRPr="00A96079" w:rsidRDefault="00DF6DCC" w:rsidP="00DF6DCC">
      <w:pPr>
        <w:spacing w:after="0" w:line="240" w:lineRule="auto"/>
        <w:ind w:firstLine="720"/>
        <w:jc w:val="both"/>
        <w:rPr>
          <w:rFonts w:ascii="Times New Roman" w:eastAsia="Times New Roman" w:hAnsi="Times New Roman" w:cs="Times New Roman"/>
          <w:sz w:val="24"/>
          <w:szCs w:val="24"/>
          <w:lang w:eastAsia="zh-CN"/>
        </w:rPr>
      </w:pPr>
    </w:p>
    <w:p w14:paraId="005EAAD6" w14:textId="2BDE1EFA" w:rsidR="00DF6DCC" w:rsidRPr="00A96079" w:rsidRDefault="001D4AE2" w:rsidP="00DF6DCC">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bCs/>
          <w:sz w:val="24"/>
          <w:szCs w:val="24"/>
          <w:lang w:eastAsia="zh-CN"/>
        </w:rPr>
        <w:t>1</w:t>
      </w:r>
      <w:r w:rsidR="002D61DE" w:rsidRPr="00A96079">
        <w:rPr>
          <w:rFonts w:ascii="Times New Roman" w:eastAsia="Times New Roman" w:hAnsi="Times New Roman" w:cs="Times New Roman"/>
          <w:b/>
          <w:bCs/>
          <w:sz w:val="24"/>
          <w:szCs w:val="24"/>
          <w:lang w:eastAsia="zh-CN"/>
        </w:rPr>
        <w:t>0</w:t>
      </w:r>
      <w:r w:rsidR="00DF6DCC" w:rsidRPr="00A96079">
        <w:rPr>
          <w:rFonts w:ascii="Times New Roman" w:eastAsia="Times New Roman" w:hAnsi="Times New Roman" w:cs="Times New Roman"/>
          <w:b/>
          <w:bCs/>
          <w:sz w:val="24"/>
          <w:szCs w:val="24"/>
          <w:lang w:eastAsia="zh-CN"/>
        </w:rPr>
        <w:t>.2.</w:t>
      </w:r>
      <w:r w:rsidR="00DF6DCC" w:rsidRPr="00A96079">
        <w:rPr>
          <w:rFonts w:ascii="Times New Roman" w:eastAsia="Times New Roman" w:hAnsi="Times New Roman" w:cs="Times New Roman"/>
          <w:sz w:val="24"/>
          <w:szCs w:val="24"/>
          <w:lang w:eastAsia="zh-CN"/>
        </w:rPr>
        <w:t xml:space="preserve"> Союз обязан хранить дела членов Союза, а также дела лиц, членство которых в Союзе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Союзом с использованием усиленной квалифицированной электронной подписи, в Союзе. В случае исключения сведений о Союзе из государственного реестра саморегулируемых организаций дела членов Союза, а также дела лиц, членство которых в Союзе прекращено, подлежат передаче в соответствующее Национальное объединение саморегулируемых организаций.</w:t>
      </w:r>
    </w:p>
    <w:p w14:paraId="0DF8FD4C" w14:textId="77777777" w:rsidR="003439D6" w:rsidRPr="00A96079" w:rsidRDefault="003439D6" w:rsidP="00644F06">
      <w:pPr>
        <w:spacing w:after="0" w:line="240" w:lineRule="auto"/>
        <w:ind w:firstLine="720"/>
        <w:jc w:val="both"/>
        <w:rPr>
          <w:rFonts w:ascii="Times New Roman" w:eastAsia="Arial" w:hAnsi="Times New Roman" w:cs="Times New Roman"/>
          <w:sz w:val="24"/>
          <w:szCs w:val="24"/>
          <w:lang w:eastAsia="zh-CN"/>
        </w:rPr>
      </w:pPr>
    </w:p>
    <w:p w14:paraId="241A0FE6" w14:textId="42B95000" w:rsidR="00644F06" w:rsidRPr="00A96079" w:rsidRDefault="00DF6DCC" w:rsidP="00644F06">
      <w:pPr>
        <w:keepNext/>
        <w:keepLines/>
        <w:spacing w:after="0" w:line="240" w:lineRule="auto"/>
        <w:jc w:val="center"/>
        <w:outlineLvl w:val="0"/>
        <w:rPr>
          <w:rFonts w:ascii="Times New Roman" w:eastAsia="Arial" w:hAnsi="Times New Roman" w:cs="Times New Roman"/>
          <w:b/>
          <w:bCs/>
          <w:sz w:val="24"/>
          <w:szCs w:val="24"/>
          <w:lang w:eastAsia="zh-CN"/>
        </w:rPr>
      </w:pPr>
      <w:bookmarkStart w:id="15" w:name="_Toc460682463"/>
      <w:r w:rsidRPr="00A96079">
        <w:rPr>
          <w:rFonts w:ascii="Times New Roman" w:eastAsia="Arial" w:hAnsi="Times New Roman" w:cs="Times New Roman"/>
          <w:b/>
          <w:bCs/>
          <w:sz w:val="24"/>
          <w:szCs w:val="24"/>
          <w:lang w:eastAsia="zh-CN"/>
        </w:rPr>
        <w:t>1</w:t>
      </w:r>
      <w:r w:rsidR="002D61DE" w:rsidRPr="00A96079">
        <w:rPr>
          <w:rFonts w:ascii="Times New Roman" w:eastAsia="Arial" w:hAnsi="Times New Roman" w:cs="Times New Roman"/>
          <w:b/>
          <w:bCs/>
          <w:sz w:val="24"/>
          <w:szCs w:val="24"/>
          <w:lang w:eastAsia="zh-CN"/>
        </w:rPr>
        <w:t>1</w:t>
      </w:r>
      <w:r w:rsidR="00644F06" w:rsidRPr="00A96079">
        <w:rPr>
          <w:rFonts w:ascii="Times New Roman" w:eastAsia="Arial" w:hAnsi="Times New Roman" w:cs="Times New Roman"/>
          <w:b/>
          <w:bCs/>
          <w:sz w:val="24"/>
          <w:szCs w:val="24"/>
          <w:lang w:eastAsia="zh-CN"/>
        </w:rPr>
        <w:t>. Заключительные положения</w:t>
      </w:r>
      <w:bookmarkEnd w:id="15"/>
    </w:p>
    <w:p w14:paraId="16E0A261" w14:textId="77777777" w:rsidR="003439D6" w:rsidRPr="00A96079" w:rsidRDefault="003439D6" w:rsidP="00644F06">
      <w:pPr>
        <w:keepNext/>
        <w:keepLines/>
        <w:spacing w:after="0" w:line="240" w:lineRule="auto"/>
        <w:jc w:val="center"/>
        <w:outlineLvl w:val="0"/>
        <w:rPr>
          <w:rFonts w:ascii="Times New Roman" w:eastAsia="Arial" w:hAnsi="Times New Roman" w:cs="Times New Roman"/>
          <w:b/>
          <w:bCs/>
          <w:sz w:val="24"/>
          <w:szCs w:val="24"/>
          <w:lang w:eastAsia="zh-CN"/>
        </w:rPr>
      </w:pPr>
    </w:p>
    <w:p w14:paraId="4A7AB083" w14:textId="391100A0" w:rsidR="007D6C47" w:rsidRPr="00A96079" w:rsidRDefault="007D6C47" w:rsidP="007D6C47">
      <w:pPr>
        <w:spacing w:after="0" w:line="240" w:lineRule="auto"/>
        <w:ind w:firstLine="720"/>
        <w:jc w:val="both"/>
        <w:rPr>
          <w:rFonts w:ascii="Times New Roman" w:eastAsia="Times New Roman" w:hAnsi="Times New Roman" w:cs="Times New Roman"/>
          <w:sz w:val="24"/>
          <w:szCs w:val="24"/>
          <w:lang w:eastAsia="zh-CN"/>
        </w:rPr>
      </w:pPr>
      <w:bookmarkStart w:id="16" w:name="_Hlk125539159"/>
      <w:r w:rsidRPr="00A96079">
        <w:rPr>
          <w:rFonts w:ascii="Times New Roman" w:eastAsia="Times New Roman" w:hAnsi="Times New Roman" w:cs="Times New Roman"/>
          <w:b/>
          <w:bCs/>
          <w:sz w:val="24"/>
          <w:szCs w:val="24"/>
          <w:lang w:eastAsia="zh-CN"/>
        </w:rPr>
        <w:t>1</w:t>
      </w:r>
      <w:r w:rsidR="002D61DE" w:rsidRPr="00A96079">
        <w:rPr>
          <w:rFonts w:ascii="Times New Roman" w:eastAsia="Times New Roman" w:hAnsi="Times New Roman" w:cs="Times New Roman"/>
          <w:b/>
          <w:bCs/>
          <w:sz w:val="24"/>
          <w:szCs w:val="24"/>
          <w:lang w:eastAsia="zh-CN"/>
        </w:rPr>
        <w:t>1</w:t>
      </w:r>
      <w:r w:rsidRPr="00A96079">
        <w:rPr>
          <w:rFonts w:ascii="Times New Roman" w:eastAsia="Times New Roman" w:hAnsi="Times New Roman" w:cs="Times New Roman"/>
          <w:b/>
          <w:bCs/>
          <w:sz w:val="24"/>
          <w:szCs w:val="24"/>
          <w:lang w:eastAsia="zh-CN"/>
        </w:rPr>
        <w:t>.1.</w:t>
      </w:r>
      <w:r w:rsidRPr="00A96079">
        <w:rPr>
          <w:rFonts w:ascii="Times New Roman" w:eastAsia="Times New Roman" w:hAnsi="Times New Roman" w:cs="Times New Roman"/>
          <w:sz w:val="24"/>
          <w:szCs w:val="24"/>
          <w:lang w:eastAsia="zh-CN"/>
        </w:rPr>
        <w:t xml:space="preserve"> Настоящее Положение не должно противоречить законодательству Российской Федерации, а также Уставу Союза. В случае введения в действие, нормативных правовых актов, вследствие чего нормы настоящего Положения вступают в противоречие с нормами законодательства, указанные нормы настоящего Положения прекращают свое действие, до приведения их в соответствие с действующим законодательством.</w:t>
      </w:r>
    </w:p>
    <w:p w14:paraId="27C07D81" w14:textId="77777777" w:rsidR="007D6C47" w:rsidRPr="00A96079" w:rsidRDefault="007D6C47" w:rsidP="007D6C47">
      <w:pPr>
        <w:spacing w:after="0" w:line="240" w:lineRule="auto"/>
        <w:ind w:firstLine="720"/>
        <w:jc w:val="both"/>
        <w:rPr>
          <w:rFonts w:ascii="Times New Roman" w:eastAsia="Times New Roman" w:hAnsi="Times New Roman" w:cs="Times New Roman"/>
          <w:sz w:val="24"/>
          <w:szCs w:val="24"/>
          <w:lang w:eastAsia="zh-CN"/>
        </w:rPr>
      </w:pPr>
    </w:p>
    <w:p w14:paraId="53EA243A" w14:textId="33FB3126" w:rsidR="00795085" w:rsidRPr="00A96079" w:rsidRDefault="00DF6DCC" w:rsidP="00E75267">
      <w:pPr>
        <w:spacing w:after="0" w:line="240" w:lineRule="auto"/>
        <w:ind w:firstLine="720"/>
        <w:jc w:val="both"/>
        <w:rPr>
          <w:rFonts w:ascii="Times New Roman" w:eastAsia="Times New Roman" w:hAnsi="Times New Roman" w:cs="Times New Roman"/>
          <w:sz w:val="24"/>
          <w:szCs w:val="24"/>
          <w:lang w:eastAsia="zh-CN"/>
        </w:rPr>
      </w:pPr>
      <w:r w:rsidRPr="00A96079">
        <w:rPr>
          <w:rFonts w:ascii="Times New Roman" w:eastAsia="Times New Roman" w:hAnsi="Times New Roman" w:cs="Times New Roman"/>
          <w:b/>
          <w:sz w:val="24"/>
          <w:szCs w:val="24"/>
          <w:lang w:eastAsia="zh-CN"/>
        </w:rPr>
        <w:lastRenderedPageBreak/>
        <w:t>1</w:t>
      </w:r>
      <w:r w:rsidR="002D61DE" w:rsidRPr="00A96079">
        <w:rPr>
          <w:rFonts w:ascii="Times New Roman" w:eastAsia="Times New Roman" w:hAnsi="Times New Roman" w:cs="Times New Roman"/>
          <w:b/>
          <w:sz w:val="24"/>
          <w:szCs w:val="24"/>
          <w:lang w:eastAsia="zh-CN"/>
        </w:rPr>
        <w:t>1</w:t>
      </w:r>
      <w:r w:rsidR="00E75267" w:rsidRPr="00A96079">
        <w:rPr>
          <w:rFonts w:ascii="Times New Roman" w:eastAsia="Times New Roman" w:hAnsi="Times New Roman" w:cs="Times New Roman"/>
          <w:b/>
          <w:sz w:val="24"/>
          <w:szCs w:val="24"/>
          <w:lang w:eastAsia="zh-CN"/>
        </w:rPr>
        <w:t>.</w:t>
      </w:r>
      <w:r w:rsidR="007D6C47" w:rsidRPr="00A96079">
        <w:rPr>
          <w:rFonts w:ascii="Times New Roman" w:eastAsia="Times New Roman" w:hAnsi="Times New Roman" w:cs="Times New Roman"/>
          <w:b/>
          <w:sz w:val="24"/>
          <w:szCs w:val="24"/>
          <w:lang w:eastAsia="zh-CN"/>
        </w:rPr>
        <w:t>2</w:t>
      </w:r>
      <w:r w:rsidR="00E75267" w:rsidRPr="00A96079">
        <w:rPr>
          <w:rFonts w:ascii="Times New Roman" w:eastAsia="Times New Roman" w:hAnsi="Times New Roman" w:cs="Times New Roman"/>
          <w:b/>
          <w:sz w:val="24"/>
          <w:szCs w:val="24"/>
          <w:lang w:eastAsia="zh-CN"/>
        </w:rPr>
        <w:t xml:space="preserve">. </w:t>
      </w:r>
      <w:r w:rsidR="0020472B" w:rsidRPr="0020472B">
        <w:rPr>
          <w:rFonts w:ascii="Times New Roman" w:eastAsia="Times New Roman" w:hAnsi="Times New Roman" w:cs="Times New Roman"/>
          <w:sz w:val="24"/>
          <w:szCs w:val="24"/>
          <w:lang w:eastAsia="zh-CN"/>
        </w:rPr>
        <w:t>Настоящее Положение, изменения, внесенные в настоящее Положение, решение о признании утратившими силу настоящего Положения вступают в силу не ранее чем через десять дней после дня их принятия.</w:t>
      </w:r>
    </w:p>
    <w:p w14:paraId="42E89FC9"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4365044A"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7B76D699"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2358C844"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6200342D"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40239A08"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0CB23998"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4C44C731"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137E47D0"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7F80A99A"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018DBCF4"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6B1E0C56"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0906C607"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4884D914"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333BEE1F"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14B6305C"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79D12145"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13C3A48A"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3D0C3FD1"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01623645"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381ECF7F" w14:textId="77777777" w:rsidR="006B5636" w:rsidRPr="00A96079" w:rsidRDefault="006B5636" w:rsidP="00E75267">
      <w:pPr>
        <w:spacing w:after="0" w:line="240" w:lineRule="auto"/>
        <w:ind w:firstLine="720"/>
        <w:jc w:val="both"/>
        <w:rPr>
          <w:rFonts w:ascii="Times New Roman" w:eastAsia="Times New Roman" w:hAnsi="Times New Roman" w:cs="Times New Roman"/>
          <w:sz w:val="24"/>
          <w:szCs w:val="24"/>
          <w:lang w:eastAsia="zh-CN"/>
        </w:rPr>
      </w:pPr>
    </w:p>
    <w:p w14:paraId="70A97291" w14:textId="77777777" w:rsidR="006B5636" w:rsidRPr="00A96079" w:rsidRDefault="006B5636" w:rsidP="00E75267">
      <w:pPr>
        <w:spacing w:after="0" w:line="240" w:lineRule="auto"/>
        <w:ind w:firstLine="720"/>
        <w:jc w:val="both"/>
        <w:rPr>
          <w:rFonts w:ascii="Times New Roman" w:eastAsia="Times New Roman" w:hAnsi="Times New Roman" w:cs="Times New Roman"/>
          <w:sz w:val="24"/>
          <w:szCs w:val="24"/>
          <w:lang w:eastAsia="zh-CN"/>
        </w:rPr>
      </w:pPr>
    </w:p>
    <w:p w14:paraId="3AD33B1A" w14:textId="77777777" w:rsidR="006B5636" w:rsidRPr="00A96079" w:rsidRDefault="006B5636" w:rsidP="00E75267">
      <w:pPr>
        <w:spacing w:after="0" w:line="240" w:lineRule="auto"/>
        <w:ind w:firstLine="720"/>
        <w:jc w:val="both"/>
        <w:rPr>
          <w:rFonts w:ascii="Times New Roman" w:eastAsia="Times New Roman" w:hAnsi="Times New Roman" w:cs="Times New Roman"/>
          <w:sz w:val="24"/>
          <w:szCs w:val="24"/>
          <w:lang w:eastAsia="zh-CN"/>
        </w:rPr>
      </w:pPr>
    </w:p>
    <w:p w14:paraId="15B883A2" w14:textId="77777777" w:rsidR="006B5636" w:rsidRPr="00A96079" w:rsidRDefault="006B5636" w:rsidP="00E75267">
      <w:pPr>
        <w:spacing w:after="0" w:line="240" w:lineRule="auto"/>
        <w:ind w:firstLine="720"/>
        <w:jc w:val="both"/>
        <w:rPr>
          <w:rFonts w:ascii="Times New Roman" w:eastAsia="Times New Roman" w:hAnsi="Times New Roman" w:cs="Times New Roman"/>
          <w:sz w:val="24"/>
          <w:szCs w:val="24"/>
          <w:lang w:eastAsia="zh-CN"/>
        </w:rPr>
      </w:pPr>
    </w:p>
    <w:p w14:paraId="3EA65D4D"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0F9FCF34" w14:textId="77777777" w:rsidR="00626B5C" w:rsidRPr="00A96079" w:rsidRDefault="00626B5C" w:rsidP="00E75267">
      <w:pPr>
        <w:spacing w:after="0" w:line="240" w:lineRule="auto"/>
        <w:ind w:firstLine="720"/>
        <w:jc w:val="both"/>
        <w:rPr>
          <w:rFonts w:ascii="Times New Roman" w:eastAsia="Times New Roman" w:hAnsi="Times New Roman" w:cs="Times New Roman"/>
          <w:sz w:val="24"/>
          <w:szCs w:val="24"/>
          <w:lang w:eastAsia="zh-CN"/>
        </w:rPr>
      </w:pPr>
    </w:p>
    <w:p w14:paraId="2F5EDFDF" w14:textId="77777777" w:rsidR="00626B5C" w:rsidRPr="00A96079" w:rsidRDefault="00626B5C" w:rsidP="00E75267">
      <w:pPr>
        <w:spacing w:after="0" w:line="240" w:lineRule="auto"/>
        <w:ind w:firstLine="720"/>
        <w:jc w:val="both"/>
        <w:rPr>
          <w:rFonts w:ascii="Times New Roman" w:eastAsia="Times New Roman" w:hAnsi="Times New Roman" w:cs="Times New Roman"/>
          <w:sz w:val="24"/>
          <w:szCs w:val="24"/>
          <w:lang w:eastAsia="zh-CN"/>
        </w:rPr>
      </w:pPr>
    </w:p>
    <w:p w14:paraId="73D2EEC8" w14:textId="77777777" w:rsidR="00626B5C" w:rsidRPr="00A96079" w:rsidRDefault="00626B5C" w:rsidP="00E75267">
      <w:pPr>
        <w:spacing w:after="0" w:line="240" w:lineRule="auto"/>
        <w:ind w:firstLine="720"/>
        <w:jc w:val="both"/>
        <w:rPr>
          <w:rFonts w:ascii="Times New Roman" w:eastAsia="Times New Roman" w:hAnsi="Times New Roman" w:cs="Times New Roman"/>
          <w:sz w:val="24"/>
          <w:szCs w:val="24"/>
          <w:lang w:eastAsia="zh-CN"/>
        </w:rPr>
      </w:pPr>
    </w:p>
    <w:p w14:paraId="17BE9628" w14:textId="77777777" w:rsidR="00626B5C" w:rsidRPr="00A96079" w:rsidRDefault="00626B5C" w:rsidP="00E75267">
      <w:pPr>
        <w:spacing w:after="0" w:line="240" w:lineRule="auto"/>
        <w:ind w:firstLine="720"/>
        <w:jc w:val="both"/>
        <w:rPr>
          <w:rFonts w:ascii="Times New Roman" w:eastAsia="Times New Roman" w:hAnsi="Times New Roman" w:cs="Times New Roman"/>
          <w:sz w:val="24"/>
          <w:szCs w:val="24"/>
          <w:lang w:eastAsia="zh-CN"/>
        </w:rPr>
      </w:pPr>
    </w:p>
    <w:p w14:paraId="7B800491" w14:textId="77777777" w:rsidR="00626B5C" w:rsidRPr="00A96079" w:rsidRDefault="00626B5C" w:rsidP="00E75267">
      <w:pPr>
        <w:spacing w:after="0" w:line="240" w:lineRule="auto"/>
        <w:ind w:firstLine="720"/>
        <w:jc w:val="both"/>
        <w:rPr>
          <w:rFonts w:ascii="Times New Roman" w:eastAsia="Times New Roman" w:hAnsi="Times New Roman" w:cs="Times New Roman"/>
          <w:sz w:val="24"/>
          <w:szCs w:val="24"/>
          <w:lang w:eastAsia="zh-CN"/>
        </w:rPr>
      </w:pPr>
    </w:p>
    <w:p w14:paraId="13DC8B21" w14:textId="77777777" w:rsidR="00626B5C" w:rsidRPr="00A96079" w:rsidRDefault="00626B5C" w:rsidP="00E75267">
      <w:pPr>
        <w:spacing w:after="0" w:line="240" w:lineRule="auto"/>
        <w:ind w:firstLine="720"/>
        <w:jc w:val="both"/>
        <w:rPr>
          <w:rFonts w:ascii="Times New Roman" w:eastAsia="Times New Roman" w:hAnsi="Times New Roman" w:cs="Times New Roman"/>
          <w:sz w:val="24"/>
          <w:szCs w:val="24"/>
          <w:lang w:eastAsia="zh-CN"/>
        </w:rPr>
      </w:pPr>
    </w:p>
    <w:p w14:paraId="2DE20582" w14:textId="77777777" w:rsidR="00626B5C" w:rsidRPr="00A96079" w:rsidRDefault="00626B5C" w:rsidP="00E75267">
      <w:pPr>
        <w:spacing w:after="0" w:line="240" w:lineRule="auto"/>
        <w:ind w:firstLine="720"/>
        <w:jc w:val="both"/>
        <w:rPr>
          <w:rFonts w:ascii="Times New Roman" w:eastAsia="Times New Roman" w:hAnsi="Times New Roman" w:cs="Times New Roman"/>
          <w:sz w:val="24"/>
          <w:szCs w:val="24"/>
          <w:lang w:eastAsia="zh-CN"/>
        </w:rPr>
      </w:pPr>
    </w:p>
    <w:p w14:paraId="6068394C" w14:textId="77777777" w:rsidR="00626B5C" w:rsidRPr="00A96079" w:rsidRDefault="00626B5C" w:rsidP="00E75267">
      <w:pPr>
        <w:spacing w:after="0" w:line="240" w:lineRule="auto"/>
        <w:ind w:firstLine="720"/>
        <w:jc w:val="both"/>
        <w:rPr>
          <w:rFonts w:ascii="Times New Roman" w:eastAsia="Times New Roman" w:hAnsi="Times New Roman" w:cs="Times New Roman"/>
          <w:sz w:val="24"/>
          <w:szCs w:val="24"/>
          <w:lang w:eastAsia="zh-CN"/>
        </w:rPr>
      </w:pPr>
    </w:p>
    <w:p w14:paraId="37CFACD8" w14:textId="77777777" w:rsidR="00626B5C" w:rsidRPr="00A96079" w:rsidRDefault="00626B5C" w:rsidP="00E75267">
      <w:pPr>
        <w:spacing w:after="0" w:line="240" w:lineRule="auto"/>
        <w:ind w:firstLine="720"/>
        <w:jc w:val="both"/>
        <w:rPr>
          <w:rFonts w:ascii="Times New Roman" w:eastAsia="Times New Roman" w:hAnsi="Times New Roman" w:cs="Times New Roman"/>
          <w:sz w:val="24"/>
          <w:szCs w:val="24"/>
          <w:lang w:eastAsia="zh-CN"/>
        </w:rPr>
      </w:pPr>
    </w:p>
    <w:p w14:paraId="29E8807A" w14:textId="77777777" w:rsidR="00626B5C" w:rsidRPr="00A96079" w:rsidRDefault="00626B5C" w:rsidP="00E75267">
      <w:pPr>
        <w:spacing w:after="0" w:line="240" w:lineRule="auto"/>
        <w:ind w:firstLine="720"/>
        <w:jc w:val="both"/>
        <w:rPr>
          <w:rFonts w:ascii="Times New Roman" w:eastAsia="Times New Roman" w:hAnsi="Times New Roman" w:cs="Times New Roman"/>
          <w:sz w:val="24"/>
          <w:szCs w:val="24"/>
          <w:lang w:eastAsia="zh-CN"/>
        </w:rPr>
      </w:pPr>
    </w:p>
    <w:p w14:paraId="5FC08DA0" w14:textId="77777777" w:rsidR="00A96079" w:rsidRPr="00A96079" w:rsidRDefault="00A96079" w:rsidP="00E75267">
      <w:pPr>
        <w:spacing w:after="0" w:line="240" w:lineRule="auto"/>
        <w:ind w:firstLine="720"/>
        <w:jc w:val="both"/>
        <w:rPr>
          <w:rFonts w:ascii="Times New Roman" w:eastAsia="Times New Roman" w:hAnsi="Times New Roman" w:cs="Times New Roman"/>
          <w:sz w:val="24"/>
          <w:szCs w:val="24"/>
          <w:lang w:eastAsia="zh-CN"/>
        </w:rPr>
      </w:pPr>
    </w:p>
    <w:p w14:paraId="79B03FF1" w14:textId="77777777" w:rsidR="00A96079" w:rsidRPr="00A96079" w:rsidRDefault="00A96079" w:rsidP="00E75267">
      <w:pPr>
        <w:spacing w:after="0" w:line="240" w:lineRule="auto"/>
        <w:ind w:firstLine="720"/>
        <w:jc w:val="both"/>
        <w:rPr>
          <w:rFonts w:ascii="Times New Roman" w:eastAsia="Times New Roman" w:hAnsi="Times New Roman" w:cs="Times New Roman"/>
          <w:sz w:val="24"/>
          <w:szCs w:val="24"/>
          <w:lang w:eastAsia="zh-CN"/>
        </w:rPr>
      </w:pPr>
    </w:p>
    <w:p w14:paraId="6E429FBE" w14:textId="77777777" w:rsidR="00A96079" w:rsidRPr="00A96079" w:rsidRDefault="00A96079" w:rsidP="00E75267">
      <w:pPr>
        <w:spacing w:after="0" w:line="240" w:lineRule="auto"/>
        <w:ind w:firstLine="720"/>
        <w:jc w:val="both"/>
        <w:rPr>
          <w:rFonts w:ascii="Times New Roman" w:eastAsia="Times New Roman" w:hAnsi="Times New Roman" w:cs="Times New Roman"/>
          <w:sz w:val="24"/>
          <w:szCs w:val="24"/>
          <w:lang w:eastAsia="zh-CN"/>
        </w:rPr>
      </w:pPr>
    </w:p>
    <w:p w14:paraId="7FE03C14" w14:textId="77777777" w:rsidR="00A96079" w:rsidRPr="00A96079" w:rsidRDefault="00A96079" w:rsidP="00E75267">
      <w:pPr>
        <w:spacing w:after="0" w:line="240" w:lineRule="auto"/>
        <w:ind w:firstLine="720"/>
        <w:jc w:val="both"/>
        <w:rPr>
          <w:rFonts w:ascii="Times New Roman" w:eastAsia="Times New Roman" w:hAnsi="Times New Roman" w:cs="Times New Roman"/>
          <w:sz w:val="24"/>
          <w:szCs w:val="24"/>
          <w:lang w:eastAsia="zh-CN"/>
        </w:rPr>
      </w:pPr>
    </w:p>
    <w:p w14:paraId="05CD7BA9" w14:textId="77777777" w:rsidR="00A96079" w:rsidRDefault="00A96079" w:rsidP="00E75267">
      <w:pPr>
        <w:spacing w:after="0" w:line="240" w:lineRule="auto"/>
        <w:ind w:firstLine="720"/>
        <w:jc w:val="both"/>
        <w:rPr>
          <w:rFonts w:ascii="Times New Roman" w:eastAsia="Times New Roman" w:hAnsi="Times New Roman" w:cs="Times New Roman"/>
          <w:sz w:val="24"/>
          <w:szCs w:val="24"/>
          <w:lang w:eastAsia="zh-CN"/>
        </w:rPr>
      </w:pPr>
    </w:p>
    <w:p w14:paraId="33654140" w14:textId="77777777" w:rsidR="00ED5D04" w:rsidRDefault="00ED5D04" w:rsidP="00E75267">
      <w:pPr>
        <w:spacing w:after="0" w:line="240" w:lineRule="auto"/>
        <w:ind w:firstLine="720"/>
        <w:jc w:val="both"/>
        <w:rPr>
          <w:rFonts w:ascii="Times New Roman" w:eastAsia="Times New Roman" w:hAnsi="Times New Roman" w:cs="Times New Roman"/>
          <w:sz w:val="24"/>
          <w:szCs w:val="24"/>
          <w:lang w:eastAsia="zh-CN"/>
        </w:rPr>
      </w:pPr>
    </w:p>
    <w:p w14:paraId="6018C9EF" w14:textId="77777777" w:rsidR="00ED5D04" w:rsidRDefault="00ED5D04" w:rsidP="00E75267">
      <w:pPr>
        <w:spacing w:after="0" w:line="240" w:lineRule="auto"/>
        <w:ind w:firstLine="720"/>
        <w:jc w:val="both"/>
        <w:rPr>
          <w:rFonts w:ascii="Times New Roman" w:eastAsia="Times New Roman" w:hAnsi="Times New Roman" w:cs="Times New Roman"/>
          <w:sz w:val="24"/>
          <w:szCs w:val="24"/>
          <w:lang w:eastAsia="zh-CN"/>
        </w:rPr>
      </w:pPr>
    </w:p>
    <w:p w14:paraId="6D12F11B" w14:textId="77777777" w:rsidR="00ED5D04" w:rsidRPr="00A96079" w:rsidRDefault="00ED5D04" w:rsidP="00E75267">
      <w:pPr>
        <w:spacing w:after="0" w:line="240" w:lineRule="auto"/>
        <w:ind w:firstLine="720"/>
        <w:jc w:val="both"/>
        <w:rPr>
          <w:rFonts w:ascii="Times New Roman" w:eastAsia="Times New Roman" w:hAnsi="Times New Roman" w:cs="Times New Roman"/>
          <w:sz w:val="24"/>
          <w:szCs w:val="24"/>
          <w:lang w:eastAsia="zh-CN"/>
        </w:rPr>
      </w:pPr>
    </w:p>
    <w:p w14:paraId="22B6ACD1" w14:textId="77777777" w:rsidR="00A96079" w:rsidRPr="00A96079" w:rsidRDefault="00A96079" w:rsidP="00E75267">
      <w:pPr>
        <w:spacing w:after="0" w:line="240" w:lineRule="auto"/>
        <w:ind w:firstLine="720"/>
        <w:jc w:val="both"/>
        <w:rPr>
          <w:rFonts w:ascii="Times New Roman" w:eastAsia="Times New Roman" w:hAnsi="Times New Roman" w:cs="Times New Roman"/>
          <w:sz w:val="24"/>
          <w:szCs w:val="24"/>
          <w:lang w:eastAsia="zh-CN"/>
        </w:rPr>
      </w:pPr>
    </w:p>
    <w:p w14:paraId="7874593B" w14:textId="77777777" w:rsidR="00A96079" w:rsidRPr="00A96079" w:rsidRDefault="00A96079" w:rsidP="00E75267">
      <w:pPr>
        <w:spacing w:after="0" w:line="240" w:lineRule="auto"/>
        <w:ind w:firstLine="720"/>
        <w:jc w:val="both"/>
        <w:rPr>
          <w:rFonts w:ascii="Times New Roman" w:eastAsia="Times New Roman" w:hAnsi="Times New Roman" w:cs="Times New Roman"/>
          <w:sz w:val="24"/>
          <w:szCs w:val="24"/>
          <w:lang w:eastAsia="zh-CN"/>
        </w:rPr>
      </w:pPr>
    </w:p>
    <w:p w14:paraId="0C72848E" w14:textId="77777777" w:rsidR="00A96079" w:rsidRPr="00A96079" w:rsidRDefault="00A96079" w:rsidP="00E75267">
      <w:pPr>
        <w:spacing w:after="0" w:line="240" w:lineRule="auto"/>
        <w:ind w:firstLine="720"/>
        <w:jc w:val="both"/>
        <w:rPr>
          <w:rFonts w:ascii="Times New Roman" w:eastAsia="Times New Roman" w:hAnsi="Times New Roman" w:cs="Times New Roman"/>
          <w:sz w:val="24"/>
          <w:szCs w:val="24"/>
          <w:lang w:eastAsia="zh-CN"/>
        </w:rPr>
      </w:pPr>
    </w:p>
    <w:p w14:paraId="4E12B57A" w14:textId="77777777" w:rsidR="00A96079" w:rsidRPr="00A96079" w:rsidRDefault="00A96079" w:rsidP="00E75267">
      <w:pPr>
        <w:spacing w:after="0" w:line="240" w:lineRule="auto"/>
        <w:ind w:firstLine="720"/>
        <w:jc w:val="both"/>
        <w:rPr>
          <w:rFonts w:ascii="Times New Roman" w:eastAsia="Times New Roman" w:hAnsi="Times New Roman" w:cs="Times New Roman"/>
          <w:sz w:val="24"/>
          <w:szCs w:val="24"/>
          <w:lang w:eastAsia="zh-CN"/>
        </w:rPr>
      </w:pPr>
    </w:p>
    <w:p w14:paraId="1D564BCD" w14:textId="77777777" w:rsidR="00626B5C" w:rsidRPr="00A96079" w:rsidRDefault="00626B5C" w:rsidP="00E75267">
      <w:pPr>
        <w:spacing w:after="0" w:line="240" w:lineRule="auto"/>
        <w:ind w:firstLine="720"/>
        <w:jc w:val="both"/>
        <w:rPr>
          <w:rFonts w:ascii="Times New Roman" w:eastAsia="Times New Roman" w:hAnsi="Times New Roman" w:cs="Times New Roman"/>
          <w:sz w:val="24"/>
          <w:szCs w:val="24"/>
          <w:lang w:eastAsia="zh-CN"/>
        </w:rPr>
      </w:pPr>
    </w:p>
    <w:p w14:paraId="200CF189" w14:textId="77777777" w:rsidR="00626B5C" w:rsidRDefault="00626B5C" w:rsidP="00E75267">
      <w:pPr>
        <w:spacing w:after="0" w:line="240" w:lineRule="auto"/>
        <w:ind w:firstLine="720"/>
        <w:jc w:val="both"/>
        <w:rPr>
          <w:rFonts w:ascii="Times New Roman" w:eastAsia="Times New Roman" w:hAnsi="Times New Roman" w:cs="Times New Roman"/>
          <w:sz w:val="24"/>
          <w:szCs w:val="24"/>
          <w:lang w:eastAsia="zh-CN"/>
        </w:rPr>
      </w:pPr>
    </w:p>
    <w:p w14:paraId="0312ED51" w14:textId="77777777" w:rsidR="0020472B" w:rsidRPr="00A96079" w:rsidRDefault="0020472B" w:rsidP="00E75267">
      <w:pPr>
        <w:spacing w:after="0" w:line="240" w:lineRule="auto"/>
        <w:ind w:firstLine="720"/>
        <w:jc w:val="both"/>
        <w:rPr>
          <w:rFonts w:ascii="Times New Roman" w:eastAsia="Times New Roman" w:hAnsi="Times New Roman" w:cs="Times New Roman"/>
          <w:sz w:val="24"/>
          <w:szCs w:val="24"/>
          <w:lang w:eastAsia="zh-CN"/>
        </w:rPr>
      </w:pPr>
    </w:p>
    <w:p w14:paraId="6FE37DCF" w14:textId="77777777" w:rsidR="00626B5C" w:rsidRPr="00A96079" w:rsidRDefault="00626B5C" w:rsidP="00E75267">
      <w:pPr>
        <w:spacing w:after="0" w:line="240" w:lineRule="auto"/>
        <w:ind w:firstLine="720"/>
        <w:jc w:val="both"/>
        <w:rPr>
          <w:rFonts w:ascii="Times New Roman" w:eastAsia="Times New Roman" w:hAnsi="Times New Roman" w:cs="Times New Roman"/>
          <w:sz w:val="24"/>
          <w:szCs w:val="24"/>
          <w:lang w:eastAsia="zh-CN"/>
        </w:rPr>
      </w:pPr>
    </w:p>
    <w:p w14:paraId="79470759" w14:textId="77777777" w:rsidR="00795085" w:rsidRPr="00A96079" w:rsidRDefault="00795085" w:rsidP="00795085">
      <w:pPr>
        <w:widowControl w:val="0"/>
        <w:shd w:val="clear" w:color="auto" w:fill="FFFFFF"/>
        <w:autoSpaceDE w:val="0"/>
        <w:autoSpaceDN w:val="0"/>
        <w:adjustRightInd w:val="0"/>
        <w:spacing w:after="0" w:line="240" w:lineRule="auto"/>
        <w:ind w:left="6237" w:right="-284"/>
        <w:rPr>
          <w:rFonts w:ascii="Times New Roman" w:eastAsia="Times New Roman" w:hAnsi="Times New Roman" w:cs="Times New Roman"/>
          <w:b/>
          <w:bCs/>
          <w:i/>
          <w:sz w:val="20"/>
          <w:szCs w:val="20"/>
          <w:lang w:eastAsia="ru-RU"/>
        </w:rPr>
      </w:pPr>
      <w:r w:rsidRPr="00A96079">
        <w:rPr>
          <w:rFonts w:ascii="Times New Roman" w:eastAsia="Times New Roman" w:hAnsi="Times New Roman" w:cs="Times New Roman"/>
          <w:b/>
          <w:bCs/>
          <w:i/>
          <w:sz w:val="20"/>
          <w:szCs w:val="20"/>
          <w:lang w:eastAsia="ru-RU"/>
        </w:rPr>
        <w:lastRenderedPageBreak/>
        <w:t>Приложение № 1</w:t>
      </w:r>
      <w:r w:rsidRPr="00A96079">
        <w:t xml:space="preserve">    </w:t>
      </w:r>
    </w:p>
    <w:p w14:paraId="34F1DCBD" w14:textId="77777777" w:rsidR="00795085" w:rsidRPr="00A96079" w:rsidRDefault="00795085" w:rsidP="00795085">
      <w:pPr>
        <w:widowControl w:val="0"/>
        <w:shd w:val="clear" w:color="auto" w:fill="FFFFFF"/>
        <w:tabs>
          <w:tab w:val="left" w:pos="6237"/>
        </w:tabs>
        <w:autoSpaceDE w:val="0"/>
        <w:autoSpaceDN w:val="0"/>
        <w:adjustRightInd w:val="0"/>
        <w:spacing w:after="0" w:line="240" w:lineRule="auto"/>
        <w:ind w:left="6237" w:right="-1"/>
        <w:jc w:val="both"/>
        <w:rPr>
          <w:rFonts w:ascii="Times New Roman" w:eastAsia="Times New Roman" w:hAnsi="Times New Roman" w:cs="Times New Roman"/>
          <w:b/>
          <w:color w:val="FF0000"/>
          <w:spacing w:val="-8"/>
          <w:sz w:val="28"/>
          <w:szCs w:val="28"/>
          <w:lang w:eastAsia="ru-RU"/>
        </w:rPr>
      </w:pPr>
      <w:r w:rsidRPr="00A96079">
        <w:rPr>
          <w:rFonts w:ascii="Times New Roman" w:eastAsia="Times New Roman" w:hAnsi="Times New Roman" w:cs="Times New Roman"/>
          <w:i/>
          <w:color w:val="000000" w:themeColor="text1"/>
          <w:sz w:val="20"/>
          <w:szCs w:val="20"/>
          <w:lang w:eastAsia="ru-RU"/>
        </w:rPr>
        <w:t xml:space="preserve">к Положению о членстве, в том числе о требованиях к членам, о размере, порядке расчета и уплаты вступительного взноса, членских взносов. </w:t>
      </w:r>
    </w:p>
    <w:p w14:paraId="3DAE1ECB" w14:textId="77777777" w:rsidR="00795085" w:rsidRPr="00A96079" w:rsidRDefault="00795085" w:rsidP="00795085">
      <w:pPr>
        <w:spacing w:after="0" w:line="240" w:lineRule="auto"/>
      </w:pPr>
    </w:p>
    <w:p w14:paraId="5BE02D4F" w14:textId="77777777" w:rsidR="00795085" w:rsidRPr="00A96079" w:rsidRDefault="00795085" w:rsidP="00795085">
      <w:pPr>
        <w:spacing w:after="0" w:line="240" w:lineRule="auto"/>
      </w:pPr>
    </w:p>
    <w:tbl>
      <w:tblPr>
        <w:tblStyle w:val="af4"/>
        <w:tblpPr w:leftFromText="180" w:rightFromText="180" w:vertAnchor="text" w:horzAnchor="margin" w:tblpXSpec="right" w:tblpY="-61"/>
        <w:tblW w:w="0" w:type="auto"/>
        <w:tblLook w:val="04A0" w:firstRow="1" w:lastRow="0" w:firstColumn="1" w:lastColumn="0" w:noHBand="0" w:noVBand="1"/>
      </w:tblPr>
      <w:tblGrid>
        <w:gridCol w:w="5044"/>
      </w:tblGrid>
      <w:tr w:rsidR="00795085" w:rsidRPr="00A96079" w14:paraId="03EC6D73" w14:textId="77777777" w:rsidTr="00F35563">
        <w:tc>
          <w:tcPr>
            <w:tcW w:w="5044" w:type="dxa"/>
          </w:tcPr>
          <w:p w14:paraId="42370831" w14:textId="77777777" w:rsidR="00795085" w:rsidRPr="00A96079" w:rsidRDefault="00795085" w:rsidP="00F35563">
            <w:pPr>
              <w:rPr>
                <w:rFonts w:ascii="Times New Roman" w:hAnsi="Times New Roman" w:cs="Times New Roman"/>
                <w:b/>
              </w:rPr>
            </w:pPr>
            <w:r w:rsidRPr="00A96079">
              <w:rPr>
                <w:rFonts w:ascii="Times New Roman" w:hAnsi="Times New Roman" w:cs="Times New Roman"/>
                <w:b/>
              </w:rPr>
              <w:t>Союзу «Саморегулируемой организации</w:t>
            </w:r>
          </w:p>
          <w:p w14:paraId="54420722" w14:textId="77777777" w:rsidR="00795085" w:rsidRPr="00A96079" w:rsidRDefault="00795085" w:rsidP="00F35563">
            <w:pPr>
              <w:rPr>
                <w:rFonts w:ascii="Times New Roman" w:hAnsi="Times New Roman" w:cs="Times New Roman"/>
                <w:b/>
              </w:rPr>
            </w:pPr>
            <w:r w:rsidRPr="00A96079">
              <w:rPr>
                <w:rFonts w:ascii="Times New Roman" w:hAnsi="Times New Roman" w:cs="Times New Roman"/>
                <w:b/>
              </w:rPr>
              <w:t>строителей Камчатки»</w:t>
            </w:r>
          </w:p>
          <w:p w14:paraId="04187A33" w14:textId="77777777" w:rsidR="00795085" w:rsidRPr="00A96079" w:rsidRDefault="00795085" w:rsidP="00F35563">
            <w:pPr>
              <w:rPr>
                <w:rFonts w:ascii="Times New Roman" w:hAnsi="Times New Roman" w:cs="Times New Roman"/>
              </w:rPr>
            </w:pPr>
            <w:r w:rsidRPr="00A96079">
              <w:rPr>
                <w:rFonts w:ascii="Times New Roman" w:hAnsi="Times New Roman" w:cs="Times New Roman"/>
              </w:rPr>
              <w:t>_________________________________________</w:t>
            </w:r>
          </w:p>
          <w:p w14:paraId="3A1497A5" w14:textId="77777777" w:rsidR="00795085" w:rsidRPr="00A96079" w:rsidRDefault="00795085" w:rsidP="00F35563">
            <w:pPr>
              <w:rPr>
                <w:rFonts w:ascii="Times New Roman" w:hAnsi="Times New Roman" w:cs="Times New Roman"/>
              </w:rPr>
            </w:pPr>
            <w:r w:rsidRPr="00A96079">
              <w:rPr>
                <w:rFonts w:ascii="Times New Roman" w:hAnsi="Times New Roman" w:cs="Times New Roman"/>
              </w:rPr>
              <w:t xml:space="preserve">просп. Карла Маркса, д. 35, </w:t>
            </w:r>
            <w:proofErr w:type="spellStart"/>
            <w:r w:rsidRPr="00A96079">
              <w:rPr>
                <w:rFonts w:ascii="Times New Roman" w:hAnsi="Times New Roman" w:cs="Times New Roman"/>
              </w:rPr>
              <w:t>каб</w:t>
            </w:r>
            <w:proofErr w:type="spellEnd"/>
            <w:r w:rsidRPr="00A96079">
              <w:rPr>
                <w:rFonts w:ascii="Times New Roman" w:hAnsi="Times New Roman" w:cs="Times New Roman"/>
              </w:rPr>
              <w:t xml:space="preserve">. 403, </w:t>
            </w:r>
          </w:p>
          <w:p w14:paraId="430A79B8" w14:textId="77777777" w:rsidR="00795085" w:rsidRPr="00A96079" w:rsidRDefault="00795085" w:rsidP="00F35563">
            <w:pPr>
              <w:rPr>
                <w:rFonts w:ascii="Times New Roman" w:hAnsi="Times New Roman" w:cs="Times New Roman"/>
              </w:rPr>
            </w:pPr>
            <w:r w:rsidRPr="00A96079">
              <w:rPr>
                <w:rFonts w:ascii="Times New Roman" w:hAnsi="Times New Roman" w:cs="Times New Roman"/>
              </w:rPr>
              <w:t>г. Петропавловск-Камчатский, 683031</w:t>
            </w:r>
          </w:p>
        </w:tc>
      </w:tr>
    </w:tbl>
    <w:p w14:paraId="202F93F2" w14:textId="77777777" w:rsidR="00795085" w:rsidRPr="00A96079" w:rsidRDefault="00795085" w:rsidP="00795085">
      <w:pPr>
        <w:spacing w:after="0" w:line="240" w:lineRule="auto"/>
        <w:jc w:val="center"/>
        <w:rPr>
          <w:rFonts w:ascii="Times New Roman" w:hAnsi="Times New Roman" w:cs="Times New Roman"/>
          <w:b/>
        </w:rPr>
      </w:pPr>
    </w:p>
    <w:p w14:paraId="5C4B631C" w14:textId="77777777" w:rsidR="00795085" w:rsidRPr="00A96079" w:rsidRDefault="00795085" w:rsidP="00795085">
      <w:pPr>
        <w:spacing w:after="0" w:line="240" w:lineRule="auto"/>
        <w:jc w:val="center"/>
        <w:rPr>
          <w:rFonts w:ascii="Times New Roman" w:hAnsi="Times New Roman" w:cs="Times New Roman"/>
          <w:b/>
        </w:rPr>
      </w:pPr>
    </w:p>
    <w:p w14:paraId="53260BDA" w14:textId="77777777" w:rsidR="00795085" w:rsidRPr="00A96079" w:rsidRDefault="00795085" w:rsidP="00795085">
      <w:pPr>
        <w:spacing w:after="0" w:line="240" w:lineRule="auto"/>
        <w:jc w:val="center"/>
        <w:rPr>
          <w:rFonts w:ascii="Times New Roman" w:hAnsi="Times New Roman" w:cs="Times New Roman"/>
          <w:b/>
        </w:rPr>
      </w:pPr>
    </w:p>
    <w:p w14:paraId="75A18C80" w14:textId="77777777" w:rsidR="00795085" w:rsidRPr="00A96079" w:rsidRDefault="00795085" w:rsidP="00795085">
      <w:pPr>
        <w:spacing w:after="0" w:line="240" w:lineRule="auto"/>
        <w:jc w:val="center"/>
        <w:rPr>
          <w:rFonts w:ascii="Times New Roman" w:hAnsi="Times New Roman" w:cs="Times New Roman"/>
          <w:b/>
        </w:rPr>
      </w:pPr>
    </w:p>
    <w:p w14:paraId="5197F054" w14:textId="77777777" w:rsidR="00795085" w:rsidRPr="00A96079" w:rsidRDefault="00795085" w:rsidP="00795085">
      <w:pPr>
        <w:spacing w:after="0" w:line="240" w:lineRule="auto"/>
        <w:jc w:val="center"/>
        <w:rPr>
          <w:rFonts w:ascii="Times New Roman" w:hAnsi="Times New Roman" w:cs="Times New Roman"/>
          <w:b/>
        </w:rPr>
      </w:pPr>
    </w:p>
    <w:p w14:paraId="4CEB9AA9" w14:textId="77777777" w:rsidR="00795085" w:rsidRPr="00A96079" w:rsidRDefault="00795085" w:rsidP="00795085">
      <w:pPr>
        <w:spacing w:after="0" w:line="240" w:lineRule="auto"/>
        <w:jc w:val="center"/>
        <w:rPr>
          <w:rFonts w:ascii="Times New Roman" w:hAnsi="Times New Roman" w:cs="Times New Roman"/>
          <w:b/>
        </w:rPr>
      </w:pPr>
    </w:p>
    <w:p w14:paraId="05991E90" w14:textId="77777777" w:rsidR="00795085" w:rsidRPr="00A96079" w:rsidRDefault="00795085" w:rsidP="00795085">
      <w:pPr>
        <w:spacing w:after="0" w:line="240" w:lineRule="auto"/>
        <w:jc w:val="center"/>
        <w:rPr>
          <w:rFonts w:ascii="Times New Roman" w:hAnsi="Times New Roman" w:cs="Times New Roman"/>
          <w:b/>
        </w:rPr>
      </w:pPr>
    </w:p>
    <w:p w14:paraId="5E3633A2" w14:textId="77777777" w:rsidR="00795085" w:rsidRPr="00A96079" w:rsidRDefault="00795085" w:rsidP="00795085">
      <w:pPr>
        <w:spacing w:after="0" w:line="240" w:lineRule="auto"/>
        <w:jc w:val="center"/>
        <w:rPr>
          <w:rFonts w:ascii="Times New Roman" w:hAnsi="Times New Roman" w:cs="Times New Roman"/>
          <w:b/>
        </w:rPr>
      </w:pPr>
      <w:bookmarkStart w:id="17" w:name="_Hlk189833287"/>
      <w:r w:rsidRPr="00A96079">
        <w:rPr>
          <w:rFonts w:ascii="Times New Roman" w:hAnsi="Times New Roman" w:cs="Times New Roman"/>
          <w:b/>
        </w:rPr>
        <w:t>Заявление</w:t>
      </w:r>
    </w:p>
    <w:p w14:paraId="6067A5F7" w14:textId="77777777" w:rsidR="00795085" w:rsidRPr="00A96079" w:rsidRDefault="00795085" w:rsidP="00795085">
      <w:pPr>
        <w:spacing w:after="0" w:line="240" w:lineRule="auto"/>
        <w:jc w:val="center"/>
        <w:rPr>
          <w:rFonts w:ascii="Times New Roman" w:hAnsi="Times New Roman" w:cs="Times New Roman"/>
        </w:rPr>
      </w:pPr>
      <w:r w:rsidRPr="00A96079">
        <w:rPr>
          <w:rFonts w:ascii="Times New Roman" w:hAnsi="Times New Roman" w:cs="Times New Roman"/>
        </w:rPr>
        <w:t>о приеме в члены Союза «Саморегулируемая организация строителей Камчатки</w:t>
      </w:r>
      <w:bookmarkEnd w:id="17"/>
      <w:r w:rsidRPr="00A96079">
        <w:rPr>
          <w:rFonts w:ascii="Times New Roman" w:hAnsi="Times New Roman" w:cs="Times New Roman"/>
        </w:rPr>
        <w:t xml:space="preserve">» </w:t>
      </w:r>
    </w:p>
    <w:p w14:paraId="0356E5F3" w14:textId="77777777" w:rsidR="00795085" w:rsidRPr="00A96079" w:rsidRDefault="00795085" w:rsidP="00795085">
      <w:pPr>
        <w:spacing w:after="0" w:line="360" w:lineRule="auto"/>
        <w:rPr>
          <w:rFonts w:ascii="Times New Roman" w:hAnsi="Times New Roman" w:cs="Times New Roman"/>
        </w:rPr>
      </w:pPr>
    </w:p>
    <w:p w14:paraId="37C0605D" w14:textId="77777777" w:rsidR="00795085" w:rsidRPr="00A96079" w:rsidRDefault="00795085" w:rsidP="00795085">
      <w:pPr>
        <w:spacing w:after="0" w:line="360" w:lineRule="auto"/>
        <w:ind w:left="-142"/>
        <w:rPr>
          <w:rFonts w:ascii="Times New Roman" w:hAnsi="Times New Roman" w:cs="Times New Roman"/>
          <w:b/>
          <w:lang w:val="en-US"/>
        </w:rPr>
      </w:pPr>
      <w:r w:rsidRPr="00A96079">
        <w:rPr>
          <w:rFonts w:ascii="Times New Roman" w:hAnsi="Times New Roman" w:cs="Times New Roman"/>
          <w:b/>
        </w:rPr>
        <w:t>Юридическое лицо</w:t>
      </w:r>
    </w:p>
    <w:tbl>
      <w:tblPr>
        <w:tblStyle w:val="af4"/>
        <w:tblW w:w="0" w:type="auto"/>
        <w:tblLook w:val="04A0" w:firstRow="1" w:lastRow="0" w:firstColumn="1" w:lastColumn="0" w:noHBand="0" w:noVBand="1"/>
      </w:tblPr>
      <w:tblGrid>
        <w:gridCol w:w="2660"/>
        <w:gridCol w:w="6911"/>
      </w:tblGrid>
      <w:tr w:rsidR="00795085" w:rsidRPr="00A96079" w14:paraId="6A49F4FA" w14:textId="77777777" w:rsidTr="00F35563">
        <w:tc>
          <w:tcPr>
            <w:tcW w:w="2660" w:type="dxa"/>
          </w:tcPr>
          <w:p w14:paraId="6A3D9564"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полное наименование</w:t>
            </w:r>
          </w:p>
        </w:tc>
        <w:tc>
          <w:tcPr>
            <w:tcW w:w="6911" w:type="dxa"/>
          </w:tcPr>
          <w:p w14:paraId="579913B7" w14:textId="77777777" w:rsidR="00795085" w:rsidRPr="00A96079" w:rsidRDefault="00795085" w:rsidP="00F35563">
            <w:pPr>
              <w:rPr>
                <w:rFonts w:ascii="Times New Roman" w:hAnsi="Times New Roman" w:cs="Times New Roman"/>
              </w:rPr>
            </w:pPr>
          </w:p>
          <w:p w14:paraId="26962D06" w14:textId="77777777" w:rsidR="00795085" w:rsidRPr="00A96079" w:rsidRDefault="00795085" w:rsidP="00F35563">
            <w:pPr>
              <w:rPr>
                <w:rFonts w:ascii="Times New Roman" w:hAnsi="Times New Roman" w:cs="Times New Roman"/>
              </w:rPr>
            </w:pPr>
          </w:p>
        </w:tc>
      </w:tr>
    </w:tbl>
    <w:p w14:paraId="324804B2" w14:textId="77777777" w:rsidR="00795085" w:rsidRPr="00A96079" w:rsidRDefault="00795085" w:rsidP="00795085">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2660"/>
        <w:gridCol w:w="6911"/>
      </w:tblGrid>
      <w:tr w:rsidR="00795085" w:rsidRPr="00A96079" w14:paraId="5DCF164B" w14:textId="77777777" w:rsidTr="00F35563">
        <w:tc>
          <w:tcPr>
            <w:tcW w:w="2660" w:type="dxa"/>
          </w:tcPr>
          <w:p w14:paraId="0FE8ED65"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сокращенное наименование</w:t>
            </w:r>
          </w:p>
        </w:tc>
        <w:tc>
          <w:tcPr>
            <w:tcW w:w="6911" w:type="dxa"/>
          </w:tcPr>
          <w:p w14:paraId="75E7EF2A" w14:textId="77777777" w:rsidR="00795085" w:rsidRPr="00A96079" w:rsidRDefault="00795085" w:rsidP="00F35563">
            <w:pPr>
              <w:rPr>
                <w:rFonts w:ascii="Times New Roman" w:hAnsi="Times New Roman" w:cs="Times New Roman"/>
              </w:rPr>
            </w:pPr>
          </w:p>
        </w:tc>
      </w:tr>
    </w:tbl>
    <w:tbl>
      <w:tblPr>
        <w:tblStyle w:val="af4"/>
        <w:tblpPr w:leftFromText="180" w:rightFromText="180" w:vertAnchor="text" w:horzAnchor="margin" w:tblpXSpec="center" w:tblpY="247"/>
        <w:tblW w:w="9606" w:type="dxa"/>
        <w:tblLook w:val="04A0" w:firstRow="1" w:lastRow="0" w:firstColumn="1" w:lastColumn="0" w:noHBand="0" w:noVBand="1"/>
      </w:tblPr>
      <w:tblGrid>
        <w:gridCol w:w="675"/>
        <w:gridCol w:w="1985"/>
        <w:gridCol w:w="850"/>
        <w:gridCol w:w="2552"/>
        <w:gridCol w:w="2126"/>
        <w:gridCol w:w="1418"/>
      </w:tblGrid>
      <w:tr w:rsidR="00795085" w:rsidRPr="00A96079" w14:paraId="0E9BC34A" w14:textId="77777777" w:rsidTr="00F35563">
        <w:tc>
          <w:tcPr>
            <w:tcW w:w="675" w:type="dxa"/>
          </w:tcPr>
          <w:p w14:paraId="6C9714C8"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ИНН</w:t>
            </w:r>
          </w:p>
        </w:tc>
        <w:tc>
          <w:tcPr>
            <w:tcW w:w="1985" w:type="dxa"/>
          </w:tcPr>
          <w:p w14:paraId="7B053F2E" w14:textId="77777777" w:rsidR="00795085" w:rsidRPr="00A96079" w:rsidRDefault="00795085" w:rsidP="00F35563">
            <w:pPr>
              <w:rPr>
                <w:rFonts w:ascii="Times New Roman" w:hAnsi="Times New Roman" w:cs="Times New Roman"/>
              </w:rPr>
            </w:pPr>
          </w:p>
        </w:tc>
        <w:tc>
          <w:tcPr>
            <w:tcW w:w="850" w:type="dxa"/>
          </w:tcPr>
          <w:p w14:paraId="1355B1BD" w14:textId="77777777" w:rsidR="00795085" w:rsidRPr="00A96079" w:rsidRDefault="00795085" w:rsidP="00F35563">
            <w:pPr>
              <w:ind w:left="11" w:hanging="11"/>
              <w:rPr>
                <w:rFonts w:ascii="Times New Roman" w:hAnsi="Times New Roman" w:cs="Times New Roman"/>
                <w:sz w:val="20"/>
                <w:szCs w:val="20"/>
              </w:rPr>
            </w:pPr>
            <w:r w:rsidRPr="00A96079">
              <w:rPr>
                <w:rFonts w:ascii="Times New Roman" w:hAnsi="Times New Roman" w:cs="Times New Roman"/>
                <w:sz w:val="20"/>
                <w:szCs w:val="20"/>
              </w:rPr>
              <w:t>ОГРН</w:t>
            </w:r>
          </w:p>
        </w:tc>
        <w:tc>
          <w:tcPr>
            <w:tcW w:w="2552" w:type="dxa"/>
          </w:tcPr>
          <w:p w14:paraId="59905409" w14:textId="77777777" w:rsidR="00795085" w:rsidRPr="00A96079" w:rsidRDefault="00795085" w:rsidP="00F35563">
            <w:pPr>
              <w:rPr>
                <w:rFonts w:ascii="Times New Roman" w:hAnsi="Times New Roman" w:cs="Times New Roman"/>
              </w:rPr>
            </w:pPr>
          </w:p>
          <w:p w14:paraId="10F4B5D7" w14:textId="77777777" w:rsidR="00795085" w:rsidRPr="00A96079" w:rsidRDefault="00795085" w:rsidP="00F35563">
            <w:pPr>
              <w:rPr>
                <w:rFonts w:ascii="Times New Roman" w:hAnsi="Times New Roman" w:cs="Times New Roman"/>
              </w:rPr>
            </w:pPr>
          </w:p>
        </w:tc>
        <w:tc>
          <w:tcPr>
            <w:tcW w:w="2126" w:type="dxa"/>
          </w:tcPr>
          <w:p w14:paraId="16F0A10C" w14:textId="77777777" w:rsidR="00795085" w:rsidRPr="00A96079" w:rsidRDefault="00795085" w:rsidP="00F35563">
            <w:pPr>
              <w:ind w:left="11" w:hanging="11"/>
              <w:rPr>
                <w:rFonts w:ascii="Times New Roman" w:hAnsi="Times New Roman" w:cs="Times New Roman"/>
                <w:sz w:val="20"/>
                <w:szCs w:val="20"/>
              </w:rPr>
            </w:pPr>
            <w:r w:rsidRPr="00A96079">
              <w:rPr>
                <w:rFonts w:ascii="Times New Roman" w:hAnsi="Times New Roman" w:cs="Times New Roman"/>
                <w:sz w:val="20"/>
                <w:szCs w:val="20"/>
              </w:rPr>
              <w:t xml:space="preserve">дата государственной регистрации </w:t>
            </w:r>
          </w:p>
        </w:tc>
        <w:tc>
          <w:tcPr>
            <w:tcW w:w="1418" w:type="dxa"/>
          </w:tcPr>
          <w:p w14:paraId="285EF5B8" w14:textId="77777777" w:rsidR="00795085" w:rsidRPr="00A96079" w:rsidRDefault="00795085" w:rsidP="00F35563">
            <w:pPr>
              <w:rPr>
                <w:rFonts w:ascii="Times New Roman" w:hAnsi="Times New Roman" w:cs="Times New Roman"/>
              </w:rPr>
            </w:pPr>
          </w:p>
          <w:p w14:paraId="5E055BB3" w14:textId="77777777" w:rsidR="00795085" w:rsidRPr="00A96079" w:rsidRDefault="00795085" w:rsidP="00F35563">
            <w:pPr>
              <w:rPr>
                <w:rFonts w:ascii="Times New Roman" w:hAnsi="Times New Roman" w:cs="Times New Roman"/>
              </w:rPr>
            </w:pPr>
          </w:p>
        </w:tc>
      </w:tr>
    </w:tbl>
    <w:p w14:paraId="089F9885" w14:textId="77777777" w:rsidR="00795085" w:rsidRPr="00A96079" w:rsidRDefault="00795085" w:rsidP="00795085">
      <w:pPr>
        <w:rPr>
          <w:rFonts w:ascii="Times New Roman" w:hAnsi="Times New Roman" w:cs="Times New Roman"/>
          <w:sz w:val="2"/>
          <w:szCs w:val="2"/>
        </w:rPr>
      </w:pPr>
    </w:p>
    <w:p w14:paraId="6DAAE75A" w14:textId="77777777" w:rsidR="00795085" w:rsidRPr="00A96079" w:rsidRDefault="00795085" w:rsidP="00795085">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3510"/>
        <w:gridCol w:w="6061"/>
      </w:tblGrid>
      <w:tr w:rsidR="00795085" w:rsidRPr="00A96079" w14:paraId="2B4F7A1C" w14:textId="77777777" w:rsidTr="00F35563">
        <w:trPr>
          <w:trHeight w:val="591"/>
        </w:trPr>
        <w:tc>
          <w:tcPr>
            <w:tcW w:w="3510" w:type="dxa"/>
          </w:tcPr>
          <w:p w14:paraId="507A5B02"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место нахождения</w:t>
            </w:r>
          </w:p>
          <w:p w14:paraId="01024A8D" w14:textId="77777777" w:rsidR="00795085" w:rsidRPr="00A96079" w:rsidRDefault="00795085" w:rsidP="00F35563">
            <w:pPr>
              <w:rPr>
                <w:rFonts w:ascii="Times New Roman" w:hAnsi="Times New Roman" w:cs="Times New Roman"/>
              </w:rPr>
            </w:pPr>
            <w:r w:rsidRPr="00A96079">
              <w:rPr>
                <w:rFonts w:ascii="Times New Roman" w:hAnsi="Times New Roman" w:cs="Times New Roman"/>
                <w:sz w:val="20"/>
                <w:szCs w:val="20"/>
              </w:rPr>
              <w:t>(место государственной регистрации)</w:t>
            </w:r>
          </w:p>
        </w:tc>
        <w:tc>
          <w:tcPr>
            <w:tcW w:w="6061" w:type="dxa"/>
          </w:tcPr>
          <w:p w14:paraId="4FF2A923" w14:textId="77777777" w:rsidR="00795085" w:rsidRPr="00A96079" w:rsidRDefault="00795085" w:rsidP="00F35563">
            <w:pPr>
              <w:rPr>
                <w:rFonts w:ascii="Times New Roman" w:hAnsi="Times New Roman" w:cs="Times New Roman"/>
              </w:rPr>
            </w:pPr>
          </w:p>
        </w:tc>
      </w:tr>
    </w:tbl>
    <w:p w14:paraId="230C53AC" w14:textId="77777777" w:rsidR="00795085" w:rsidRPr="00A96079" w:rsidRDefault="00795085" w:rsidP="00795085">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2660"/>
        <w:gridCol w:w="6911"/>
      </w:tblGrid>
      <w:tr w:rsidR="00795085" w:rsidRPr="00A96079" w14:paraId="06C320B2" w14:textId="77777777" w:rsidTr="00F35563">
        <w:tc>
          <w:tcPr>
            <w:tcW w:w="2660" w:type="dxa"/>
          </w:tcPr>
          <w:p w14:paraId="2AF2BC9C" w14:textId="77777777" w:rsidR="00795085" w:rsidRPr="00A96079" w:rsidRDefault="00795085" w:rsidP="00F35563">
            <w:pPr>
              <w:ind w:right="-108"/>
              <w:rPr>
                <w:rFonts w:ascii="Times New Roman" w:hAnsi="Times New Roman" w:cs="Times New Roman"/>
                <w:sz w:val="20"/>
                <w:szCs w:val="20"/>
              </w:rPr>
            </w:pPr>
            <w:r w:rsidRPr="00A96079">
              <w:rPr>
                <w:rFonts w:ascii="Times New Roman" w:hAnsi="Times New Roman" w:cs="Times New Roman"/>
                <w:sz w:val="20"/>
                <w:szCs w:val="20"/>
              </w:rPr>
              <w:t xml:space="preserve">адрес, указанный </w:t>
            </w:r>
          </w:p>
          <w:p w14:paraId="3D3A7F51" w14:textId="77777777" w:rsidR="00795085" w:rsidRPr="00A96079" w:rsidRDefault="00795085" w:rsidP="00F35563">
            <w:pPr>
              <w:ind w:right="-108"/>
              <w:rPr>
                <w:rFonts w:ascii="Times New Roman" w:hAnsi="Times New Roman" w:cs="Times New Roman"/>
                <w:sz w:val="20"/>
                <w:szCs w:val="20"/>
              </w:rPr>
            </w:pPr>
            <w:r w:rsidRPr="00A96079">
              <w:rPr>
                <w:rFonts w:ascii="Times New Roman" w:hAnsi="Times New Roman" w:cs="Times New Roman"/>
                <w:sz w:val="20"/>
                <w:szCs w:val="20"/>
              </w:rPr>
              <w:t xml:space="preserve">в едином государственном </w:t>
            </w:r>
          </w:p>
          <w:p w14:paraId="08332DAE" w14:textId="77777777" w:rsidR="00795085" w:rsidRPr="00A96079" w:rsidRDefault="00795085" w:rsidP="00F35563">
            <w:pPr>
              <w:ind w:right="-108"/>
              <w:rPr>
                <w:rFonts w:ascii="Times New Roman" w:hAnsi="Times New Roman" w:cs="Times New Roman"/>
              </w:rPr>
            </w:pPr>
            <w:r w:rsidRPr="00A96079">
              <w:rPr>
                <w:rFonts w:ascii="Times New Roman" w:hAnsi="Times New Roman" w:cs="Times New Roman"/>
                <w:sz w:val="20"/>
                <w:szCs w:val="20"/>
              </w:rPr>
              <w:t>реестре юридических лиц</w:t>
            </w:r>
          </w:p>
        </w:tc>
        <w:tc>
          <w:tcPr>
            <w:tcW w:w="6911" w:type="dxa"/>
          </w:tcPr>
          <w:p w14:paraId="2E6C2B3A" w14:textId="77777777" w:rsidR="00795085" w:rsidRPr="00A96079" w:rsidRDefault="00795085" w:rsidP="00F35563">
            <w:pPr>
              <w:rPr>
                <w:rFonts w:ascii="Times New Roman" w:hAnsi="Times New Roman" w:cs="Times New Roman"/>
              </w:rPr>
            </w:pPr>
          </w:p>
        </w:tc>
      </w:tr>
    </w:tbl>
    <w:p w14:paraId="06CA113A" w14:textId="77777777" w:rsidR="00795085" w:rsidRPr="00A96079" w:rsidRDefault="00795085" w:rsidP="00795085">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2660"/>
        <w:gridCol w:w="6911"/>
      </w:tblGrid>
      <w:tr w:rsidR="00795085" w:rsidRPr="00A96079" w14:paraId="05DECA8A" w14:textId="77777777" w:rsidTr="00F35563">
        <w:tc>
          <w:tcPr>
            <w:tcW w:w="2660" w:type="dxa"/>
          </w:tcPr>
          <w:p w14:paraId="11039944" w14:textId="77777777" w:rsidR="00795085" w:rsidRPr="00A96079" w:rsidRDefault="00795085" w:rsidP="00F35563">
            <w:pPr>
              <w:ind w:right="-108"/>
              <w:rPr>
                <w:rFonts w:ascii="Times New Roman" w:hAnsi="Times New Roman" w:cs="Times New Roman"/>
                <w:sz w:val="20"/>
                <w:szCs w:val="20"/>
              </w:rPr>
            </w:pPr>
            <w:r w:rsidRPr="00A96079">
              <w:rPr>
                <w:rFonts w:ascii="Times New Roman" w:hAnsi="Times New Roman" w:cs="Times New Roman"/>
                <w:sz w:val="20"/>
                <w:szCs w:val="20"/>
              </w:rPr>
              <w:t>почтовый, фактический адрес юридического лица</w:t>
            </w:r>
          </w:p>
        </w:tc>
        <w:tc>
          <w:tcPr>
            <w:tcW w:w="6911" w:type="dxa"/>
          </w:tcPr>
          <w:p w14:paraId="521B8C36" w14:textId="77777777" w:rsidR="00795085" w:rsidRPr="00A96079" w:rsidRDefault="00795085" w:rsidP="00F35563">
            <w:pPr>
              <w:rPr>
                <w:rFonts w:ascii="Times New Roman" w:hAnsi="Times New Roman" w:cs="Times New Roman"/>
              </w:rPr>
            </w:pPr>
          </w:p>
        </w:tc>
      </w:tr>
    </w:tbl>
    <w:p w14:paraId="4F0CB838" w14:textId="77777777" w:rsidR="00795085" w:rsidRPr="00A96079" w:rsidRDefault="00795085" w:rsidP="00795085">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2660"/>
        <w:gridCol w:w="6911"/>
      </w:tblGrid>
      <w:tr w:rsidR="00795085" w:rsidRPr="00A96079" w14:paraId="7F23E2B8" w14:textId="77777777" w:rsidTr="00F35563">
        <w:tc>
          <w:tcPr>
            <w:tcW w:w="2660" w:type="dxa"/>
          </w:tcPr>
          <w:p w14:paraId="36041D01"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 xml:space="preserve">номера </w:t>
            </w:r>
          </w:p>
          <w:p w14:paraId="56D96EFA" w14:textId="77777777" w:rsidR="00795085" w:rsidRPr="00A96079" w:rsidRDefault="00795085" w:rsidP="00F35563">
            <w:pPr>
              <w:rPr>
                <w:rFonts w:ascii="Times New Roman" w:hAnsi="Times New Roman" w:cs="Times New Roman"/>
              </w:rPr>
            </w:pPr>
            <w:r w:rsidRPr="00A96079">
              <w:rPr>
                <w:rFonts w:ascii="Times New Roman" w:hAnsi="Times New Roman" w:cs="Times New Roman"/>
                <w:sz w:val="20"/>
                <w:szCs w:val="20"/>
              </w:rPr>
              <w:t>контактных телефонов</w:t>
            </w:r>
          </w:p>
        </w:tc>
        <w:tc>
          <w:tcPr>
            <w:tcW w:w="6911" w:type="dxa"/>
          </w:tcPr>
          <w:p w14:paraId="6E834ED3" w14:textId="77777777" w:rsidR="00795085" w:rsidRPr="00A96079" w:rsidRDefault="00795085" w:rsidP="00F35563">
            <w:pPr>
              <w:rPr>
                <w:rFonts w:ascii="Times New Roman" w:hAnsi="Times New Roman" w:cs="Times New Roman"/>
              </w:rPr>
            </w:pPr>
          </w:p>
          <w:p w14:paraId="3E73E4F8" w14:textId="77777777" w:rsidR="00795085" w:rsidRPr="00A96079" w:rsidRDefault="00795085" w:rsidP="00F35563">
            <w:pPr>
              <w:rPr>
                <w:rFonts w:ascii="Times New Roman" w:hAnsi="Times New Roman" w:cs="Times New Roman"/>
              </w:rPr>
            </w:pPr>
          </w:p>
        </w:tc>
      </w:tr>
    </w:tbl>
    <w:p w14:paraId="1EBDAAE0" w14:textId="77777777" w:rsidR="00795085" w:rsidRPr="00A96079" w:rsidRDefault="00795085" w:rsidP="00795085">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1384"/>
        <w:gridCol w:w="2126"/>
        <w:gridCol w:w="2552"/>
        <w:gridCol w:w="3509"/>
      </w:tblGrid>
      <w:tr w:rsidR="00795085" w:rsidRPr="00A96079" w14:paraId="7E6AE758" w14:textId="77777777" w:rsidTr="00F35563">
        <w:tc>
          <w:tcPr>
            <w:tcW w:w="1384" w:type="dxa"/>
          </w:tcPr>
          <w:p w14:paraId="6D511AEE"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номер факса</w:t>
            </w:r>
          </w:p>
        </w:tc>
        <w:tc>
          <w:tcPr>
            <w:tcW w:w="2126" w:type="dxa"/>
          </w:tcPr>
          <w:p w14:paraId="5B830835" w14:textId="77777777" w:rsidR="00795085" w:rsidRPr="00A96079" w:rsidRDefault="00795085" w:rsidP="00F35563">
            <w:pPr>
              <w:rPr>
                <w:rFonts w:ascii="Times New Roman" w:hAnsi="Times New Roman" w:cs="Times New Roman"/>
              </w:rPr>
            </w:pPr>
          </w:p>
        </w:tc>
        <w:tc>
          <w:tcPr>
            <w:tcW w:w="2552" w:type="dxa"/>
          </w:tcPr>
          <w:p w14:paraId="4CDEBAE3" w14:textId="77777777" w:rsidR="00795085" w:rsidRPr="00A96079" w:rsidRDefault="00795085" w:rsidP="00F35563">
            <w:pPr>
              <w:rPr>
                <w:rFonts w:ascii="Times New Roman" w:hAnsi="Times New Roman" w:cs="Times New Roman"/>
              </w:rPr>
            </w:pPr>
            <w:r w:rsidRPr="00A96079">
              <w:rPr>
                <w:rFonts w:ascii="Times New Roman" w:hAnsi="Times New Roman" w:cs="Times New Roman"/>
                <w:sz w:val="20"/>
                <w:szCs w:val="20"/>
              </w:rPr>
              <w:t>адрес электронной почты</w:t>
            </w:r>
          </w:p>
        </w:tc>
        <w:tc>
          <w:tcPr>
            <w:tcW w:w="3509" w:type="dxa"/>
          </w:tcPr>
          <w:p w14:paraId="17B463F2" w14:textId="77777777" w:rsidR="00795085" w:rsidRPr="00A96079" w:rsidRDefault="00795085" w:rsidP="00F35563">
            <w:pPr>
              <w:rPr>
                <w:rFonts w:ascii="Times New Roman" w:hAnsi="Times New Roman" w:cs="Times New Roman"/>
              </w:rPr>
            </w:pPr>
          </w:p>
        </w:tc>
      </w:tr>
    </w:tbl>
    <w:p w14:paraId="663A1028" w14:textId="77777777" w:rsidR="00795085" w:rsidRPr="00A96079" w:rsidRDefault="00795085" w:rsidP="00795085">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2660"/>
        <w:gridCol w:w="6911"/>
      </w:tblGrid>
      <w:tr w:rsidR="00795085" w:rsidRPr="00A96079" w14:paraId="3E4B017E" w14:textId="77777777" w:rsidTr="00F35563">
        <w:tc>
          <w:tcPr>
            <w:tcW w:w="2660" w:type="dxa"/>
          </w:tcPr>
          <w:p w14:paraId="5C8AABAA" w14:textId="77777777" w:rsidR="00795085" w:rsidRPr="00A96079" w:rsidRDefault="00795085" w:rsidP="00F35563">
            <w:pPr>
              <w:ind w:right="-108"/>
              <w:rPr>
                <w:rFonts w:ascii="Times New Roman" w:hAnsi="Times New Roman" w:cs="Times New Roman"/>
                <w:sz w:val="20"/>
                <w:szCs w:val="20"/>
              </w:rPr>
            </w:pPr>
            <w:r w:rsidRPr="00A96079">
              <w:rPr>
                <w:rFonts w:ascii="Times New Roman" w:hAnsi="Times New Roman" w:cs="Times New Roman"/>
                <w:sz w:val="20"/>
                <w:szCs w:val="20"/>
              </w:rPr>
              <w:t xml:space="preserve">адрес сайта </w:t>
            </w:r>
          </w:p>
          <w:p w14:paraId="4EE8907E" w14:textId="77777777" w:rsidR="00795085" w:rsidRPr="00A96079" w:rsidRDefault="00795085" w:rsidP="00F35563">
            <w:pPr>
              <w:ind w:right="-108"/>
              <w:rPr>
                <w:rFonts w:ascii="Times New Roman" w:hAnsi="Times New Roman" w:cs="Times New Roman"/>
              </w:rPr>
            </w:pPr>
            <w:r w:rsidRPr="00A96079">
              <w:rPr>
                <w:rFonts w:ascii="Times New Roman" w:hAnsi="Times New Roman" w:cs="Times New Roman"/>
                <w:sz w:val="20"/>
                <w:szCs w:val="20"/>
              </w:rPr>
              <w:t>в сети «Интернет»</w:t>
            </w:r>
          </w:p>
        </w:tc>
        <w:tc>
          <w:tcPr>
            <w:tcW w:w="6911" w:type="dxa"/>
          </w:tcPr>
          <w:p w14:paraId="4AFC15A7" w14:textId="77777777" w:rsidR="00795085" w:rsidRPr="00A96079" w:rsidRDefault="00795085" w:rsidP="00F35563">
            <w:pPr>
              <w:rPr>
                <w:rFonts w:ascii="Times New Roman" w:hAnsi="Times New Roman" w:cs="Times New Roman"/>
              </w:rPr>
            </w:pPr>
          </w:p>
          <w:p w14:paraId="43D78661" w14:textId="77777777" w:rsidR="00795085" w:rsidRPr="00A96079" w:rsidRDefault="00795085" w:rsidP="00F35563">
            <w:pPr>
              <w:rPr>
                <w:rFonts w:ascii="Times New Roman" w:hAnsi="Times New Roman" w:cs="Times New Roman"/>
              </w:rPr>
            </w:pPr>
          </w:p>
        </w:tc>
      </w:tr>
    </w:tbl>
    <w:p w14:paraId="5E8518D6" w14:textId="77777777" w:rsidR="00795085" w:rsidRPr="00A96079" w:rsidRDefault="00795085" w:rsidP="00795085">
      <w:pPr>
        <w:rPr>
          <w:rFonts w:ascii="Times New Roman" w:hAnsi="Times New Roman" w:cs="Times New Roman"/>
          <w:sz w:val="2"/>
          <w:szCs w:val="2"/>
        </w:rPr>
      </w:pPr>
    </w:p>
    <w:p w14:paraId="3316B052" w14:textId="77777777" w:rsidR="00795085" w:rsidRPr="00A96079" w:rsidRDefault="00795085" w:rsidP="00795085">
      <w:pPr>
        <w:ind w:left="-142"/>
        <w:rPr>
          <w:rFonts w:ascii="Times New Roman" w:hAnsi="Times New Roman" w:cs="Times New Roman"/>
          <w:b/>
        </w:rPr>
      </w:pPr>
      <w:r w:rsidRPr="00A96079">
        <w:rPr>
          <w:rFonts w:ascii="Times New Roman" w:hAnsi="Times New Roman" w:cs="Times New Roman"/>
          <w:b/>
        </w:rPr>
        <w:t>в лице</w:t>
      </w:r>
    </w:p>
    <w:tbl>
      <w:tblPr>
        <w:tblStyle w:val="af4"/>
        <w:tblW w:w="0" w:type="auto"/>
        <w:tblLook w:val="04A0" w:firstRow="1" w:lastRow="0" w:firstColumn="1" w:lastColumn="0" w:noHBand="0" w:noVBand="1"/>
      </w:tblPr>
      <w:tblGrid>
        <w:gridCol w:w="2660"/>
        <w:gridCol w:w="6911"/>
      </w:tblGrid>
      <w:tr w:rsidR="00795085" w:rsidRPr="00A96079" w14:paraId="40CAF6C4" w14:textId="77777777" w:rsidTr="00F35563">
        <w:tc>
          <w:tcPr>
            <w:tcW w:w="2660" w:type="dxa"/>
          </w:tcPr>
          <w:p w14:paraId="087706D2"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 xml:space="preserve">должность, </w:t>
            </w:r>
          </w:p>
          <w:p w14:paraId="594D4F46"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фамилия, имя, отчество лица, осуществляющего функции единоличного исполнительного органа юридического лица</w:t>
            </w:r>
          </w:p>
        </w:tc>
        <w:tc>
          <w:tcPr>
            <w:tcW w:w="6911" w:type="dxa"/>
          </w:tcPr>
          <w:p w14:paraId="05E717FC" w14:textId="77777777" w:rsidR="00795085" w:rsidRPr="00A96079" w:rsidRDefault="00795085" w:rsidP="00F35563">
            <w:pPr>
              <w:rPr>
                <w:rFonts w:ascii="Times New Roman" w:hAnsi="Times New Roman" w:cs="Times New Roman"/>
              </w:rPr>
            </w:pPr>
          </w:p>
          <w:p w14:paraId="0D8FD313" w14:textId="77777777" w:rsidR="00795085" w:rsidRPr="00A96079" w:rsidRDefault="00795085" w:rsidP="00F35563">
            <w:pPr>
              <w:rPr>
                <w:rFonts w:ascii="Times New Roman" w:hAnsi="Times New Roman" w:cs="Times New Roman"/>
              </w:rPr>
            </w:pPr>
          </w:p>
          <w:p w14:paraId="61A1400A" w14:textId="77777777" w:rsidR="00795085" w:rsidRPr="00A96079" w:rsidRDefault="00795085" w:rsidP="00F35563">
            <w:pPr>
              <w:rPr>
                <w:rFonts w:ascii="Times New Roman" w:hAnsi="Times New Roman" w:cs="Times New Roman"/>
              </w:rPr>
            </w:pPr>
          </w:p>
          <w:p w14:paraId="0222AC0F" w14:textId="77777777" w:rsidR="00795085" w:rsidRPr="00A96079" w:rsidRDefault="00795085" w:rsidP="00F35563">
            <w:pPr>
              <w:rPr>
                <w:rFonts w:ascii="Times New Roman" w:hAnsi="Times New Roman" w:cs="Times New Roman"/>
              </w:rPr>
            </w:pPr>
          </w:p>
          <w:p w14:paraId="072F688F" w14:textId="77777777" w:rsidR="00795085" w:rsidRPr="00A96079" w:rsidRDefault="00795085" w:rsidP="00F35563">
            <w:pPr>
              <w:rPr>
                <w:rFonts w:ascii="Times New Roman" w:hAnsi="Times New Roman" w:cs="Times New Roman"/>
              </w:rPr>
            </w:pPr>
          </w:p>
        </w:tc>
      </w:tr>
    </w:tbl>
    <w:p w14:paraId="45698C3E" w14:textId="77777777" w:rsidR="00795085" w:rsidRPr="00A96079" w:rsidRDefault="00795085" w:rsidP="00795085">
      <w:pPr>
        <w:rPr>
          <w:rFonts w:ascii="Times New Roman" w:hAnsi="Times New Roman" w:cs="Times New Roman"/>
          <w:sz w:val="2"/>
          <w:szCs w:val="2"/>
        </w:rPr>
      </w:pPr>
    </w:p>
    <w:p w14:paraId="7D360947" w14:textId="77777777" w:rsidR="00795085" w:rsidRPr="00A96079" w:rsidRDefault="00795085" w:rsidP="00795085">
      <w:pPr>
        <w:ind w:left="-142"/>
        <w:rPr>
          <w:rFonts w:ascii="Times New Roman" w:hAnsi="Times New Roman" w:cs="Times New Roman"/>
        </w:rPr>
      </w:pPr>
      <w:r w:rsidRPr="00A96079">
        <w:rPr>
          <w:rFonts w:ascii="Times New Roman" w:hAnsi="Times New Roman" w:cs="Times New Roman"/>
          <w:b/>
        </w:rPr>
        <w:t>действующего на основании</w:t>
      </w:r>
    </w:p>
    <w:tbl>
      <w:tblPr>
        <w:tblStyle w:val="af4"/>
        <w:tblW w:w="0" w:type="auto"/>
        <w:tblLook w:val="04A0" w:firstRow="1" w:lastRow="0" w:firstColumn="1" w:lastColumn="0" w:noHBand="0" w:noVBand="1"/>
      </w:tblPr>
      <w:tblGrid>
        <w:gridCol w:w="2660"/>
        <w:gridCol w:w="6911"/>
      </w:tblGrid>
      <w:tr w:rsidR="00795085" w:rsidRPr="00A96079" w14:paraId="08BA8C6E" w14:textId="77777777" w:rsidTr="00F35563">
        <w:tc>
          <w:tcPr>
            <w:tcW w:w="2660" w:type="dxa"/>
          </w:tcPr>
          <w:p w14:paraId="1D0ED212"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наименование, реквизиты документа</w:t>
            </w:r>
          </w:p>
        </w:tc>
        <w:tc>
          <w:tcPr>
            <w:tcW w:w="6911" w:type="dxa"/>
          </w:tcPr>
          <w:p w14:paraId="5C9DB7F5" w14:textId="77777777" w:rsidR="00795085" w:rsidRPr="00A96079" w:rsidRDefault="00795085" w:rsidP="00F35563">
            <w:pPr>
              <w:rPr>
                <w:rFonts w:ascii="Times New Roman" w:hAnsi="Times New Roman" w:cs="Times New Roman"/>
              </w:rPr>
            </w:pPr>
          </w:p>
          <w:p w14:paraId="29A70D6B" w14:textId="77777777" w:rsidR="00795085" w:rsidRPr="00A96079" w:rsidRDefault="00795085" w:rsidP="00F35563">
            <w:pPr>
              <w:rPr>
                <w:rFonts w:ascii="Times New Roman" w:hAnsi="Times New Roman" w:cs="Times New Roman"/>
              </w:rPr>
            </w:pPr>
          </w:p>
        </w:tc>
      </w:tr>
    </w:tbl>
    <w:p w14:paraId="77AA012B" w14:textId="77777777" w:rsidR="00795085" w:rsidRPr="00A96079" w:rsidRDefault="00795085" w:rsidP="00795085">
      <w:pPr>
        <w:spacing w:after="0" w:line="240" w:lineRule="auto"/>
        <w:rPr>
          <w:rFonts w:ascii="Times New Roman" w:hAnsi="Times New Roman" w:cs="Times New Roman"/>
        </w:rPr>
      </w:pPr>
    </w:p>
    <w:p w14:paraId="4FFBCB14" w14:textId="77777777" w:rsidR="00795085" w:rsidRPr="00A96079" w:rsidRDefault="00795085" w:rsidP="00795085">
      <w:pPr>
        <w:spacing w:after="0" w:line="240" w:lineRule="auto"/>
        <w:jc w:val="both"/>
        <w:rPr>
          <w:rFonts w:ascii="Times New Roman" w:hAnsi="Times New Roman" w:cs="Times New Roman"/>
          <w:b/>
          <w:color w:val="000000" w:themeColor="text1"/>
        </w:rPr>
      </w:pPr>
      <w:r w:rsidRPr="00A96079">
        <w:rPr>
          <w:rFonts w:ascii="Times New Roman" w:hAnsi="Times New Roman" w:cs="Times New Roman"/>
          <w:b/>
          <w:color w:val="000000" w:themeColor="text1"/>
        </w:rPr>
        <w:t xml:space="preserve">ознакомившись с: </w:t>
      </w:r>
    </w:p>
    <w:p w14:paraId="09AA8CDE" w14:textId="77777777" w:rsidR="00795085" w:rsidRPr="00A96079" w:rsidRDefault="00795085" w:rsidP="00795085">
      <w:pPr>
        <w:spacing w:after="0" w:line="240" w:lineRule="auto"/>
        <w:ind w:left="-142" w:firstLine="851"/>
        <w:jc w:val="both"/>
        <w:rPr>
          <w:rFonts w:ascii="Times New Roman" w:hAnsi="Times New Roman" w:cs="Times New Roman"/>
          <w:b/>
          <w:color w:val="000000" w:themeColor="text1"/>
        </w:rPr>
      </w:pPr>
      <w:r w:rsidRPr="00A96079">
        <w:rPr>
          <w:rFonts w:ascii="Times New Roman" w:hAnsi="Times New Roman" w:cs="Times New Roman"/>
          <w:b/>
          <w:color w:val="000000" w:themeColor="text1"/>
        </w:rPr>
        <w:lastRenderedPageBreak/>
        <w:t>-</w:t>
      </w:r>
      <w:r w:rsidRPr="00A96079">
        <w:rPr>
          <w:rFonts w:ascii="Times New Roman" w:hAnsi="Times New Roman" w:cs="Times New Roman"/>
          <w:b/>
          <w:color w:val="FF0000"/>
        </w:rPr>
        <w:t xml:space="preserve"> </w:t>
      </w:r>
      <w:r w:rsidRPr="00A96079">
        <w:rPr>
          <w:rFonts w:ascii="Times New Roman" w:hAnsi="Times New Roman" w:cs="Times New Roman"/>
          <w:b/>
          <w:color w:val="000000" w:themeColor="text1"/>
        </w:rPr>
        <w:t xml:space="preserve">Уставом Союза «Саморегулируемая организация строителей Камчатки»; </w:t>
      </w:r>
    </w:p>
    <w:p w14:paraId="6EEAE8E0" w14:textId="77777777" w:rsidR="00795085" w:rsidRPr="00A96079" w:rsidRDefault="00795085" w:rsidP="00795085">
      <w:pPr>
        <w:spacing w:after="0" w:line="240" w:lineRule="auto"/>
        <w:ind w:left="-142" w:firstLine="851"/>
        <w:jc w:val="both"/>
        <w:rPr>
          <w:rFonts w:ascii="Times New Roman" w:hAnsi="Times New Roman" w:cs="Times New Roman"/>
          <w:b/>
          <w:color w:val="000000" w:themeColor="text1"/>
        </w:rPr>
      </w:pPr>
      <w:r w:rsidRPr="00A96079">
        <w:rPr>
          <w:rFonts w:ascii="Times New Roman" w:hAnsi="Times New Roman" w:cs="Times New Roman"/>
          <w:b/>
          <w:color w:val="000000" w:themeColor="text1"/>
        </w:rPr>
        <w:t>- Положением о членстве, в том числе о требованиях к членам, о размере, порядке расчета и уплаты вступительного взноса, членских взносов;</w:t>
      </w:r>
    </w:p>
    <w:p w14:paraId="44F4DD79" w14:textId="77777777" w:rsidR="00795085" w:rsidRPr="00A96079" w:rsidRDefault="00795085" w:rsidP="00795085">
      <w:pPr>
        <w:spacing w:after="0" w:line="240" w:lineRule="auto"/>
        <w:ind w:left="-142" w:firstLine="851"/>
        <w:jc w:val="both"/>
        <w:rPr>
          <w:rFonts w:ascii="Times New Roman" w:hAnsi="Times New Roman" w:cs="Times New Roman"/>
          <w:b/>
          <w:color w:val="000000" w:themeColor="text1"/>
        </w:rPr>
      </w:pPr>
      <w:r w:rsidRPr="00A96079">
        <w:rPr>
          <w:rFonts w:ascii="Times New Roman" w:hAnsi="Times New Roman" w:cs="Times New Roman"/>
          <w:b/>
          <w:color w:val="000000" w:themeColor="text1"/>
        </w:rPr>
        <w:t>- Положением о страховании членами Союза «Саморегулируемая организация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Правилами контроля в области саморегулирования;</w:t>
      </w:r>
    </w:p>
    <w:p w14:paraId="00E14DCB" w14:textId="77777777" w:rsidR="00795085" w:rsidRPr="00A96079" w:rsidRDefault="00795085" w:rsidP="00795085">
      <w:pPr>
        <w:spacing w:after="0" w:line="240" w:lineRule="auto"/>
        <w:ind w:left="-142" w:firstLine="851"/>
        <w:jc w:val="both"/>
        <w:rPr>
          <w:rFonts w:ascii="Times New Roman" w:hAnsi="Times New Roman" w:cs="Times New Roman"/>
          <w:b/>
          <w:color w:val="FF0000"/>
        </w:rPr>
      </w:pPr>
      <w:r w:rsidRPr="00A96079">
        <w:rPr>
          <w:rFonts w:ascii="Times New Roman" w:hAnsi="Times New Roman" w:cs="Times New Roman"/>
          <w:b/>
          <w:color w:val="000000" w:themeColor="text1"/>
        </w:rPr>
        <w:t>- Положением о проведении Союзом «Саморегулируемая организация строителей Камчатки» анализа деятельности членов на основании информации, представляемой ими в форме отчетов;</w:t>
      </w:r>
    </w:p>
    <w:p w14:paraId="5E720843" w14:textId="77777777" w:rsidR="00795085" w:rsidRPr="00A96079" w:rsidRDefault="00795085" w:rsidP="00795085">
      <w:pPr>
        <w:pStyle w:val="a8"/>
        <w:numPr>
          <w:ilvl w:val="0"/>
          <w:numId w:val="60"/>
        </w:numPr>
        <w:tabs>
          <w:tab w:val="left" w:pos="1134"/>
          <w:tab w:val="left" w:pos="1418"/>
        </w:tabs>
        <w:spacing w:after="0" w:line="240" w:lineRule="auto"/>
        <w:ind w:left="284" w:firstLine="567"/>
        <w:jc w:val="both"/>
        <w:rPr>
          <w:rFonts w:ascii="Times New Roman" w:hAnsi="Times New Roman" w:cs="Times New Roman"/>
          <w:b/>
        </w:rPr>
      </w:pPr>
      <w:r w:rsidRPr="00A96079">
        <w:rPr>
          <w:rFonts w:ascii="Times New Roman" w:hAnsi="Times New Roman" w:cs="Times New Roman"/>
          <w:b/>
        </w:rPr>
        <w:t>просит принять в члены Союза «Саморегулируемая организация строителей Камчатки»</w:t>
      </w:r>
    </w:p>
    <w:p w14:paraId="57B3CFED" w14:textId="77777777" w:rsidR="00795085" w:rsidRPr="00A96079" w:rsidRDefault="00795085" w:rsidP="00795085">
      <w:pPr>
        <w:pStyle w:val="a8"/>
        <w:tabs>
          <w:tab w:val="left" w:pos="1134"/>
          <w:tab w:val="left" w:pos="1418"/>
        </w:tabs>
        <w:spacing w:after="0" w:line="240" w:lineRule="auto"/>
        <w:ind w:left="851"/>
        <w:jc w:val="both"/>
        <w:rPr>
          <w:rFonts w:ascii="Times New Roman" w:hAnsi="Times New Roman" w:cs="Times New Roman"/>
          <w:b/>
        </w:rPr>
      </w:pPr>
      <w:bookmarkStart w:id="18" w:name="_Hlk190785264"/>
    </w:p>
    <w:tbl>
      <w:tblPr>
        <w:tblStyle w:val="af4"/>
        <w:tblW w:w="0" w:type="auto"/>
        <w:tblLook w:val="04A0" w:firstRow="1" w:lastRow="0" w:firstColumn="1" w:lastColumn="0" w:noHBand="0" w:noVBand="1"/>
      </w:tblPr>
      <w:tblGrid>
        <w:gridCol w:w="8188"/>
        <w:gridCol w:w="1383"/>
      </w:tblGrid>
      <w:tr w:rsidR="00795085" w:rsidRPr="00A96079" w14:paraId="420A81BA" w14:textId="77777777" w:rsidTr="00F35563">
        <w:trPr>
          <w:trHeight w:val="872"/>
        </w:trPr>
        <w:tc>
          <w:tcPr>
            <w:tcW w:w="8188" w:type="dxa"/>
            <w:tcBorders>
              <w:top w:val="single" w:sz="4" w:space="0" w:color="auto"/>
              <w:left w:val="single" w:sz="4" w:space="0" w:color="auto"/>
              <w:bottom w:val="single" w:sz="4" w:space="0" w:color="auto"/>
              <w:right w:val="single" w:sz="4" w:space="0" w:color="auto"/>
            </w:tcBorders>
            <w:hideMark/>
          </w:tcPr>
          <w:p w14:paraId="283C9762" w14:textId="77777777" w:rsidR="00795085" w:rsidRPr="00A96079" w:rsidRDefault="00795085" w:rsidP="00F35563">
            <w:pPr>
              <w:jc w:val="both"/>
              <w:rPr>
                <w:rFonts w:ascii="Times New Roman" w:hAnsi="Times New Roman" w:cs="Times New Roman"/>
              </w:rPr>
            </w:pPr>
            <w:r w:rsidRPr="00A96079">
              <w:rPr>
                <w:rFonts w:ascii="Times New Roman" w:hAnsi="Times New Roman" w:cs="Times New Roman"/>
              </w:rPr>
              <w:t xml:space="preserve">в целях осуществления строительства, реконструкции, капитального ремонта, сноса объектов капитального строительства, </w:t>
            </w:r>
          </w:p>
          <w:p w14:paraId="37884DBD" w14:textId="77777777" w:rsidR="00795085" w:rsidRPr="00A96079" w:rsidRDefault="00795085" w:rsidP="00F35563">
            <w:pPr>
              <w:jc w:val="both"/>
              <w:rPr>
                <w:rFonts w:ascii="Times New Roman" w:hAnsi="Times New Roman" w:cs="Times New Roman"/>
              </w:rPr>
            </w:pPr>
            <w:r w:rsidRPr="00A96079">
              <w:rPr>
                <w:rFonts w:ascii="Times New Roman" w:hAnsi="Times New Roman" w:cs="Times New Roman"/>
              </w:rPr>
              <w:t xml:space="preserve">за исключением особо опасных, технически сложных и уникальных объектов, объектов использования атомной энергии, указанных в ст. 48.1 Градостроительного кодекса Российской Федерации </w:t>
            </w:r>
          </w:p>
        </w:tc>
        <w:tc>
          <w:tcPr>
            <w:tcW w:w="1383" w:type="dxa"/>
            <w:tcBorders>
              <w:top w:val="single" w:sz="4" w:space="0" w:color="auto"/>
              <w:left w:val="single" w:sz="4" w:space="0" w:color="auto"/>
              <w:bottom w:val="single" w:sz="4" w:space="0" w:color="auto"/>
              <w:right w:val="single" w:sz="4" w:space="0" w:color="auto"/>
            </w:tcBorders>
          </w:tcPr>
          <w:p w14:paraId="031B1BEA" w14:textId="77777777" w:rsidR="00795085" w:rsidRPr="00A96079" w:rsidRDefault="00795085" w:rsidP="00F35563">
            <w:pPr>
              <w:jc w:val="both"/>
              <w:rPr>
                <w:rFonts w:ascii="Times New Roman" w:hAnsi="Times New Roman" w:cs="Times New Roman"/>
                <w:b/>
              </w:rPr>
            </w:pPr>
          </w:p>
        </w:tc>
      </w:tr>
    </w:tbl>
    <w:p w14:paraId="281F8C60" w14:textId="77777777" w:rsidR="00795085" w:rsidRPr="00A96079" w:rsidRDefault="00795085" w:rsidP="00795085">
      <w:pPr>
        <w:pStyle w:val="a8"/>
        <w:spacing w:after="0" w:line="240" w:lineRule="auto"/>
        <w:ind w:left="0"/>
        <w:jc w:val="both"/>
        <w:rPr>
          <w:rFonts w:ascii="Times New Roman" w:hAnsi="Times New Roman" w:cs="Times New Roman"/>
          <w:b/>
        </w:rPr>
      </w:pPr>
    </w:p>
    <w:tbl>
      <w:tblPr>
        <w:tblStyle w:val="af4"/>
        <w:tblW w:w="0" w:type="auto"/>
        <w:tblLook w:val="04A0" w:firstRow="1" w:lastRow="0" w:firstColumn="1" w:lastColumn="0" w:noHBand="0" w:noVBand="1"/>
      </w:tblPr>
      <w:tblGrid>
        <w:gridCol w:w="8188"/>
        <w:gridCol w:w="1383"/>
      </w:tblGrid>
      <w:tr w:rsidR="00795085" w:rsidRPr="00A96079" w14:paraId="6D95CC39" w14:textId="77777777" w:rsidTr="00F35563">
        <w:tc>
          <w:tcPr>
            <w:tcW w:w="8188" w:type="dxa"/>
            <w:tcBorders>
              <w:top w:val="single" w:sz="4" w:space="0" w:color="auto"/>
              <w:left w:val="single" w:sz="4" w:space="0" w:color="auto"/>
              <w:bottom w:val="single" w:sz="4" w:space="0" w:color="auto"/>
              <w:right w:val="single" w:sz="4" w:space="0" w:color="auto"/>
            </w:tcBorders>
            <w:hideMark/>
          </w:tcPr>
          <w:p w14:paraId="5D58F426" w14:textId="77777777" w:rsidR="00795085" w:rsidRPr="00A96079" w:rsidRDefault="00795085" w:rsidP="00F35563">
            <w:pPr>
              <w:jc w:val="both"/>
              <w:rPr>
                <w:rFonts w:ascii="Times New Roman" w:hAnsi="Times New Roman" w:cs="Times New Roman"/>
              </w:rPr>
            </w:pPr>
            <w:r w:rsidRPr="00A96079">
              <w:rPr>
                <w:rFonts w:ascii="Times New Roman" w:hAnsi="Times New Roman" w:cs="Times New Roman"/>
              </w:rPr>
              <w:t xml:space="preserve">в целях осуществления строительства, реконструкции, капитального ремонта на особо опасных, технически сложных и уникальных объектах, </w:t>
            </w:r>
          </w:p>
          <w:p w14:paraId="389B3544" w14:textId="77777777" w:rsidR="00795085" w:rsidRPr="00A96079" w:rsidRDefault="00795085" w:rsidP="00F35563">
            <w:pPr>
              <w:jc w:val="both"/>
              <w:rPr>
                <w:rFonts w:ascii="Times New Roman" w:hAnsi="Times New Roman" w:cs="Times New Roman"/>
                <w:b/>
              </w:rPr>
            </w:pPr>
            <w:r w:rsidRPr="00A96079">
              <w:rPr>
                <w:rFonts w:ascii="Times New Roman" w:hAnsi="Times New Roman" w:cs="Times New Roman"/>
              </w:rPr>
              <w:t xml:space="preserve">за исключением объектов использования атомной энергии, указанных в </w:t>
            </w:r>
            <w:proofErr w:type="spellStart"/>
            <w:r w:rsidRPr="00A96079">
              <w:rPr>
                <w:rFonts w:ascii="Times New Roman" w:hAnsi="Times New Roman" w:cs="Times New Roman"/>
              </w:rPr>
              <w:t>пп</w:t>
            </w:r>
            <w:proofErr w:type="spellEnd"/>
            <w:r w:rsidRPr="00A96079">
              <w:rPr>
                <w:rFonts w:ascii="Times New Roman" w:hAnsi="Times New Roman" w:cs="Times New Roman"/>
              </w:rPr>
              <w:t>. «а» и «б» п. 1 ч. 1 ст. 48.1 Градостроительного кодекса Российской Федерации</w:t>
            </w:r>
          </w:p>
        </w:tc>
        <w:tc>
          <w:tcPr>
            <w:tcW w:w="1383" w:type="dxa"/>
            <w:tcBorders>
              <w:top w:val="single" w:sz="4" w:space="0" w:color="auto"/>
              <w:left w:val="single" w:sz="4" w:space="0" w:color="auto"/>
              <w:bottom w:val="single" w:sz="4" w:space="0" w:color="auto"/>
              <w:right w:val="single" w:sz="4" w:space="0" w:color="auto"/>
            </w:tcBorders>
          </w:tcPr>
          <w:p w14:paraId="355734EA" w14:textId="77777777" w:rsidR="00795085" w:rsidRPr="00A96079" w:rsidRDefault="00795085" w:rsidP="00F35563">
            <w:pPr>
              <w:jc w:val="both"/>
              <w:rPr>
                <w:rFonts w:ascii="Times New Roman" w:hAnsi="Times New Roman" w:cs="Times New Roman"/>
                <w:b/>
              </w:rPr>
            </w:pPr>
          </w:p>
        </w:tc>
      </w:tr>
    </w:tbl>
    <w:p w14:paraId="26C89108" w14:textId="77777777" w:rsidR="00795085" w:rsidRPr="00A96079" w:rsidRDefault="00795085" w:rsidP="00795085">
      <w:pPr>
        <w:pStyle w:val="a8"/>
        <w:tabs>
          <w:tab w:val="left" w:pos="1134"/>
          <w:tab w:val="left" w:pos="1418"/>
        </w:tabs>
        <w:spacing w:after="0" w:line="240" w:lineRule="auto"/>
        <w:ind w:left="851"/>
        <w:jc w:val="both"/>
        <w:rPr>
          <w:rFonts w:ascii="Times New Roman" w:hAnsi="Times New Roman" w:cs="Times New Roman"/>
          <w:b/>
        </w:rPr>
      </w:pPr>
    </w:p>
    <w:bookmarkEnd w:id="18"/>
    <w:p w14:paraId="7770B027" w14:textId="77777777" w:rsidR="00795085" w:rsidRPr="00A96079" w:rsidRDefault="00795085" w:rsidP="00795085">
      <w:pPr>
        <w:spacing w:after="0" w:line="240" w:lineRule="atLeast"/>
        <w:ind w:firstLine="851"/>
        <w:jc w:val="both"/>
        <w:rPr>
          <w:rFonts w:ascii="Times New Roman" w:hAnsi="Times New Roman" w:cs="Times New Roman"/>
          <w:b/>
        </w:rPr>
      </w:pPr>
      <w:r w:rsidRPr="00A96079">
        <w:rPr>
          <w:rFonts w:ascii="Times New Roman" w:hAnsi="Times New Roman" w:cs="Times New Roman"/>
          <w:b/>
        </w:rPr>
        <w:t xml:space="preserve">2) обязуется: </w:t>
      </w:r>
    </w:p>
    <w:p w14:paraId="3922B69D" w14:textId="77777777" w:rsidR="00795085" w:rsidRPr="00A96079" w:rsidRDefault="00795085" w:rsidP="00795085">
      <w:pPr>
        <w:spacing w:after="0" w:line="240" w:lineRule="atLeast"/>
        <w:ind w:firstLine="851"/>
        <w:jc w:val="both"/>
        <w:rPr>
          <w:rFonts w:ascii="Times New Roman" w:hAnsi="Times New Roman" w:cs="Times New Roman"/>
          <w:b/>
        </w:rPr>
      </w:pPr>
      <w:r w:rsidRPr="00A96079">
        <w:rPr>
          <w:rFonts w:ascii="Times New Roman" w:hAnsi="Times New Roman" w:cs="Times New Roman"/>
          <w:b/>
        </w:rPr>
        <w:t xml:space="preserve">в срок не позднее чем в течение 7 (семи) рабочих со дня получения уведомления о  принятом решении приема в члены Союза «Саморегулируемая организация строителей Камчатки» уплатить вступительный взнос и взносы в компенсационные фонды и в течение 7 (семь) рабочих дней после вступления в силу решения о приеме в члены Союза строителей Камчатки </w:t>
      </w:r>
      <w:r w:rsidRPr="00A96079">
        <w:rPr>
          <w:rFonts w:ascii="Times New Roman" w:hAnsi="Times New Roman" w:cs="Times New Roman"/>
          <w:b/>
          <w:color w:val="000000" w:themeColor="text1"/>
        </w:rPr>
        <w:t>застраховать риски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безопасности объектов капитального строительства</w:t>
      </w:r>
      <w:r w:rsidRPr="00A96079">
        <w:rPr>
          <w:rFonts w:ascii="Times New Roman" w:hAnsi="Times New Roman" w:cs="Times New Roman"/>
          <w:b/>
        </w:rPr>
        <w:t xml:space="preserve">; </w:t>
      </w:r>
    </w:p>
    <w:p w14:paraId="03C474FD" w14:textId="77777777" w:rsidR="00795085" w:rsidRPr="00A96079" w:rsidRDefault="00795085" w:rsidP="00795085">
      <w:pPr>
        <w:spacing w:after="0" w:line="240" w:lineRule="atLeast"/>
        <w:ind w:firstLine="851"/>
        <w:jc w:val="both"/>
        <w:rPr>
          <w:rFonts w:ascii="Times New Roman" w:hAnsi="Times New Roman" w:cs="Times New Roman"/>
          <w:b/>
          <w:color w:val="000000" w:themeColor="text1"/>
        </w:rPr>
      </w:pPr>
      <w:r w:rsidRPr="00A96079">
        <w:rPr>
          <w:rFonts w:ascii="Times New Roman" w:hAnsi="Times New Roman" w:cs="Times New Roman"/>
          <w:b/>
          <w:color w:val="000000" w:themeColor="text1"/>
        </w:rPr>
        <w:t>не позднее 5 (пятого) числа каждого текущего календарного месяца, уплачивать членский взнос;</w:t>
      </w:r>
    </w:p>
    <w:p w14:paraId="22C8BA1F" w14:textId="77777777" w:rsidR="00795085" w:rsidRPr="00A96079" w:rsidRDefault="00795085" w:rsidP="00795085">
      <w:pPr>
        <w:spacing w:after="0" w:line="240" w:lineRule="atLeast"/>
        <w:ind w:firstLine="851"/>
        <w:jc w:val="both"/>
        <w:rPr>
          <w:rFonts w:ascii="Times New Roman" w:hAnsi="Times New Roman" w:cs="Times New Roman"/>
          <w:b/>
          <w:color w:val="000000" w:themeColor="text1"/>
        </w:rPr>
      </w:pPr>
      <w:r w:rsidRPr="00A96079">
        <w:rPr>
          <w:rFonts w:ascii="Times New Roman" w:hAnsi="Times New Roman" w:cs="Times New Roman"/>
          <w:b/>
          <w:color w:val="000000" w:themeColor="text1"/>
        </w:rPr>
        <w:t>уведомлять Союз «Саморегулируемая организация строителей Камчатки» письменно или путем направления электронного документа о наступлении любых событий, влекущих за собой изменение информации, содержащейся в реестре членов саморегулируемой организации, в течение 3 (трех) рабочих дней со дня, следующего за днем наступления таких событий;</w:t>
      </w:r>
    </w:p>
    <w:p w14:paraId="0998F12F" w14:textId="77777777" w:rsidR="00795085" w:rsidRPr="00A96079" w:rsidRDefault="00795085" w:rsidP="00795085">
      <w:pPr>
        <w:spacing w:after="0" w:line="240" w:lineRule="auto"/>
        <w:ind w:left="-142" w:firstLine="993"/>
        <w:jc w:val="both"/>
        <w:rPr>
          <w:rFonts w:ascii="Times New Roman" w:hAnsi="Times New Roman" w:cs="Times New Roman"/>
          <w:b/>
          <w:color w:val="000000" w:themeColor="text1"/>
        </w:rPr>
      </w:pPr>
      <w:r w:rsidRPr="00A96079">
        <w:rPr>
          <w:rFonts w:ascii="Times New Roman" w:hAnsi="Times New Roman" w:cs="Times New Roman"/>
          <w:b/>
          <w:color w:val="000000" w:themeColor="text1"/>
        </w:rPr>
        <w:t>соблюдать требования Устава Союза «Саморегулируемая организация строителей Камчатки», Положения о членстве,  в том числе о требованиях к членам, о размере, порядке расчета и уплаты вступительного взноса, членских взносов, Положения о страховании членами Союза «Саморегулируемая организация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Правил контроля в области  саморегулирования, Положения о проведении Союзом «Саморегулируемая организация строителей Камчатки» анализа деятельности членов на основании информации, представляемой ими в форме отчетов, Стандарты и иные нормативные правовые акты Союза «Саморегулируемая организация строителей Камчатки»;</w:t>
      </w:r>
    </w:p>
    <w:p w14:paraId="4B695B36" w14:textId="77777777" w:rsidR="00795085" w:rsidRPr="00A96079" w:rsidRDefault="00795085" w:rsidP="00795085">
      <w:pPr>
        <w:spacing w:after="0" w:line="240" w:lineRule="atLeast"/>
        <w:ind w:firstLine="851"/>
        <w:jc w:val="both"/>
        <w:rPr>
          <w:rFonts w:ascii="Times New Roman" w:hAnsi="Times New Roman" w:cs="Times New Roman"/>
          <w:b/>
        </w:rPr>
      </w:pPr>
      <w:r w:rsidRPr="00A96079">
        <w:rPr>
          <w:rFonts w:ascii="Times New Roman" w:hAnsi="Times New Roman" w:cs="Times New Roman"/>
          <w:b/>
        </w:rPr>
        <w:t>3) подтверждает достоверность сведений, содержащихся в настоящем заявлении и прилагаемых  к нему документах, наличие полномочий на подачу настоящего заявления, заверяет о соблюдении законодательства Российской Федерации о персональных данных в отношении своих работников, в том числе в связи с получением и передачей Союзу «Саморегулируемая организация строителей Камчатки» их согласий на обработку персональных данных в целях реализации требований законодательства Российской Федерации в сфере саморегулирования.</w:t>
      </w:r>
    </w:p>
    <w:p w14:paraId="23DCF6DE" w14:textId="77777777" w:rsidR="00795085" w:rsidRPr="00A96079" w:rsidRDefault="00795085" w:rsidP="00795085">
      <w:pPr>
        <w:spacing w:after="0" w:line="240" w:lineRule="atLeast"/>
        <w:ind w:firstLine="850"/>
        <w:jc w:val="both"/>
        <w:rPr>
          <w:rFonts w:ascii="Times New Roman" w:hAnsi="Times New Roman" w:cs="Times New Roman"/>
        </w:rPr>
      </w:pPr>
    </w:p>
    <w:p w14:paraId="6EF76ABA" w14:textId="77777777" w:rsidR="00795085" w:rsidRPr="00A96079" w:rsidRDefault="00795085" w:rsidP="00795085">
      <w:pPr>
        <w:spacing w:after="0" w:line="240" w:lineRule="atLeast"/>
        <w:ind w:firstLine="567"/>
        <w:jc w:val="both"/>
        <w:rPr>
          <w:rFonts w:ascii="Times New Roman" w:hAnsi="Times New Roman" w:cs="Times New Roman"/>
          <w:b/>
        </w:rPr>
      </w:pPr>
      <w:r w:rsidRPr="00A96079">
        <w:rPr>
          <w:rFonts w:ascii="Times New Roman" w:hAnsi="Times New Roman" w:cs="Times New Roman"/>
          <w:b/>
        </w:rPr>
        <w:t>Приложение:</w:t>
      </w:r>
    </w:p>
    <w:p w14:paraId="24C657BC" w14:textId="77777777" w:rsidR="00795085" w:rsidRPr="00A96079" w:rsidRDefault="00795085" w:rsidP="00795085">
      <w:pPr>
        <w:pStyle w:val="a8"/>
        <w:numPr>
          <w:ilvl w:val="0"/>
          <w:numId w:val="61"/>
        </w:numPr>
        <w:spacing w:after="0" w:line="240" w:lineRule="atLeast"/>
        <w:jc w:val="both"/>
        <w:rPr>
          <w:rFonts w:ascii="Times New Roman" w:hAnsi="Times New Roman" w:cs="Times New Roman"/>
        </w:rPr>
      </w:pPr>
      <w:r w:rsidRPr="00A96079">
        <w:rPr>
          <w:rFonts w:ascii="Times New Roman" w:hAnsi="Times New Roman" w:cs="Times New Roman"/>
        </w:rPr>
        <w:t xml:space="preserve">заявление об уровне ответственности по компенсационному фонду возмещения вреда </w:t>
      </w:r>
    </w:p>
    <w:p w14:paraId="68208C01" w14:textId="77777777" w:rsidR="00795085" w:rsidRPr="00A96079" w:rsidRDefault="00795085" w:rsidP="00795085">
      <w:pPr>
        <w:spacing w:after="0" w:line="240" w:lineRule="atLeast"/>
        <w:ind w:firstLine="709"/>
        <w:jc w:val="both"/>
        <w:rPr>
          <w:rFonts w:ascii="Times New Roman" w:hAnsi="Times New Roman" w:cs="Times New Roman"/>
        </w:rPr>
      </w:pPr>
      <w:r w:rsidRPr="00A96079">
        <w:rPr>
          <w:rFonts w:ascii="Times New Roman" w:hAnsi="Times New Roman" w:cs="Times New Roman"/>
        </w:rPr>
        <w:t>на __ л.;</w:t>
      </w:r>
    </w:p>
    <w:p w14:paraId="43A7F1DB" w14:textId="77777777" w:rsidR="00795085" w:rsidRPr="00A96079" w:rsidRDefault="00795085" w:rsidP="00795085">
      <w:pPr>
        <w:spacing w:after="0" w:line="240" w:lineRule="atLeast"/>
        <w:ind w:firstLine="709"/>
        <w:jc w:val="both"/>
        <w:rPr>
          <w:rFonts w:ascii="Times New Roman" w:hAnsi="Times New Roman" w:cs="Times New Roman"/>
        </w:rPr>
      </w:pPr>
      <w:r w:rsidRPr="00A96079">
        <w:rPr>
          <w:rFonts w:ascii="Times New Roman" w:hAnsi="Times New Roman" w:cs="Times New Roman"/>
          <w:b/>
        </w:rPr>
        <w:lastRenderedPageBreak/>
        <w:t xml:space="preserve">2) </w:t>
      </w:r>
      <w:r w:rsidRPr="00A96079">
        <w:rPr>
          <w:rFonts w:ascii="Times New Roman" w:hAnsi="Times New Roman" w:cs="Times New Roman"/>
        </w:rPr>
        <w:t>заявление о намерении принимать участие в заключении договоров строительного подряд</w:t>
      </w:r>
      <w:r w:rsidRPr="00A96079">
        <w:rPr>
          <w:rFonts w:ascii="Times New Roman" w:hAnsi="Times New Roman" w:cs="Times New Roman"/>
          <w:color w:val="000000" w:themeColor="text1"/>
        </w:rPr>
        <w:t xml:space="preserve">а, договоров подряда на осуществление сноса </w:t>
      </w:r>
      <w:r w:rsidRPr="00A96079">
        <w:rPr>
          <w:rFonts w:ascii="Times New Roman" w:hAnsi="Times New Roman" w:cs="Times New Roman"/>
        </w:rPr>
        <w:t>с использованием конкурентных способов заключения договоров на ____л;</w:t>
      </w:r>
    </w:p>
    <w:p w14:paraId="1CF64331" w14:textId="77777777" w:rsidR="00795085" w:rsidRPr="00A96079" w:rsidRDefault="00795085" w:rsidP="00795085">
      <w:pPr>
        <w:spacing w:after="0" w:line="240" w:lineRule="atLeast"/>
        <w:ind w:firstLine="709"/>
        <w:jc w:val="both"/>
        <w:rPr>
          <w:rFonts w:ascii="Times New Roman" w:hAnsi="Times New Roman" w:cs="Times New Roman"/>
        </w:rPr>
      </w:pPr>
      <w:r w:rsidRPr="00A96079">
        <w:rPr>
          <w:rFonts w:ascii="Times New Roman" w:hAnsi="Times New Roman" w:cs="Times New Roman"/>
          <w:b/>
        </w:rPr>
        <w:t>3)</w:t>
      </w:r>
      <w:r w:rsidRPr="00A96079">
        <w:rPr>
          <w:rFonts w:ascii="Times New Roman" w:hAnsi="Times New Roman" w:cs="Times New Roman"/>
        </w:rPr>
        <w:t xml:space="preserve">  опись документов, прилагаемых к настоящему заявлению, на __ л.;</w:t>
      </w:r>
    </w:p>
    <w:p w14:paraId="2E7C601B" w14:textId="77777777" w:rsidR="00795085" w:rsidRPr="00A96079" w:rsidRDefault="00795085" w:rsidP="00795085">
      <w:pPr>
        <w:spacing w:after="0" w:line="240" w:lineRule="atLeast"/>
        <w:ind w:firstLine="709"/>
        <w:jc w:val="both"/>
        <w:rPr>
          <w:rFonts w:ascii="Times New Roman" w:hAnsi="Times New Roman" w:cs="Times New Roman"/>
        </w:rPr>
      </w:pPr>
      <w:r w:rsidRPr="00A96079">
        <w:rPr>
          <w:rFonts w:ascii="Times New Roman" w:hAnsi="Times New Roman" w:cs="Times New Roman"/>
          <w:b/>
        </w:rPr>
        <w:t>4)</w:t>
      </w:r>
      <w:r w:rsidRPr="00A96079">
        <w:rPr>
          <w:rFonts w:ascii="Times New Roman" w:hAnsi="Times New Roman" w:cs="Times New Roman"/>
        </w:rPr>
        <w:t xml:space="preserve">  документы, прилагаемые к заявлению согласно описи, на __ л.</w:t>
      </w:r>
    </w:p>
    <w:p w14:paraId="747FB336" w14:textId="77777777" w:rsidR="00795085" w:rsidRPr="00A96079" w:rsidRDefault="00795085" w:rsidP="00795085">
      <w:pPr>
        <w:spacing w:after="0" w:line="240" w:lineRule="atLeast"/>
        <w:rPr>
          <w:rFonts w:ascii="Times New Roman" w:hAnsi="Times New Roman" w:cs="Times New Roman"/>
        </w:rPr>
      </w:pPr>
    </w:p>
    <w:p w14:paraId="620B22CA" w14:textId="77777777" w:rsidR="00795085" w:rsidRPr="00A96079" w:rsidRDefault="00795085" w:rsidP="00795085">
      <w:pPr>
        <w:spacing w:after="0" w:line="240" w:lineRule="atLeast"/>
        <w:rPr>
          <w:rFonts w:ascii="Times New Roman" w:hAnsi="Times New Roman" w:cs="Times New Roman"/>
        </w:rPr>
      </w:pPr>
    </w:p>
    <w:tbl>
      <w:tblPr>
        <w:tblStyle w:val="af4"/>
        <w:tblW w:w="0" w:type="auto"/>
        <w:tblLook w:val="04A0" w:firstRow="1" w:lastRow="0" w:firstColumn="1" w:lastColumn="0" w:noHBand="0" w:noVBand="1"/>
      </w:tblPr>
      <w:tblGrid>
        <w:gridCol w:w="3369"/>
        <w:gridCol w:w="3011"/>
        <w:gridCol w:w="3191"/>
      </w:tblGrid>
      <w:tr w:rsidR="00795085" w:rsidRPr="00A96079" w14:paraId="0C9FDCD5" w14:textId="77777777" w:rsidTr="00F35563">
        <w:trPr>
          <w:trHeight w:val="479"/>
        </w:trPr>
        <w:tc>
          <w:tcPr>
            <w:tcW w:w="3369" w:type="dxa"/>
          </w:tcPr>
          <w:p w14:paraId="6042891B" w14:textId="77777777" w:rsidR="00795085" w:rsidRPr="00A96079" w:rsidRDefault="00795085" w:rsidP="00F35563">
            <w:pPr>
              <w:spacing w:line="240" w:lineRule="atLeast"/>
              <w:rPr>
                <w:rFonts w:ascii="Times New Roman" w:hAnsi="Times New Roman" w:cs="Times New Roman"/>
              </w:rPr>
            </w:pPr>
          </w:p>
          <w:p w14:paraId="7392B5F5" w14:textId="77777777" w:rsidR="00795085" w:rsidRPr="00A96079" w:rsidRDefault="00795085" w:rsidP="00F35563">
            <w:pPr>
              <w:spacing w:line="240" w:lineRule="atLeast"/>
              <w:rPr>
                <w:rFonts w:ascii="Times New Roman" w:hAnsi="Times New Roman" w:cs="Times New Roman"/>
              </w:rPr>
            </w:pPr>
          </w:p>
          <w:p w14:paraId="5E5B8072" w14:textId="77777777" w:rsidR="00795085" w:rsidRPr="00A96079" w:rsidRDefault="00795085" w:rsidP="00F35563">
            <w:pPr>
              <w:spacing w:line="240" w:lineRule="atLeast"/>
              <w:rPr>
                <w:rFonts w:ascii="Times New Roman" w:hAnsi="Times New Roman" w:cs="Times New Roman"/>
              </w:rPr>
            </w:pPr>
          </w:p>
        </w:tc>
        <w:tc>
          <w:tcPr>
            <w:tcW w:w="3011" w:type="dxa"/>
          </w:tcPr>
          <w:p w14:paraId="775B8CC6" w14:textId="77777777" w:rsidR="00795085" w:rsidRPr="00A96079" w:rsidRDefault="00795085" w:rsidP="00F35563">
            <w:pPr>
              <w:spacing w:line="240" w:lineRule="atLeast"/>
              <w:jc w:val="center"/>
              <w:rPr>
                <w:rFonts w:ascii="Times New Roman" w:hAnsi="Times New Roman" w:cs="Times New Roman"/>
              </w:rPr>
            </w:pPr>
          </w:p>
        </w:tc>
        <w:tc>
          <w:tcPr>
            <w:tcW w:w="3191" w:type="dxa"/>
          </w:tcPr>
          <w:p w14:paraId="0E346F56" w14:textId="77777777" w:rsidR="00795085" w:rsidRPr="00A96079" w:rsidRDefault="00795085" w:rsidP="00F35563">
            <w:pPr>
              <w:spacing w:line="240" w:lineRule="atLeast"/>
              <w:jc w:val="center"/>
              <w:rPr>
                <w:rFonts w:ascii="Times New Roman" w:hAnsi="Times New Roman" w:cs="Times New Roman"/>
              </w:rPr>
            </w:pPr>
          </w:p>
        </w:tc>
      </w:tr>
      <w:tr w:rsidR="00795085" w:rsidRPr="00A96079" w14:paraId="24DD5252" w14:textId="77777777" w:rsidTr="00F35563">
        <w:tc>
          <w:tcPr>
            <w:tcW w:w="3369" w:type="dxa"/>
          </w:tcPr>
          <w:p w14:paraId="6BE79FC2" w14:textId="77777777" w:rsidR="00795085" w:rsidRPr="00A96079" w:rsidRDefault="00795085" w:rsidP="00F35563">
            <w:pPr>
              <w:spacing w:line="240" w:lineRule="atLeast"/>
              <w:jc w:val="center"/>
              <w:rPr>
                <w:rFonts w:ascii="Times New Roman" w:hAnsi="Times New Roman" w:cs="Times New Roman"/>
                <w:sz w:val="20"/>
                <w:szCs w:val="20"/>
              </w:rPr>
            </w:pPr>
            <w:r w:rsidRPr="00A96079">
              <w:rPr>
                <w:rFonts w:ascii="Times New Roman" w:hAnsi="Times New Roman" w:cs="Times New Roman"/>
                <w:b/>
                <w:sz w:val="20"/>
                <w:szCs w:val="20"/>
              </w:rPr>
              <w:t>Должность лица, осуществляющего функции единоличного исполнительного органа юридического лица</w:t>
            </w:r>
          </w:p>
        </w:tc>
        <w:tc>
          <w:tcPr>
            <w:tcW w:w="3011" w:type="dxa"/>
          </w:tcPr>
          <w:p w14:paraId="2FE8C126" w14:textId="77777777" w:rsidR="00795085" w:rsidRPr="00A96079" w:rsidRDefault="00795085" w:rsidP="00F35563">
            <w:pPr>
              <w:spacing w:line="240" w:lineRule="atLeast"/>
              <w:jc w:val="center"/>
              <w:rPr>
                <w:rFonts w:ascii="Times New Roman" w:hAnsi="Times New Roman" w:cs="Times New Roman"/>
                <w:sz w:val="20"/>
                <w:szCs w:val="20"/>
              </w:rPr>
            </w:pPr>
            <w:r w:rsidRPr="00A96079">
              <w:rPr>
                <w:rFonts w:ascii="Times New Roman" w:hAnsi="Times New Roman" w:cs="Times New Roman"/>
                <w:sz w:val="20"/>
                <w:szCs w:val="20"/>
              </w:rPr>
              <w:t>подпись</w:t>
            </w:r>
          </w:p>
        </w:tc>
        <w:tc>
          <w:tcPr>
            <w:tcW w:w="3191" w:type="dxa"/>
          </w:tcPr>
          <w:p w14:paraId="0F46A965" w14:textId="77777777" w:rsidR="00795085" w:rsidRPr="00A96079" w:rsidRDefault="00795085" w:rsidP="00F35563">
            <w:pPr>
              <w:spacing w:line="240" w:lineRule="atLeast"/>
              <w:rPr>
                <w:rFonts w:ascii="Times New Roman" w:hAnsi="Times New Roman" w:cs="Times New Roman"/>
                <w:sz w:val="20"/>
                <w:szCs w:val="20"/>
              </w:rPr>
            </w:pPr>
            <w:r w:rsidRPr="00A96079">
              <w:rPr>
                <w:rFonts w:ascii="Times New Roman" w:hAnsi="Times New Roman" w:cs="Times New Roman"/>
                <w:sz w:val="20"/>
                <w:szCs w:val="20"/>
              </w:rPr>
              <w:t xml:space="preserve">             фамилия, инициалы</w:t>
            </w:r>
          </w:p>
        </w:tc>
      </w:tr>
    </w:tbl>
    <w:p w14:paraId="59ABEA54" w14:textId="77777777" w:rsidR="00795085" w:rsidRPr="00A96079" w:rsidRDefault="00795085" w:rsidP="00795085">
      <w:pPr>
        <w:spacing w:after="0" w:line="240" w:lineRule="atLeast"/>
        <w:rPr>
          <w:rFonts w:ascii="Times New Roman" w:hAnsi="Times New Roman" w:cs="Times New Roman"/>
        </w:rPr>
      </w:pPr>
    </w:p>
    <w:p w14:paraId="334990DA" w14:textId="77777777" w:rsidR="00795085" w:rsidRPr="00A96079" w:rsidRDefault="00795085" w:rsidP="00795085">
      <w:pPr>
        <w:spacing w:after="0" w:line="240" w:lineRule="atLeast"/>
        <w:rPr>
          <w:rFonts w:ascii="Times New Roman" w:hAnsi="Times New Roman" w:cs="Times New Roman"/>
        </w:rPr>
      </w:pPr>
    </w:p>
    <w:p w14:paraId="2846CA19" w14:textId="77777777" w:rsidR="00795085" w:rsidRPr="00A96079" w:rsidRDefault="00795085" w:rsidP="00795085">
      <w:pPr>
        <w:spacing w:after="0" w:line="240" w:lineRule="atLeast"/>
        <w:rPr>
          <w:rFonts w:ascii="Times New Roman" w:hAnsi="Times New Roman" w:cs="Times New Roman"/>
        </w:rPr>
      </w:pPr>
      <w:r w:rsidRPr="00A96079">
        <w:rPr>
          <w:rFonts w:ascii="Times New Roman" w:hAnsi="Times New Roman" w:cs="Times New Roman"/>
        </w:rPr>
        <w:t>М.П.</w:t>
      </w:r>
    </w:p>
    <w:p w14:paraId="3EC3DED3" w14:textId="77777777" w:rsidR="00795085" w:rsidRPr="00A96079" w:rsidRDefault="00795085" w:rsidP="00795085">
      <w:pPr>
        <w:spacing w:after="0" w:line="240" w:lineRule="atLeast"/>
        <w:jc w:val="both"/>
        <w:rPr>
          <w:rFonts w:ascii="Times New Roman" w:hAnsi="Times New Roman" w:cs="Times New Roman"/>
        </w:rPr>
      </w:pPr>
      <w:r w:rsidRPr="00A96079">
        <w:rPr>
          <w:rFonts w:ascii="Times New Roman" w:hAnsi="Times New Roman" w:cs="Times New Roman"/>
        </w:rPr>
        <w:t>_____________________________________________________________________________________</w:t>
      </w:r>
    </w:p>
    <w:p w14:paraId="7B4811E6" w14:textId="77777777" w:rsidR="00795085" w:rsidRPr="00A96079" w:rsidRDefault="00795085" w:rsidP="00795085">
      <w:pPr>
        <w:spacing w:after="0" w:line="240" w:lineRule="atLeast"/>
        <w:jc w:val="both"/>
        <w:rPr>
          <w:rFonts w:ascii="Times New Roman" w:hAnsi="Times New Roman" w:cs="Times New Roman"/>
          <w:b/>
          <w:i/>
          <w:sz w:val="20"/>
          <w:szCs w:val="20"/>
        </w:rPr>
      </w:pPr>
      <w:bookmarkStart w:id="19" w:name="_Hlk189825648"/>
      <w:r w:rsidRPr="00A96079">
        <w:rPr>
          <w:rFonts w:ascii="Times New Roman" w:hAnsi="Times New Roman" w:cs="Times New Roman"/>
          <w:b/>
          <w:i/>
          <w:sz w:val="20"/>
          <w:szCs w:val="20"/>
        </w:rPr>
        <w:t>* Заявление заполняется на официальном бланке юридического лица с указанием исходящих регистрационных реквизитов (даты, номера).</w:t>
      </w:r>
    </w:p>
    <w:p w14:paraId="16E3AF2D" w14:textId="77777777" w:rsidR="00795085" w:rsidRPr="00A96079" w:rsidRDefault="00795085" w:rsidP="00795085">
      <w:pPr>
        <w:spacing w:after="0" w:line="240" w:lineRule="atLeast"/>
        <w:jc w:val="both"/>
        <w:rPr>
          <w:rFonts w:ascii="Times New Roman" w:hAnsi="Times New Roman" w:cs="Times New Roman"/>
          <w:b/>
          <w:i/>
          <w:sz w:val="20"/>
          <w:szCs w:val="20"/>
        </w:rPr>
      </w:pPr>
      <w:r w:rsidRPr="00A96079">
        <w:rPr>
          <w:rFonts w:ascii="Times New Roman" w:hAnsi="Times New Roman" w:cs="Times New Roman"/>
          <w:b/>
          <w:i/>
          <w:sz w:val="20"/>
          <w:szCs w:val="20"/>
        </w:rPr>
        <w:t>** Указание исходящих регистрационных реквизитов (даты, номера) на заявлении обязательно, в том числе в случае неприменения официальных бланков юридическим лицом.</w:t>
      </w:r>
    </w:p>
    <w:bookmarkEnd w:id="19"/>
    <w:p w14:paraId="37C40653" w14:textId="77777777" w:rsidR="00795085" w:rsidRPr="00A96079" w:rsidRDefault="00795085" w:rsidP="00795085">
      <w:pPr>
        <w:spacing w:after="0" w:line="240" w:lineRule="atLeast"/>
        <w:jc w:val="both"/>
        <w:rPr>
          <w:rFonts w:ascii="Times New Roman" w:hAnsi="Times New Roman" w:cs="Times New Roman"/>
          <w:i/>
          <w:sz w:val="18"/>
          <w:szCs w:val="18"/>
        </w:rPr>
      </w:pPr>
    </w:p>
    <w:p w14:paraId="772EB2B3"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1A6526DC"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04D87559"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38B933F5"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2814915A"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2DBE6916"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2AC71C77"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7C4A1D8E"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7B5B82CD"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60147E0B"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2B0E8CDE"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530B1FDB"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5056E6D3"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6B33D507"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5E21DF9A"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17A40091"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35FD47BB"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61C1BDFE"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5948A1D1"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61A90B4B"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3A268CB8"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0A7593A3"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2D074E48"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65284A7F"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17E060E7"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075801A0"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66257A2A"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31B355B2"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2D6D0BD9"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1313D20B"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5E8F0350"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3567F259"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0E2F3BFE"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0AAB18D4" w14:textId="77777777" w:rsidR="00795085" w:rsidRPr="00A96079" w:rsidRDefault="00795085" w:rsidP="00795085">
      <w:pPr>
        <w:widowControl w:val="0"/>
        <w:shd w:val="clear" w:color="auto" w:fill="FFFFFF"/>
        <w:autoSpaceDE w:val="0"/>
        <w:autoSpaceDN w:val="0"/>
        <w:adjustRightInd w:val="0"/>
        <w:spacing w:after="0" w:line="240" w:lineRule="auto"/>
        <w:ind w:left="6237" w:right="-284"/>
        <w:rPr>
          <w:rFonts w:ascii="Times New Roman" w:eastAsia="Times New Roman" w:hAnsi="Times New Roman" w:cs="Times New Roman"/>
          <w:b/>
          <w:bCs/>
          <w:i/>
          <w:sz w:val="20"/>
          <w:szCs w:val="20"/>
          <w:lang w:eastAsia="ru-RU"/>
        </w:rPr>
      </w:pPr>
      <w:r w:rsidRPr="00A96079">
        <w:rPr>
          <w:rFonts w:ascii="Times New Roman" w:eastAsia="Times New Roman" w:hAnsi="Times New Roman" w:cs="Times New Roman"/>
          <w:b/>
          <w:bCs/>
          <w:i/>
          <w:sz w:val="20"/>
          <w:szCs w:val="20"/>
          <w:lang w:eastAsia="ru-RU"/>
        </w:rPr>
        <w:lastRenderedPageBreak/>
        <w:t>Приложение № 1.1</w:t>
      </w:r>
    </w:p>
    <w:p w14:paraId="60E42A32" w14:textId="77777777" w:rsidR="00795085" w:rsidRPr="00A96079" w:rsidRDefault="00795085" w:rsidP="00795085">
      <w:pPr>
        <w:widowControl w:val="0"/>
        <w:shd w:val="clear" w:color="auto" w:fill="FFFFFF"/>
        <w:tabs>
          <w:tab w:val="left" w:pos="6237"/>
        </w:tabs>
        <w:autoSpaceDE w:val="0"/>
        <w:autoSpaceDN w:val="0"/>
        <w:adjustRightInd w:val="0"/>
        <w:spacing w:after="0" w:line="240" w:lineRule="auto"/>
        <w:ind w:left="6237" w:right="-1"/>
        <w:jc w:val="both"/>
        <w:rPr>
          <w:rFonts w:ascii="Times New Roman" w:eastAsia="Times New Roman" w:hAnsi="Times New Roman" w:cs="Times New Roman"/>
          <w:b/>
          <w:color w:val="FF0000"/>
          <w:spacing w:val="-8"/>
          <w:sz w:val="28"/>
          <w:szCs w:val="28"/>
          <w:lang w:eastAsia="ru-RU"/>
        </w:rPr>
      </w:pPr>
      <w:r w:rsidRPr="00A96079">
        <w:rPr>
          <w:rFonts w:ascii="Times New Roman" w:eastAsia="Times New Roman" w:hAnsi="Times New Roman" w:cs="Times New Roman"/>
          <w:i/>
          <w:color w:val="000000" w:themeColor="text1"/>
          <w:sz w:val="20"/>
          <w:szCs w:val="20"/>
          <w:lang w:eastAsia="ru-RU"/>
        </w:rPr>
        <w:t xml:space="preserve">к Положению о членстве, в том числе о требованиях к членам, о размере, порядке расчета и уплаты вступительного взноса, членских взносов. </w:t>
      </w:r>
    </w:p>
    <w:p w14:paraId="2C33AE4F" w14:textId="77777777" w:rsidR="00795085" w:rsidRPr="00A96079" w:rsidRDefault="00795085" w:rsidP="00795085">
      <w:pPr>
        <w:spacing w:after="0" w:line="240" w:lineRule="auto"/>
      </w:pPr>
    </w:p>
    <w:tbl>
      <w:tblPr>
        <w:tblStyle w:val="af4"/>
        <w:tblpPr w:leftFromText="180" w:rightFromText="180" w:vertAnchor="text" w:horzAnchor="margin" w:tblpXSpec="right" w:tblpY="-61"/>
        <w:tblW w:w="0" w:type="auto"/>
        <w:tblLayout w:type="fixed"/>
        <w:tblLook w:val="04A0" w:firstRow="1" w:lastRow="0" w:firstColumn="1" w:lastColumn="0" w:noHBand="0" w:noVBand="1"/>
      </w:tblPr>
      <w:tblGrid>
        <w:gridCol w:w="4928"/>
      </w:tblGrid>
      <w:tr w:rsidR="00795085" w:rsidRPr="00A96079" w14:paraId="03800BF2" w14:textId="77777777" w:rsidTr="00F35563">
        <w:tc>
          <w:tcPr>
            <w:tcW w:w="4928" w:type="dxa"/>
          </w:tcPr>
          <w:p w14:paraId="55B2E6FD" w14:textId="77777777" w:rsidR="00795085" w:rsidRPr="00A96079" w:rsidRDefault="00795085" w:rsidP="00F35563">
            <w:pPr>
              <w:ind w:left="567"/>
              <w:rPr>
                <w:rFonts w:ascii="Times New Roman" w:hAnsi="Times New Roman" w:cs="Times New Roman"/>
                <w:b/>
              </w:rPr>
            </w:pPr>
            <w:r w:rsidRPr="00A96079">
              <w:rPr>
                <w:rFonts w:ascii="Times New Roman" w:hAnsi="Times New Roman" w:cs="Times New Roman"/>
                <w:b/>
              </w:rPr>
              <w:t>Союзу «Саморегулируемая организация</w:t>
            </w:r>
          </w:p>
          <w:p w14:paraId="4B544D07" w14:textId="77777777" w:rsidR="00795085" w:rsidRPr="00A96079" w:rsidRDefault="00795085" w:rsidP="00F35563">
            <w:pPr>
              <w:ind w:left="567"/>
              <w:rPr>
                <w:rFonts w:ascii="Times New Roman" w:hAnsi="Times New Roman" w:cs="Times New Roman"/>
                <w:b/>
              </w:rPr>
            </w:pPr>
            <w:r w:rsidRPr="00A96079">
              <w:rPr>
                <w:rFonts w:ascii="Times New Roman" w:hAnsi="Times New Roman" w:cs="Times New Roman"/>
                <w:b/>
              </w:rPr>
              <w:t>строителей Камчатки»</w:t>
            </w:r>
          </w:p>
          <w:p w14:paraId="7C1BEC91" w14:textId="77777777" w:rsidR="00795085" w:rsidRPr="00A96079" w:rsidRDefault="00795085" w:rsidP="00F35563">
            <w:pPr>
              <w:ind w:left="567"/>
              <w:rPr>
                <w:rFonts w:ascii="Times New Roman" w:hAnsi="Times New Roman" w:cs="Times New Roman"/>
              </w:rPr>
            </w:pPr>
            <w:r w:rsidRPr="00A96079">
              <w:rPr>
                <w:rFonts w:ascii="Times New Roman" w:hAnsi="Times New Roman" w:cs="Times New Roman"/>
              </w:rPr>
              <w:t>_____________________________________</w:t>
            </w:r>
          </w:p>
          <w:p w14:paraId="564F6D83" w14:textId="77777777" w:rsidR="00795085" w:rsidRPr="00A96079" w:rsidRDefault="00795085" w:rsidP="00F35563">
            <w:pPr>
              <w:ind w:left="567"/>
              <w:rPr>
                <w:rFonts w:ascii="Times New Roman" w:hAnsi="Times New Roman" w:cs="Times New Roman"/>
              </w:rPr>
            </w:pPr>
            <w:r w:rsidRPr="00A96079">
              <w:rPr>
                <w:rFonts w:ascii="Times New Roman" w:hAnsi="Times New Roman" w:cs="Times New Roman"/>
              </w:rPr>
              <w:t xml:space="preserve">просп. Карла Маркса, д. 35, </w:t>
            </w:r>
            <w:proofErr w:type="spellStart"/>
            <w:r w:rsidRPr="00A96079">
              <w:rPr>
                <w:rFonts w:ascii="Times New Roman" w:hAnsi="Times New Roman" w:cs="Times New Roman"/>
              </w:rPr>
              <w:t>каб</w:t>
            </w:r>
            <w:proofErr w:type="spellEnd"/>
            <w:r w:rsidRPr="00A96079">
              <w:rPr>
                <w:rFonts w:ascii="Times New Roman" w:hAnsi="Times New Roman" w:cs="Times New Roman"/>
              </w:rPr>
              <w:t xml:space="preserve">. 403, </w:t>
            </w:r>
          </w:p>
          <w:p w14:paraId="402917BA" w14:textId="77777777" w:rsidR="00795085" w:rsidRPr="00A96079" w:rsidRDefault="00795085" w:rsidP="00F35563">
            <w:pPr>
              <w:ind w:left="567"/>
              <w:rPr>
                <w:rFonts w:ascii="Times New Roman" w:hAnsi="Times New Roman" w:cs="Times New Roman"/>
              </w:rPr>
            </w:pPr>
            <w:r w:rsidRPr="00A96079">
              <w:rPr>
                <w:rFonts w:ascii="Times New Roman" w:hAnsi="Times New Roman" w:cs="Times New Roman"/>
              </w:rPr>
              <w:t>г. Петропавловск-Камчатский, 683031</w:t>
            </w:r>
          </w:p>
        </w:tc>
      </w:tr>
    </w:tbl>
    <w:p w14:paraId="6257006E" w14:textId="77777777" w:rsidR="00795085" w:rsidRPr="00A96079" w:rsidRDefault="00795085" w:rsidP="00795085">
      <w:pPr>
        <w:spacing w:after="0" w:line="240" w:lineRule="auto"/>
        <w:rPr>
          <w:rFonts w:ascii="Times New Roman" w:hAnsi="Times New Roman" w:cs="Times New Roman"/>
          <w:b/>
        </w:rPr>
      </w:pPr>
    </w:p>
    <w:p w14:paraId="3EB85AAC" w14:textId="77777777" w:rsidR="00795085" w:rsidRPr="00A96079" w:rsidRDefault="00795085" w:rsidP="00795085">
      <w:pPr>
        <w:spacing w:after="0" w:line="240" w:lineRule="auto"/>
        <w:rPr>
          <w:rFonts w:ascii="Times New Roman" w:hAnsi="Times New Roman" w:cs="Times New Roman"/>
          <w:b/>
        </w:rPr>
      </w:pPr>
    </w:p>
    <w:p w14:paraId="417B42BD" w14:textId="77777777" w:rsidR="00795085" w:rsidRPr="00A96079" w:rsidRDefault="00795085" w:rsidP="00795085">
      <w:pPr>
        <w:spacing w:after="0" w:line="240" w:lineRule="auto"/>
        <w:jc w:val="center"/>
        <w:rPr>
          <w:rFonts w:ascii="Times New Roman" w:hAnsi="Times New Roman" w:cs="Times New Roman"/>
          <w:b/>
        </w:rPr>
      </w:pPr>
    </w:p>
    <w:p w14:paraId="30BC26BA" w14:textId="77777777" w:rsidR="00795085" w:rsidRPr="00A96079" w:rsidRDefault="00795085" w:rsidP="00795085">
      <w:pPr>
        <w:spacing w:after="0" w:line="240" w:lineRule="auto"/>
        <w:jc w:val="center"/>
        <w:rPr>
          <w:rFonts w:ascii="Times New Roman" w:hAnsi="Times New Roman" w:cs="Times New Roman"/>
          <w:b/>
        </w:rPr>
      </w:pPr>
    </w:p>
    <w:p w14:paraId="3D266DC9" w14:textId="77777777" w:rsidR="00795085" w:rsidRPr="00A96079" w:rsidRDefault="00795085" w:rsidP="00795085">
      <w:pPr>
        <w:spacing w:after="0" w:line="240" w:lineRule="auto"/>
        <w:rPr>
          <w:rFonts w:ascii="Times New Roman" w:hAnsi="Times New Roman" w:cs="Times New Roman"/>
          <w:b/>
        </w:rPr>
      </w:pPr>
    </w:p>
    <w:p w14:paraId="064E850D" w14:textId="77777777" w:rsidR="00795085" w:rsidRPr="00A96079" w:rsidRDefault="00795085" w:rsidP="00795085">
      <w:pPr>
        <w:spacing w:after="0" w:line="240" w:lineRule="auto"/>
        <w:jc w:val="center"/>
        <w:rPr>
          <w:rFonts w:ascii="Times New Roman" w:hAnsi="Times New Roman" w:cs="Times New Roman"/>
          <w:b/>
        </w:rPr>
      </w:pPr>
    </w:p>
    <w:p w14:paraId="0D52ECB6" w14:textId="77777777" w:rsidR="00795085" w:rsidRPr="00A96079" w:rsidRDefault="00795085" w:rsidP="00795085">
      <w:pPr>
        <w:spacing w:after="0" w:line="240" w:lineRule="auto"/>
        <w:rPr>
          <w:rFonts w:ascii="Times New Roman" w:hAnsi="Times New Roman" w:cs="Times New Roman"/>
          <w:b/>
        </w:rPr>
      </w:pPr>
    </w:p>
    <w:p w14:paraId="414FC34E" w14:textId="77777777" w:rsidR="00795085" w:rsidRPr="00A96079" w:rsidRDefault="00795085" w:rsidP="00795085">
      <w:pPr>
        <w:spacing w:after="0" w:line="240" w:lineRule="auto"/>
        <w:jc w:val="center"/>
        <w:rPr>
          <w:rFonts w:ascii="Times New Roman" w:hAnsi="Times New Roman" w:cs="Times New Roman"/>
          <w:b/>
          <w:sz w:val="24"/>
          <w:szCs w:val="24"/>
        </w:rPr>
      </w:pPr>
      <w:r w:rsidRPr="00A96079">
        <w:rPr>
          <w:rFonts w:ascii="Times New Roman" w:hAnsi="Times New Roman" w:cs="Times New Roman"/>
          <w:b/>
          <w:sz w:val="24"/>
          <w:szCs w:val="24"/>
        </w:rPr>
        <w:t>Заявление</w:t>
      </w:r>
    </w:p>
    <w:p w14:paraId="2C04623A" w14:textId="77777777" w:rsidR="00795085" w:rsidRPr="00A96079" w:rsidRDefault="00795085" w:rsidP="00795085">
      <w:pPr>
        <w:spacing w:after="0" w:line="240" w:lineRule="auto"/>
        <w:jc w:val="center"/>
        <w:rPr>
          <w:rFonts w:ascii="Times New Roman" w:hAnsi="Times New Roman" w:cs="Times New Roman"/>
          <w:sz w:val="24"/>
          <w:szCs w:val="24"/>
        </w:rPr>
      </w:pPr>
      <w:r w:rsidRPr="00A96079">
        <w:rPr>
          <w:rFonts w:ascii="Times New Roman" w:hAnsi="Times New Roman" w:cs="Times New Roman"/>
          <w:sz w:val="24"/>
          <w:szCs w:val="24"/>
        </w:rPr>
        <w:t xml:space="preserve">о приеме индивидуального предпринимателя в члены </w:t>
      </w:r>
    </w:p>
    <w:p w14:paraId="3F390B36" w14:textId="77777777" w:rsidR="00795085" w:rsidRPr="00A96079" w:rsidRDefault="00795085" w:rsidP="00795085">
      <w:pPr>
        <w:spacing w:after="0" w:line="240" w:lineRule="auto"/>
        <w:jc w:val="center"/>
        <w:rPr>
          <w:rFonts w:ascii="Times New Roman" w:hAnsi="Times New Roman" w:cs="Times New Roman"/>
          <w:sz w:val="24"/>
          <w:szCs w:val="24"/>
        </w:rPr>
      </w:pPr>
      <w:r w:rsidRPr="00A96079">
        <w:rPr>
          <w:rFonts w:ascii="Times New Roman" w:hAnsi="Times New Roman" w:cs="Times New Roman"/>
          <w:sz w:val="24"/>
          <w:szCs w:val="24"/>
        </w:rPr>
        <w:t xml:space="preserve">Союза «Саморегулируемая организация строителей Камчатки» </w:t>
      </w:r>
    </w:p>
    <w:p w14:paraId="0A6FDCAE" w14:textId="77777777" w:rsidR="00795085" w:rsidRPr="00A96079" w:rsidRDefault="00795085" w:rsidP="00795085">
      <w:pPr>
        <w:spacing w:after="0" w:line="360" w:lineRule="auto"/>
        <w:rPr>
          <w:rFonts w:ascii="Times New Roman" w:hAnsi="Times New Roman" w:cs="Times New Roman"/>
        </w:rPr>
      </w:pPr>
    </w:p>
    <w:p w14:paraId="0071AC52" w14:textId="77777777" w:rsidR="00795085" w:rsidRPr="00A96079" w:rsidRDefault="00795085" w:rsidP="00795085">
      <w:pPr>
        <w:spacing w:after="0" w:line="360" w:lineRule="auto"/>
        <w:ind w:left="-142"/>
        <w:rPr>
          <w:rFonts w:ascii="Times New Roman" w:hAnsi="Times New Roman" w:cs="Times New Roman"/>
          <w:b/>
          <w:lang w:val="en-US"/>
        </w:rPr>
      </w:pPr>
      <w:r w:rsidRPr="00A96079">
        <w:rPr>
          <w:rFonts w:ascii="Times New Roman" w:hAnsi="Times New Roman" w:cs="Times New Roman"/>
          <w:b/>
        </w:rPr>
        <w:t>Индивидуальный предприниматель</w:t>
      </w:r>
    </w:p>
    <w:tbl>
      <w:tblPr>
        <w:tblStyle w:val="af4"/>
        <w:tblW w:w="0" w:type="auto"/>
        <w:tblLook w:val="04A0" w:firstRow="1" w:lastRow="0" w:firstColumn="1" w:lastColumn="0" w:noHBand="0" w:noVBand="1"/>
      </w:tblPr>
      <w:tblGrid>
        <w:gridCol w:w="2802"/>
        <w:gridCol w:w="6769"/>
      </w:tblGrid>
      <w:tr w:rsidR="00795085" w:rsidRPr="00A96079" w14:paraId="385DBA35" w14:textId="77777777" w:rsidTr="00F35563">
        <w:tc>
          <w:tcPr>
            <w:tcW w:w="2802" w:type="dxa"/>
          </w:tcPr>
          <w:p w14:paraId="23EC869B"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Фамилия, имя, отчество</w:t>
            </w:r>
          </w:p>
        </w:tc>
        <w:tc>
          <w:tcPr>
            <w:tcW w:w="6769" w:type="dxa"/>
          </w:tcPr>
          <w:p w14:paraId="43F4A05B" w14:textId="77777777" w:rsidR="00795085" w:rsidRPr="00A96079" w:rsidRDefault="00795085" w:rsidP="00F35563">
            <w:pPr>
              <w:rPr>
                <w:rFonts w:ascii="Times New Roman" w:hAnsi="Times New Roman" w:cs="Times New Roman"/>
              </w:rPr>
            </w:pPr>
          </w:p>
          <w:p w14:paraId="1AB8A34E" w14:textId="77777777" w:rsidR="00795085" w:rsidRPr="00A96079" w:rsidRDefault="00795085" w:rsidP="00F35563">
            <w:pPr>
              <w:rPr>
                <w:rFonts w:ascii="Times New Roman" w:hAnsi="Times New Roman" w:cs="Times New Roman"/>
              </w:rPr>
            </w:pPr>
          </w:p>
        </w:tc>
      </w:tr>
    </w:tbl>
    <w:p w14:paraId="7EBD590B" w14:textId="77777777" w:rsidR="00795085" w:rsidRPr="00A96079" w:rsidRDefault="00795085" w:rsidP="00795085">
      <w:pPr>
        <w:rPr>
          <w:rFonts w:ascii="Times New Roman" w:hAnsi="Times New Roman" w:cs="Times New Roman"/>
          <w:sz w:val="2"/>
          <w:szCs w:val="2"/>
        </w:rPr>
      </w:pPr>
    </w:p>
    <w:tbl>
      <w:tblPr>
        <w:tblStyle w:val="af4"/>
        <w:tblpPr w:leftFromText="180" w:rightFromText="180" w:vertAnchor="text" w:horzAnchor="margin" w:tblpY="151"/>
        <w:tblW w:w="9606" w:type="dxa"/>
        <w:tblLayout w:type="fixed"/>
        <w:tblLook w:val="04A0" w:firstRow="1" w:lastRow="0" w:firstColumn="1" w:lastColumn="0" w:noHBand="0" w:noVBand="1"/>
      </w:tblPr>
      <w:tblGrid>
        <w:gridCol w:w="675"/>
        <w:gridCol w:w="2127"/>
        <w:gridCol w:w="1134"/>
        <w:gridCol w:w="2174"/>
        <w:gridCol w:w="2114"/>
        <w:gridCol w:w="1382"/>
      </w:tblGrid>
      <w:tr w:rsidR="00795085" w:rsidRPr="00A96079" w14:paraId="198BA777" w14:textId="77777777" w:rsidTr="00F35563">
        <w:tc>
          <w:tcPr>
            <w:tcW w:w="675" w:type="dxa"/>
          </w:tcPr>
          <w:p w14:paraId="410DFA60"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ИНН</w:t>
            </w:r>
          </w:p>
        </w:tc>
        <w:tc>
          <w:tcPr>
            <w:tcW w:w="2127" w:type="dxa"/>
          </w:tcPr>
          <w:p w14:paraId="504B069F" w14:textId="77777777" w:rsidR="00795085" w:rsidRPr="00A96079" w:rsidRDefault="00795085" w:rsidP="00F35563">
            <w:pPr>
              <w:rPr>
                <w:rFonts w:ascii="Times New Roman" w:hAnsi="Times New Roman" w:cs="Times New Roman"/>
              </w:rPr>
            </w:pPr>
          </w:p>
        </w:tc>
        <w:tc>
          <w:tcPr>
            <w:tcW w:w="1134" w:type="dxa"/>
          </w:tcPr>
          <w:p w14:paraId="6949E21E" w14:textId="77777777" w:rsidR="00795085" w:rsidRPr="00A96079" w:rsidRDefault="00795085" w:rsidP="00F35563">
            <w:pPr>
              <w:ind w:left="11" w:hanging="11"/>
              <w:rPr>
                <w:rFonts w:ascii="Times New Roman" w:hAnsi="Times New Roman" w:cs="Times New Roman"/>
                <w:sz w:val="20"/>
                <w:szCs w:val="20"/>
              </w:rPr>
            </w:pPr>
            <w:r w:rsidRPr="00A96079">
              <w:rPr>
                <w:rFonts w:ascii="Times New Roman" w:hAnsi="Times New Roman" w:cs="Times New Roman"/>
                <w:sz w:val="20"/>
                <w:szCs w:val="20"/>
              </w:rPr>
              <w:t>ОГРНИП</w:t>
            </w:r>
          </w:p>
        </w:tc>
        <w:tc>
          <w:tcPr>
            <w:tcW w:w="2174" w:type="dxa"/>
          </w:tcPr>
          <w:p w14:paraId="5274895D" w14:textId="77777777" w:rsidR="00795085" w:rsidRPr="00A96079" w:rsidRDefault="00795085" w:rsidP="00F35563">
            <w:pPr>
              <w:rPr>
                <w:rFonts w:ascii="Times New Roman" w:hAnsi="Times New Roman" w:cs="Times New Roman"/>
              </w:rPr>
            </w:pPr>
          </w:p>
          <w:p w14:paraId="5BC6A746" w14:textId="77777777" w:rsidR="00795085" w:rsidRPr="00A96079" w:rsidRDefault="00795085" w:rsidP="00F35563">
            <w:pPr>
              <w:rPr>
                <w:rFonts w:ascii="Times New Roman" w:hAnsi="Times New Roman" w:cs="Times New Roman"/>
              </w:rPr>
            </w:pPr>
          </w:p>
        </w:tc>
        <w:tc>
          <w:tcPr>
            <w:tcW w:w="2114" w:type="dxa"/>
          </w:tcPr>
          <w:p w14:paraId="6F0C173F" w14:textId="77777777" w:rsidR="00795085" w:rsidRPr="00A96079" w:rsidRDefault="00795085" w:rsidP="00F35563">
            <w:pPr>
              <w:ind w:left="11" w:hanging="11"/>
              <w:rPr>
                <w:rFonts w:ascii="Times New Roman" w:hAnsi="Times New Roman" w:cs="Times New Roman"/>
                <w:sz w:val="20"/>
                <w:szCs w:val="20"/>
              </w:rPr>
            </w:pPr>
            <w:r w:rsidRPr="00A96079">
              <w:rPr>
                <w:rFonts w:ascii="Times New Roman" w:hAnsi="Times New Roman" w:cs="Times New Roman"/>
                <w:sz w:val="20"/>
                <w:szCs w:val="20"/>
              </w:rPr>
              <w:t xml:space="preserve">дата государственной регистрации в качестве индивидуального предпринимателя </w:t>
            </w:r>
          </w:p>
        </w:tc>
        <w:tc>
          <w:tcPr>
            <w:tcW w:w="1382" w:type="dxa"/>
          </w:tcPr>
          <w:p w14:paraId="3DE4BE87" w14:textId="77777777" w:rsidR="00795085" w:rsidRPr="00A96079" w:rsidRDefault="00795085" w:rsidP="00F35563">
            <w:pPr>
              <w:rPr>
                <w:rFonts w:ascii="Times New Roman" w:hAnsi="Times New Roman" w:cs="Times New Roman"/>
              </w:rPr>
            </w:pPr>
          </w:p>
          <w:p w14:paraId="0B6E1797" w14:textId="77777777" w:rsidR="00795085" w:rsidRPr="00A96079" w:rsidRDefault="00795085" w:rsidP="00F35563">
            <w:pPr>
              <w:rPr>
                <w:rFonts w:ascii="Times New Roman" w:hAnsi="Times New Roman" w:cs="Times New Roman"/>
              </w:rPr>
            </w:pPr>
          </w:p>
        </w:tc>
      </w:tr>
    </w:tbl>
    <w:p w14:paraId="1DA44F22" w14:textId="77777777" w:rsidR="00795085" w:rsidRPr="00A96079" w:rsidRDefault="00795085" w:rsidP="00795085">
      <w:pPr>
        <w:rPr>
          <w:rFonts w:ascii="Times New Roman" w:hAnsi="Times New Roman" w:cs="Times New Roman"/>
          <w:sz w:val="2"/>
          <w:szCs w:val="2"/>
        </w:rPr>
      </w:pPr>
    </w:p>
    <w:p w14:paraId="437C8918" w14:textId="77777777" w:rsidR="00795085" w:rsidRPr="00A96079" w:rsidRDefault="00795085" w:rsidP="00795085">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2802"/>
        <w:gridCol w:w="6769"/>
      </w:tblGrid>
      <w:tr w:rsidR="00795085" w:rsidRPr="00A96079" w14:paraId="00926755" w14:textId="77777777" w:rsidTr="00F35563">
        <w:trPr>
          <w:trHeight w:val="591"/>
        </w:trPr>
        <w:tc>
          <w:tcPr>
            <w:tcW w:w="2802" w:type="dxa"/>
          </w:tcPr>
          <w:p w14:paraId="1BA42AF9"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место рождения</w:t>
            </w:r>
          </w:p>
          <w:p w14:paraId="0411505A" w14:textId="77777777" w:rsidR="00795085" w:rsidRPr="00A96079" w:rsidRDefault="00795085" w:rsidP="00F35563">
            <w:pPr>
              <w:rPr>
                <w:rFonts w:ascii="Times New Roman" w:hAnsi="Times New Roman" w:cs="Times New Roman"/>
              </w:rPr>
            </w:pPr>
          </w:p>
        </w:tc>
        <w:tc>
          <w:tcPr>
            <w:tcW w:w="6769" w:type="dxa"/>
          </w:tcPr>
          <w:p w14:paraId="27444186" w14:textId="77777777" w:rsidR="00795085" w:rsidRPr="00A96079" w:rsidRDefault="00795085" w:rsidP="00F35563">
            <w:pPr>
              <w:rPr>
                <w:rFonts w:ascii="Times New Roman" w:hAnsi="Times New Roman" w:cs="Times New Roman"/>
              </w:rPr>
            </w:pPr>
          </w:p>
        </w:tc>
      </w:tr>
    </w:tbl>
    <w:p w14:paraId="0B92DD75" w14:textId="77777777" w:rsidR="00795085" w:rsidRPr="00A96079" w:rsidRDefault="00795085" w:rsidP="00795085">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2802"/>
        <w:gridCol w:w="6769"/>
      </w:tblGrid>
      <w:tr w:rsidR="00795085" w:rsidRPr="00A96079" w14:paraId="397D9E34" w14:textId="77777777" w:rsidTr="00F35563">
        <w:tc>
          <w:tcPr>
            <w:tcW w:w="2802" w:type="dxa"/>
          </w:tcPr>
          <w:p w14:paraId="1C46801D" w14:textId="77777777" w:rsidR="00795085" w:rsidRPr="00A96079" w:rsidRDefault="00795085" w:rsidP="00F35563">
            <w:pPr>
              <w:ind w:right="-108"/>
              <w:rPr>
                <w:rFonts w:ascii="Times New Roman" w:hAnsi="Times New Roman" w:cs="Times New Roman"/>
              </w:rPr>
            </w:pPr>
            <w:r w:rsidRPr="00A96079">
              <w:rPr>
                <w:rFonts w:ascii="Times New Roman" w:hAnsi="Times New Roman" w:cs="Times New Roman"/>
                <w:sz w:val="20"/>
                <w:szCs w:val="20"/>
              </w:rPr>
              <w:t>место жительства</w:t>
            </w:r>
          </w:p>
        </w:tc>
        <w:tc>
          <w:tcPr>
            <w:tcW w:w="6769" w:type="dxa"/>
          </w:tcPr>
          <w:p w14:paraId="57AD96C3" w14:textId="77777777" w:rsidR="00795085" w:rsidRPr="00A96079" w:rsidRDefault="00795085" w:rsidP="00F35563">
            <w:pPr>
              <w:rPr>
                <w:rFonts w:ascii="Times New Roman" w:hAnsi="Times New Roman" w:cs="Times New Roman"/>
              </w:rPr>
            </w:pPr>
          </w:p>
        </w:tc>
      </w:tr>
    </w:tbl>
    <w:p w14:paraId="232B0D81" w14:textId="77777777" w:rsidR="00795085" w:rsidRPr="00A96079" w:rsidRDefault="00795085" w:rsidP="00795085">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2802"/>
        <w:gridCol w:w="6769"/>
      </w:tblGrid>
      <w:tr w:rsidR="00795085" w:rsidRPr="00A96079" w14:paraId="59E86F04" w14:textId="77777777" w:rsidTr="00F35563">
        <w:tc>
          <w:tcPr>
            <w:tcW w:w="2802" w:type="dxa"/>
          </w:tcPr>
          <w:p w14:paraId="45B1D4D2" w14:textId="77777777" w:rsidR="00795085" w:rsidRPr="00A96079" w:rsidRDefault="00795085" w:rsidP="00F35563">
            <w:pPr>
              <w:rPr>
                <w:rFonts w:ascii="Times New Roman" w:hAnsi="Times New Roman" w:cs="Times New Roman"/>
              </w:rPr>
            </w:pPr>
            <w:r w:rsidRPr="00A96079">
              <w:rPr>
                <w:rFonts w:ascii="Times New Roman" w:hAnsi="Times New Roman" w:cs="Times New Roman"/>
                <w:sz w:val="20"/>
                <w:szCs w:val="20"/>
              </w:rPr>
              <w:t>место фактического осуществления деятельности</w:t>
            </w:r>
          </w:p>
        </w:tc>
        <w:tc>
          <w:tcPr>
            <w:tcW w:w="6769" w:type="dxa"/>
          </w:tcPr>
          <w:p w14:paraId="523E56A7" w14:textId="77777777" w:rsidR="00795085" w:rsidRPr="00A96079" w:rsidRDefault="00795085" w:rsidP="00F35563">
            <w:pPr>
              <w:rPr>
                <w:rFonts w:ascii="Times New Roman" w:hAnsi="Times New Roman" w:cs="Times New Roman"/>
              </w:rPr>
            </w:pPr>
          </w:p>
          <w:p w14:paraId="3C8F20C1" w14:textId="77777777" w:rsidR="00795085" w:rsidRPr="00A96079" w:rsidRDefault="00795085" w:rsidP="00F35563">
            <w:pPr>
              <w:rPr>
                <w:rFonts w:ascii="Times New Roman" w:hAnsi="Times New Roman" w:cs="Times New Roman"/>
              </w:rPr>
            </w:pPr>
          </w:p>
        </w:tc>
      </w:tr>
    </w:tbl>
    <w:p w14:paraId="44F7E3AA" w14:textId="77777777" w:rsidR="00795085" w:rsidRPr="00A96079" w:rsidRDefault="00795085" w:rsidP="00795085">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1384"/>
        <w:gridCol w:w="1418"/>
        <w:gridCol w:w="1984"/>
        <w:gridCol w:w="1843"/>
        <w:gridCol w:w="1559"/>
        <w:gridCol w:w="1383"/>
      </w:tblGrid>
      <w:tr w:rsidR="00795085" w:rsidRPr="00A96079" w14:paraId="179637C9" w14:textId="77777777" w:rsidTr="00F35563">
        <w:tc>
          <w:tcPr>
            <w:tcW w:w="1384" w:type="dxa"/>
          </w:tcPr>
          <w:p w14:paraId="74E5CA38"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гражданство</w:t>
            </w:r>
          </w:p>
        </w:tc>
        <w:tc>
          <w:tcPr>
            <w:tcW w:w="1418" w:type="dxa"/>
          </w:tcPr>
          <w:p w14:paraId="2E8BC1E7" w14:textId="77777777" w:rsidR="00795085" w:rsidRPr="00A96079" w:rsidRDefault="00795085" w:rsidP="00F35563">
            <w:pPr>
              <w:rPr>
                <w:rFonts w:ascii="Times New Roman" w:hAnsi="Times New Roman" w:cs="Times New Roman"/>
              </w:rPr>
            </w:pPr>
          </w:p>
        </w:tc>
        <w:tc>
          <w:tcPr>
            <w:tcW w:w="1984" w:type="dxa"/>
          </w:tcPr>
          <w:p w14:paraId="429A82A0"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серия, номер паспорта</w:t>
            </w:r>
          </w:p>
        </w:tc>
        <w:tc>
          <w:tcPr>
            <w:tcW w:w="1843" w:type="dxa"/>
          </w:tcPr>
          <w:p w14:paraId="3C920772" w14:textId="77777777" w:rsidR="00795085" w:rsidRPr="00A96079" w:rsidRDefault="00795085" w:rsidP="00F35563">
            <w:pPr>
              <w:rPr>
                <w:rFonts w:ascii="Times New Roman" w:hAnsi="Times New Roman" w:cs="Times New Roman"/>
              </w:rPr>
            </w:pPr>
          </w:p>
        </w:tc>
        <w:tc>
          <w:tcPr>
            <w:tcW w:w="1559" w:type="dxa"/>
          </w:tcPr>
          <w:p w14:paraId="493479A7"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дата выдачи паспорта</w:t>
            </w:r>
          </w:p>
        </w:tc>
        <w:tc>
          <w:tcPr>
            <w:tcW w:w="1383" w:type="dxa"/>
          </w:tcPr>
          <w:p w14:paraId="7D2BE251" w14:textId="77777777" w:rsidR="00795085" w:rsidRPr="00A96079" w:rsidRDefault="00795085" w:rsidP="00F35563">
            <w:pPr>
              <w:rPr>
                <w:rFonts w:ascii="Times New Roman" w:hAnsi="Times New Roman" w:cs="Times New Roman"/>
              </w:rPr>
            </w:pPr>
          </w:p>
        </w:tc>
      </w:tr>
    </w:tbl>
    <w:p w14:paraId="78E6E552" w14:textId="77777777" w:rsidR="00795085" w:rsidRPr="00A96079" w:rsidRDefault="00795085" w:rsidP="00795085">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1384"/>
        <w:gridCol w:w="1843"/>
        <w:gridCol w:w="3615"/>
        <w:gridCol w:w="2729"/>
      </w:tblGrid>
      <w:tr w:rsidR="00795085" w:rsidRPr="00A96079" w14:paraId="245053A5" w14:textId="77777777" w:rsidTr="00F35563">
        <w:trPr>
          <w:trHeight w:val="280"/>
        </w:trPr>
        <w:tc>
          <w:tcPr>
            <w:tcW w:w="1384" w:type="dxa"/>
          </w:tcPr>
          <w:p w14:paraId="4CF869AF" w14:textId="77777777" w:rsidR="00795085" w:rsidRPr="00A96079" w:rsidRDefault="00795085" w:rsidP="00F35563">
            <w:pPr>
              <w:ind w:right="-108"/>
              <w:rPr>
                <w:rFonts w:ascii="Times New Roman" w:hAnsi="Times New Roman" w:cs="Times New Roman"/>
              </w:rPr>
            </w:pPr>
            <w:r w:rsidRPr="00A96079">
              <w:rPr>
                <w:rFonts w:ascii="Times New Roman" w:hAnsi="Times New Roman" w:cs="Times New Roman"/>
                <w:sz w:val="20"/>
                <w:szCs w:val="20"/>
              </w:rPr>
              <w:t>кем выдан паспорт</w:t>
            </w:r>
          </w:p>
        </w:tc>
        <w:tc>
          <w:tcPr>
            <w:tcW w:w="1843" w:type="dxa"/>
          </w:tcPr>
          <w:p w14:paraId="70FB31D1" w14:textId="77777777" w:rsidR="00795085" w:rsidRPr="00A96079" w:rsidRDefault="00795085" w:rsidP="00F35563">
            <w:pPr>
              <w:rPr>
                <w:rFonts w:ascii="Times New Roman" w:hAnsi="Times New Roman" w:cs="Times New Roman"/>
                <w:sz w:val="20"/>
                <w:szCs w:val="20"/>
              </w:rPr>
            </w:pPr>
          </w:p>
        </w:tc>
        <w:tc>
          <w:tcPr>
            <w:tcW w:w="3615" w:type="dxa"/>
          </w:tcPr>
          <w:p w14:paraId="6FB3178F"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код подразделения, выдавшего паспорт</w:t>
            </w:r>
          </w:p>
        </w:tc>
        <w:tc>
          <w:tcPr>
            <w:tcW w:w="2729" w:type="dxa"/>
          </w:tcPr>
          <w:p w14:paraId="449BB3DF" w14:textId="77777777" w:rsidR="00795085" w:rsidRPr="00A96079" w:rsidRDefault="00795085" w:rsidP="00F35563">
            <w:pPr>
              <w:rPr>
                <w:rFonts w:ascii="Times New Roman" w:hAnsi="Times New Roman" w:cs="Times New Roman"/>
              </w:rPr>
            </w:pPr>
          </w:p>
        </w:tc>
      </w:tr>
    </w:tbl>
    <w:p w14:paraId="38A5AE6B" w14:textId="77777777" w:rsidR="00795085" w:rsidRPr="00A96079" w:rsidRDefault="00795085" w:rsidP="00795085">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3227"/>
        <w:gridCol w:w="6344"/>
      </w:tblGrid>
      <w:tr w:rsidR="00795085" w:rsidRPr="00A96079" w14:paraId="1DFE700D" w14:textId="77777777" w:rsidTr="00F35563">
        <w:trPr>
          <w:trHeight w:val="280"/>
        </w:trPr>
        <w:tc>
          <w:tcPr>
            <w:tcW w:w="3227" w:type="dxa"/>
          </w:tcPr>
          <w:p w14:paraId="472111AB" w14:textId="77777777" w:rsidR="00795085" w:rsidRPr="00A96079" w:rsidRDefault="00795085" w:rsidP="00F35563">
            <w:pPr>
              <w:ind w:right="-108"/>
              <w:rPr>
                <w:rFonts w:ascii="Times New Roman" w:hAnsi="Times New Roman" w:cs="Times New Roman"/>
              </w:rPr>
            </w:pPr>
            <w:r w:rsidRPr="00A96079">
              <w:rPr>
                <w:rFonts w:ascii="Times New Roman" w:hAnsi="Times New Roman" w:cs="Times New Roman"/>
                <w:sz w:val="20"/>
                <w:szCs w:val="20"/>
              </w:rPr>
              <w:t>номер контактных телефонов</w:t>
            </w:r>
          </w:p>
        </w:tc>
        <w:tc>
          <w:tcPr>
            <w:tcW w:w="6344" w:type="dxa"/>
          </w:tcPr>
          <w:p w14:paraId="5AAF9BF2" w14:textId="77777777" w:rsidR="00795085" w:rsidRPr="00A96079" w:rsidRDefault="00795085" w:rsidP="00F35563">
            <w:pPr>
              <w:rPr>
                <w:rFonts w:ascii="Times New Roman" w:hAnsi="Times New Roman" w:cs="Times New Roman"/>
              </w:rPr>
            </w:pPr>
          </w:p>
        </w:tc>
      </w:tr>
    </w:tbl>
    <w:p w14:paraId="451D7418" w14:textId="77777777" w:rsidR="00795085" w:rsidRPr="00A96079" w:rsidRDefault="00795085" w:rsidP="00795085">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1384"/>
        <w:gridCol w:w="1843"/>
        <w:gridCol w:w="3544"/>
        <w:gridCol w:w="2800"/>
      </w:tblGrid>
      <w:tr w:rsidR="00795085" w:rsidRPr="00A96079" w14:paraId="582CD11C" w14:textId="77777777" w:rsidTr="00F35563">
        <w:tc>
          <w:tcPr>
            <w:tcW w:w="1384" w:type="dxa"/>
          </w:tcPr>
          <w:p w14:paraId="15FBA09A"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номер факса</w:t>
            </w:r>
          </w:p>
        </w:tc>
        <w:tc>
          <w:tcPr>
            <w:tcW w:w="1843" w:type="dxa"/>
          </w:tcPr>
          <w:p w14:paraId="714CEC4A" w14:textId="77777777" w:rsidR="00795085" w:rsidRPr="00A96079" w:rsidRDefault="00795085" w:rsidP="00F35563">
            <w:pPr>
              <w:rPr>
                <w:rFonts w:ascii="Times New Roman" w:hAnsi="Times New Roman" w:cs="Times New Roman"/>
                <w:sz w:val="20"/>
                <w:szCs w:val="20"/>
              </w:rPr>
            </w:pPr>
          </w:p>
          <w:p w14:paraId="2F11C380" w14:textId="77777777" w:rsidR="00795085" w:rsidRPr="00A96079" w:rsidRDefault="00795085" w:rsidP="00F35563">
            <w:pPr>
              <w:rPr>
                <w:rFonts w:ascii="Times New Roman" w:hAnsi="Times New Roman" w:cs="Times New Roman"/>
                <w:sz w:val="20"/>
                <w:szCs w:val="20"/>
              </w:rPr>
            </w:pPr>
          </w:p>
        </w:tc>
        <w:tc>
          <w:tcPr>
            <w:tcW w:w="3544" w:type="dxa"/>
          </w:tcPr>
          <w:p w14:paraId="5785DFA3"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адрес электронной почты</w:t>
            </w:r>
          </w:p>
          <w:p w14:paraId="45E15DC3" w14:textId="77777777" w:rsidR="00795085" w:rsidRPr="00A96079" w:rsidRDefault="00795085" w:rsidP="00F35563">
            <w:pPr>
              <w:rPr>
                <w:rFonts w:ascii="Times New Roman" w:hAnsi="Times New Roman" w:cs="Times New Roman"/>
                <w:sz w:val="20"/>
                <w:szCs w:val="20"/>
              </w:rPr>
            </w:pPr>
          </w:p>
        </w:tc>
        <w:tc>
          <w:tcPr>
            <w:tcW w:w="2800" w:type="dxa"/>
          </w:tcPr>
          <w:p w14:paraId="71D6CABE" w14:textId="77777777" w:rsidR="00795085" w:rsidRPr="00A96079" w:rsidRDefault="00795085" w:rsidP="00F35563">
            <w:pPr>
              <w:rPr>
                <w:rFonts w:ascii="Times New Roman" w:hAnsi="Times New Roman" w:cs="Times New Roman"/>
              </w:rPr>
            </w:pPr>
          </w:p>
        </w:tc>
      </w:tr>
    </w:tbl>
    <w:p w14:paraId="4A5F0333" w14:textId="77777777" w:rsidR="00795085" w:rsidRPr="00A96079" w:rsidRDefault="00795085" w:rsidP="00795085">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2802"/>
        <w:gridCol w:w="6769"/>
      </w:tblGrid>
      <w:tr w:rsidR="00795085" w:rsidRPr="00A96079" w14:paraId="7D603954" w14:textId="77777777" w:rsidTr="00F35563">
        <w:tc>
          <w:tcPr>
            <w:tcW w:w="2802" w:type="dxa"/>
          </w:tcPr>
          <w:p w14:paraId="3A0AA82D" w14:textId="77777777" w:rsidR="00795085" w:rsidRPr="00A96079" w:rsidRDefault="00795085" w:rsidP="00F35563">
            <w:pPr>
              <w:rPr>
                <w:rFonts w:ascii="Times New Roman" w:hAnsi="Times New Roman" w:cs="Times New Roman"/>
                <w:sz w:val="20"/>
                <w:szCs w:val="20"/>
              </w:rPr>
            </w:pPr>
            <w:r w:rsidRPr="00A96079">
              <w:rPr>
                <w:rFonts w:ascii="Times New Roman" w:hAnsi="Times New Roman" w:cs="Times New Roman"/>
                <w:sz w:val="20"/>
                <w:szCs w:val="20"/>
              </w:rPr>
              <w:t>адрес сайта в сети «Интернет»</w:t>
            </w:r>
          </w:p>
        </w:tc>
        <w:tc>
          <w:tcPr>
            <w:tcW w:w="6769" w:type="dxa"/>
          </w:tcPr>
          <w:p w14:paraId="45E2885C" w14:textId="77777777" w:rsidR="00795085" w:rsidRPr="00A96079" w:rsidRDefault="00795085" w:rsidP="00F35563">
            <w:pPr>
              <w:rPr>
                <w:rFonts w:ascii="Times New Roman" w:hAnsi="Times New Roman" w:cs="Times New Roman"/>
              </w:rPr>
            </w:pPr>
          </w:p>
          <w:p w14:paraId="1E960C3D" w14:textId="77777777" w:rsidR="00795085" w:rsidRPr="00A96079" w:rsidRDefault="00795085" w:rsidP="00F35563">
            <w:pPr>
              <w:rPr>
                <w:rFonts w:ascii="Times New Roman" w:hAnsi="Times New Roman" w:cs="Times New Roman"/>
              </w:rPr>
            </w:pPr>
          </w:p>
        </w:tc>
      </w:tr>
    </w:tbl>
    <w:p w14:paraId="6F843C0E" w14:textId="77777777" w:rsidR="00795085" w:rsidRPr="00A96079" w:rsidRDefault="00795085" w:rsidP="00795085">
      <w:pPr>
        <w:spacing w:after="0" w:line="240" w:lineRule="auto"/>
        <w:rPr>
          <w:rFonts w:ascii="Times New Roman" w:hAnsi="Times New Roman" w:cs="Times New Roman"/>
        </w:rPr>
      </w:pPr>
    </w:p>
    <w:p w14:paraId="3F00DEB2" w14:textId="77777777" w:rsidR="00795085" w:rsidRPr="00A96079" w:rsidRDefault="00795085" w:rsidP="00795085">
      <w:pPr>
        <w:spacing w:after="0" w:line="240" w:lineRule="auto"/>
        <w:jc w:val="both"/>
        <w:rPr>
          <w:rFonts w:ascii="Times New Roman" w:hAnsi="Times New Roman" w:cs="Times New Roman"/>
          <w:bCs/>
          <w:color w:val="FF0000"/>
        </w:rPr>
      </w:pPr>
      <w:r w:rsidRPr="00A96079">
        <w:rPr>
          <w:rFonts w:ascii="Times New Roman" w:hAnsi="Times New Roman" w:cs="Times New Roman"/>
          <w:b/>
          <w:color w:val="000000" w:themeColor="text1"/>
        </w:rPr>
        <w:t xml:space="preserve">ознакомившись с: </w:t>
      </w:r>
    </w:p>
    <w:p w14:paraId="1F6C2503" w14:textId="77777777" w:rsidR="00795085" w:rsidRPr="00A96079" w:rsidRDefault="00795085" w:rsidP="00795085">
      <w:pPr>
        <w:spacing w:after="0" w:line="240" w:lineRule="auto"/>
        <w:ind w:firstLine="709"/>
        <w:jc w:val="both"/>
        <w:rPr>
          <w:rFonts w:ascii="Times New Roman" w:hAnsi="Times New Roman" w:cs="Times New Roman"/>
          <w:b/>
          <w:color w:val="000000" w:themeColor="text1"/>
        </w:rPr>
      </w:pPr>
      <w:r w:rsidRPr="00A96079">
        <w:rPr>
          <w:rFonts w:ascii="Times New Roman" w:hAnsi="Times New Roman" w:cs="Times New Roman"/>
          <w:b/>
          <w:color w:val="000000" w:themeColor="text1"/>
        </w:rPr>
        <w:t>-</w:t>
      </w:r>
      <w:r w:rsidRPr="00A96079">
        <w:rPr>
          <w:rFonts w:ascii="Times New Roman" w:hAnsi="Times New Roman" w:cs="Times New Roman"/>
          <w:b/>
          <w:color w:val="FF0000"/>
        </w:rPr>
        <w:t xml:space="preserve"> </w:t>
      </w:r>
      <w:r w:rsidRPr="00A96079">
        <w:rPr>
          <w:rFonts w:ascii="Times New Roman" w:hAnsi="Times New Roman" w:cs="Times New Roman"/>
          <w:b/>
          <w:color w:val="000000" w:themeColor="text1"/>
        </w:rPr>
        <w:t xml:space="preserve">Уставом Союза «Саморегулируемая организация строителей Камчатки»; </w:t>
      </w:r>
    </w:p>
    <w:p w14:paraId="12D4AF79" w14:textId="77777777" w:rsidR="00795085" w:rsidRPr="00A96079" w:rsidRDefault="00795085" w:rsidP="00795085">
      <w:pPr>
        <w:spacing w:after="0" w:line="240" w:lineRule="auto"/>
        <w:ind w:firstLine="709"/>
        <w:jc w:val="both"/>
        <w:rPr>
          <w:rFonts w:ascii="Times New Roman" w:hAnsi="Times New Roman" w:cs="Times New Roman"/>
          <w:b/>
          <w:color w:val="000000" w:themeColor="text1"/>
        </w:rPr>
      </w:pPr>
      <w:r w:rsidRPr="00A96079">
        <w:rPr>
          <w:rFonts w:ascii="Times New Roman" w:hAnsi="Times New Roman" w:cs="Times New Roman"/>
          <w:b/>
          <w:color w:val="000000" w:themeColor="text1"/>
        </w:rPr>
        <w:t>- Положением о членстве, в том числе о требованиях к членам, о размере, порядке расчета и уплаты вступительного взноса, членских взносов;</w:t>
      </w:r>
    </w:p>
    <w:p w14:paraId="045C5E19" w14:textId="77777777" w:rsidR="00795085" w:rsidRPr="00A96079" w:rsidRDefault="00795085" w:rsidP="00795085">
      <w:pPr>
        <w:spacing w:after="0" w:line="240" w:lineRule="auto"/>
        <w:ind w:firstLine="709"/>
        <w:jc w:val="both"/>
        <w:rPr>
          <w:rFonts w:ascii="Times New Roman" w:hAnsi="Times New Roman" w:cs="Times New Roman"/>
          <w:b/>
          <w:color w:val="000000" w:themeColor="text1"/>
        </w:rPr>
      </w:pPr>
      <w:r w:rsidRPr="00A96079">
        <w:rPr>
          <w:rFonts w:ascii="Times New Roman" w:hAnsi="Times New Roman" w:cs="Times New Roman"/>
          <w:b/>
          <w:color w:val="000000" w:themeColor="text1"/>
        </w:rPr>
        <w:t xml:space="preserve">- Положением о страховании членами Союза «Саморегулируемая организация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w:t>
      </w:r>
    </w:p>
    <w:p w14:paraId="66928DD7" w14:textId="77777777" w:rsidR="00795085" w:rsidRPr="00A96079" w:rsidRDefault="00795085" w:rsidP="00795085">
      <w:pPr>
        <w:spacing w:after="0" w:line="240" w:lineRule="auto"/>
        <w:ind w:firstLine="709"/>
        <w:jc w:val="both"/>
        <w:rPr>
          <w:rFonts w:ascii="Times New Roman" w:hAnsi="Times New Roman" w:cs="Times New Roman"/>
          <w:b/>
          <w:color w:val="000000" w:themeColor="text1"/>
        </w:rPr>
      </w:pPr>
      <w:r w:rsidRPr="00A96079">
        <w:rPr>
          <w:rFonts w:ascii="Times New Roman" w:hAnsi="Times New Roman" w:cs="Times New Roman"/>
          <w:b/>
          <w:color w:val="000000" w:themeColor="text1"/>
        </w:rPr>
        <w:lastRenderedPageBreak/>
        <w:t xml:space="preserve">- Правилами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w:t>
      </w:r>
    </w:p>
    <w:p w14:paraId="1F586A1E" w14:textId="77777777" w:rsidR="00795085" w:rsidRPr="00A96079" w:rsidRDefault="00795085" w:rsidP="00795085">
      <w:pPr>
        <w:spacing w:after="0" w:line="240" w:lineRule="auto"/>
        <w:ind w:firstLine="709"/>
        <w:jc w:val="both"/>
        <w:rPr>
          <w:rFonts w:ascii="Times New Roman" w:hAnsi="Times New Roman" w:cs="Times New Roman"/>
          <w:b/>
        </w:rPr>
      </w:pPr>
      <w:r w:rsidRPr="00A96079">
        <w:rPr>
          <w:rFonts w:ascii="Times New Roman" w:hAnsi="Times New Roman" w:cs="Times New Roman"/>
          <w:b/>
        </w:rPr>
        <w:t xml:space="preserve">- Положением о проведении Союзом «Саморегулируемая организация строителей Камчатки» анализа деятельности членов на основании информации, представляемой ими в форме отчетов; </w:t>
      </w:r>
    </w:p>
    <w:p w14:paraId="1DEBC1CA" w14:textId="77777777" w:rsidR="00795085" w:rsidRPr="00A96079" w:rsidRDefault="00795085" w:rsidP="00795085">
      <w:pPr>
        <w:spacing w:after="0" w:line="240" w:lineRule="auto"/>
        <w:ind w:firstLine="709"/>
        <w:jc w:val="both"/>
        <w:rPr>
          <w:rFonts w:ascii="Times New Roman" w:hAnsi="Times New Roman" w:cs="Times New Roman"/>
          <w:b/>
        </w:rPr>
      </w:pPr>
      <w:r w:rsidRPr="00A96079">
        <w:rPr>
          <w:rFonts w:ascii="Times New Roman" w:hAnsi="Times New Roman" w:cs="Times New Roman"/>
          <w:b/>
        </w:rPr>
        <w:t>прошу принять меня в члены Союза «Саморегулируемая организация строителей Камчатки»</w:t>
      </w:r>
    </w:p>
    <w:p w14:paraId="78762165" w14:textId="77777777" w:rsidR="00795085" w:rsidRPr="00A96079" w:rsidRDefault="00795085" w:rsidP="00795085">
      <w:pPr>
        <w:pStyle w:val="a8"/>
        <w:tabs>
          <w:tab w:val="left" w:pos="1134"/>
          <w:tab w:val="left" w:pos="1418"/>
        </w:tabs>
        <w:spacing w:after="0" w:line="240" w:lineRule="auto"/>
        <w:ind w:left="851"/>
        <w:jc w:val="both"/>
        <w:rPr>
          <w:rFonts w:ascii="Times New Roman" w:hAnsi="Times New Roman" w:cs="Times New Roman"/>
          <w:b/>
        </w:rPr>
      </w:pPr>
    </w:p>
    <w:tbl>
      <w:tblPr>
        <w:tblStyle w:val="af4"/>
        <w:tblW w:w="0" w:type="auto"/>
        <w:tblLook w:val="04A0" w:firstRow="1" w:lastRow="0" w:firstColumn="1" w:lastColumn="0" w:noHBand="0" w:noVBand="1"/>
      </w:tblPr>
      <w:tblGrid>
        <w:gridCol w:w="8188"/>
        <w:gridCol w:w="1383"/>
      </w:tblGrid>
      <w:tr w:rsidR="00795085" w:rsidRPr="00A96079" w14:paraId="41C93A22" w14:textId="77777777" w:rsidTr="00F35563">
        <w:trPr>
          <w:trHeight w:val="872"/>
        </w:trPr>
        <w:tc>
          <w:tcPr>
            <w:tcW w:w="8188" w:type="dxa"/>
            <w:tcBorders>
              <w:top w:val="single" w:sz="4" w:space="0" w:color="auto"/>
              <w:left w:val="single" w:sz="4" w:space="0" w:color="auto"/>
              <w:bottom w:val="single" w:sz="4" w:space="0" w:color="auto"/>
              <w:right w:val="single" w:sz="4" w:space="0" w:color="auto"/>
            </w:tcBorders>
            <w:hideMark/>
          </w:tcPr>
          <w:p w14:paraId="66EC16AD" w14:textId="77777777" w:rsidR="00795085" w:rsidRPr="00A96079" w:rsidRDefault="00795085" w:rsidP="00F35563">
            <w:pPr>
              <w:jc w:val="both"/>
              <w:rPr>
                <w:rFonts w:ascii="Times New Roman" w:hAnsi="Times New Roman" w:cs="Times New Roman"/>
              </w:rPr>
            </w:pPr>
            <w:bookmarkStart w:id="20" w:name="_Hlk190786007"/>
            <w:r w:rsidRPr="00A96079">
              <w:rPr>
                <w:rFonts w:ascii="Times New Roman" w:hAnsi="Times New Roman" w:cs="Times New Roman"/>
              </w:rPr>
              <w:t xml:space="preserve">в целях осуществления строительства, реконструкции, капитального ремонта, сноса объектов капитального строительства, </w:t>
            </w:r>
          </w:p>
          <w:p w14:paraId="0A2ED5C6" w14:textId="77777777" w:rsidR="00795085" w:rsidRPr="00A96079" w:rsidRDefault="00795085" w:rsidP="00F35563">
            <w:pPr>
              <w:jc w:val="both"/>
              <w:rPr>
                <w:rFonts w:ascii="Times New Roman" w:hAnsi="Times New Roman" w:cs="Times New Roman"/>
              </w:rPr>
            </w:pPr>
            <w:r w:rsidRPr="00A96079">
              <w:rPr>
                <w:rFonts w:ascii="Times New Roman" w:hAnsi="Times New Roman" w:cs="Times New Roman"/>
              </w:rPr>
              <w:t xml:space="preserve">за исключением особо опасных, технически сложных и уникальных объектов, объектов использования атомной энергии, указанных в ст. 48.1 Градостроительного кодекса Российской Федерации </w:t>
            </w:r>
          </w:p>
        </w:tc>
        <w:tc>
          <w:tcPr>
            <w:tcW w:w="1383" w:type="dxa"/>
            <w:tcBorders>
              <w:top w:val="single" w:sz="4" w:space="0" w:color="auto"/>
              <w:left w:val="single" w:sz="4" w:space="0" w:color="auto"/>
              <w:bottom w:val="single" w:sz="4" w:space="0" w:color="auto"/>
              <w:right w:val="single" w:sz="4" w:space="0" w:color="auto"/>
            </w:tcBorders>
          </w:tcPr>
          <w:p w14:paraId="41CBC820" w14:textId="77777777" w:rsidR="00795085" w:rsidRPr="00A96079" w:rsidRDefault="00795085" w:rsidP="00F35563">
            <w:pPr>
              <w:jc w:val="both"/>
              <w:rPr>
                <w:rFonts w:ascii="Times New Roman" w:hAnsi="Times New Roman" w:cs="Times New Roman"/>
                <w:b/>
              </w:rPr>
            </w:pPr>
          </w:p>
        </w:tc>
      </w:tr>
    </w:tbl>
    <w:p w14:paraId="5FC80144" w14:textId="77777777" w:rsidR="00795085" w:rsidRPr="00A96079" w:rsidRDefault="00795085" w:rsidP="00795085">
      <w:pPr>
        <w:pStyle w:val="a8"/>
        <w:spacing w:after="0" w:line="240" w:lineRule="auto"/>
        <w:ind w:left="0"/>
        <w:jc w:val="both"/>
        <w:rPr>
          <w:rFonts w:ascii="Times New Roman" w:hAnsi="Times New Roman" w:cs="Times New Roman"/>
          <w:b/>
        </w:rPr>
      </w:pPr>
    </w:p>
    <w:tbl>
      <w:tblPr>
        <w:tblStyle w:val="af4"/>
        <w:tblW w:w="0" w:type="auto"/>
        <w:tblLook w:val="04A0" w:firstRow="1" w:lastRow="0" w:firstColumn="1" w:lastColumn="0" w:noHBand="0" w:noVBand="1"/>
      </w:tblPr>
      <w:tblGrid>
        <w:gridCol w:w="8188"/>
        <w:gridCol w:w="1383"/>
      </w:tblGrid>
      <w:tr w:rsidR="00795085" w:rsidRPr="00A96079" w14:paraId="006EA264" w14:textId="77777777" w:rsidTr="00F35563">
        <w:tc>
          <w:tcPr>
            <w:tcW w:w="8188" w:type="dxa"/>
            <w:tcBorders>
              <w:top w:val="single" w:sz="4" w:space="0" w:color="auto"/>
              <w:left w:val="single" w:sz="4" w:space="0" w:color="auto"/>
              <w:bottom w:val="single" w:sz="4" w:space="0" w:color="auto"/>
              <w:right w:val="single" w:sz="4" w:space="0" w:color="auto"/>
            </w:tcBorders>
            <w:hideMark/>
          </w:tcPr>
          <w:p w14:paraId="16E58285" w14:textId="77777777" w:rsidR="00795085" w:rsidRPr="00A96079" w:rsidRDefault="00795085" w:rsidP="00F35563">
            <w:pPr>
              <w:jc w:val="both"/>
              <w:rPr>
                <w:rFonts w:ascii="Times New Roman" w:hAnsi="Times New Roman" w:cs="Times New Roman"/>
              </w:rPr>
            </w:pPr>
            <w:r w:rsidRPr="00A96079">
              <w:rPr>
                <w:rFonts w:ascii="Times New Roman" w:hAnsi="Times New Roman" w:cs="Times New Roman"/>
              </w:rPr>
              <w:t xml:space="preserve">в целях осуществления строительства, реконструкции, капитального ремонта на особо опасных, технически сложных и уникальных объектах, </w:t>
            </w:r>
          </w:p>
          <w:p w14:paraId="7DCCE29B" w14:textId="77777777" w:rsidR="00795085" w:rsidRPr="00A96079" w:rsidRDefault="00795085" w:rsidP="00F35563">
            <w:pPr>
              <w:jc w:val="both"/>
              <w:rPr>
                <w:rFonts w:ascii="Times New Roman" w:hAnsi="Times New Roman" w:cs="Times New Roman"/>
                <w:b/>
              </w:rPr>
            </w:pPr>
            <w:r w:rsidRPr="00A96079">
              <w:rPr>
                <w:rFonts w:ascii="Times New Roman" w:hAnsi="Times New Roman" w:cs="Times New Roman"/>
              </w:rPr>
              <w:t xml:space="preserve">за исключением объектов использования атомной энергии, указанных в </w:t>
            </w:r>
            <w:proofErr w:type="spellStart"/>
            <w:r w:rsidRPr="00A96079">
              <w:rPr>
                <w:rFonts w:ascii="Times New Roman" w:hAnsi="Times New Roman" w:cs="Times New Roman"/>
              </w:rPr>
              <w:t>пп</w:t>
            </w:r>
            <w:proofErr w:type="spellEnd"/>
            <w:r w:rsidRPr="00A96079">
              <w:rPr>
                <w:rFonts w:ascii="Times New Roman" w:hAnsi="Times New Roman" w:cs="Times New Roman"/>
              </w:rPr>
              <w:t>. «а» и «б» п. 1 ч. 1 ст. 48.1 Градостроительного кодекса Российской Федерации</w:t>
            </w:r>
          </w:p>
        </w:tc>
        <w:tc>
          <w:tcPr>
            <w:tcW w:w="1383" w:type="dxa"/>
            <w:tcBorders>
              <w:top w:val="single" w:sz="4" w:space="0" w:color="auto"/>
              <w:left w:val="single" w:sz="4" w:space="0" w:color="auto"/>
              <w:bottom w:val="single" w:sz="4" w:space="0" w:color="auto"/>
              <w:right w:val="single" w:sz="4" w:space="0" w:color="auto"/>
            </w:tcBorders>
          </w:tcPr>
          <w:p w14:paraId="381E60A6" w14:textId="77777777" w:rsidR="00795085" w:rsidRPr="00A96079" w:rsidRDefault="00795085" w:rsidP="00F35563">
            <w:pPr>
              <w:jc w:val="both"/>
              <w:rPr>
                <w:rFonts w:ascii="Times New Roman" w:hAnsi="Times New Roman" w:cs="Times New Roman"/>
                <w:b/>
              </w:rPr>
            </w:pPr>
          </w:p>
        </w:tc>
      </w:tr>
      <w:bookmarkEnd w:id="20"/>
    </w:tbl>
    <w:p w14:paraId="2F5880E4" w14:textId="77777777" w:rsidR="00795085" w:rsidRPr="00A96079" w:rsidRDefault="00795085" w:rsidP="00795085">
      <w:pPr>
        <w:spacing w:after="0" w:line="240" w:lineRule="auto"/>
        <w:jc w:val="both"/>
        <w:rPr>
          <w:rFonts w:ascii="Times New Roman" w:hAnsi="Times New Roman" w:cs="Times New Roman"/>
          <w:b/>
        </w:rPr>
      </w:pPr>
    </w:p>
    <w:p w14:paraId="715564E5" w14:textId="77777777" w:rsidR="00795085" w:rsidRPr="00A96079" w:rsidRDefault="00795085" w:rsidP="00795085">
      <w:pPr>
        <w:spacing w:after="0" w:line="240" w:lineRule="atLeast"/>
        <w:ind w:firstLine="851"/>
        <w:jc w:val="both"/>
        <w:rPr>
          <w:rFonts w:ascii="Times New Roman" w:hAnsi="Times New Roman" w:cs="Times New Roman"/>
          <w:b/>
        </w:rPr>
      </w:pPr>
      <w:r w:rsidRPr="00A96079">
        <w:rPr>
          <w:rFonts w:ascii="Times New Roman" w:hAnsi="Times New Roman" w:cs="Times New Roman"/>
          <w:b/>
        </w:rPr>
        <w:t xml:space="preserve">2) обязуюсь: </w:t>
      </w:r>
    </w:p>
    <w:p w14:paraId="740CA820" w14:textId="77777777" w:rsidR="00795085" w:rsidRPr="00A96079" w:rsidRDefault="00795085" w:rsidP="00795085">
      <w:pPr>
        <w:spacing w:after="0" w:line="240" w:lineRule="atLeast"/>
        <w:ind w:firstLine="851"/>
        <w:jc w:val="both"/>
        <w:rPr>
          <w:rFonts w:ascii="Times New Roman" w:hAnsi="Times New Roman" w:cs="Times New Roman"/>
          <w:b/>
        </w:rPr>
      </w:pPr>
      <w:r w:rsidRPr="00A96079">
        <w:rPr>
          <w:rFonts w:ascii="Times New Roman" w:hAnsi="Times New Roman" w:cs="Times New Roman"/>
          <w:b/>
        </w:rPr>
        <w:t xml:space="preserve">в срок не позднее чем в течение 7 (семи) рабочих со дня получения уведомления о  принятом решении приема в члены Союза «Саморегулируемая организация строителей Камчатки» уплатить вступительный взнос и взносы в компенсационные фонды и в течение 7 (семи) рабочих дней после вступления в силу решения о приеме в члены Союза строителей Камчатки </w:t>
      </w:r>
      <w:r w:rsidRPr="00A96079">
        <w:rPr>
          <w:rFonts w:ascii="Times New Roman" w:hAnsi="Times New Roman" w:cs="Times New Roman"/>
          <w:b/>
          <w:color w:val="000000" w:themeColor="text1"/>
        </w:rPr>
        <w:t>застраховать риски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безопасности объектов капитального строительства</w:t>
      </w:r>
      <w:r w:rsidRPr="00A96079">
        <w:rPr>
          <w:rFonts w:ascii="Times New Roman" w:hAnsi="Times New Roman" w:cs="Times New Roman"/>
          <w:b/>
        </w:rPr>
        <w:t xml:space="preserve">; </w:t>
      </w:r>
    </w:p>
    <w:p w14:paraId="249AD0AF" w14:textId="77777777" w:rsidR="00795085" w:rsidRPr="00A96079" w:rsidRDefault="00795085" w:rsidP="00795085">
      <w:pPr>
        <w:spacing w:after="0" w:line="240" w:lineRule="atLeast"/>
        <w:ind w:firstLine="851"/>
        <w:jc w:val="both"/>
        <w:rPr>
          <w:rFonts w:ascii="Times New Roman" w:hAnsi="Times New Roman" w:cs="Times New Roman"/>
          <w:b/>
          <w:color w:val="000000" w:themeColor="text1"/>
        </w:rPr>
      </w:pPr>
      <w:r w:rsidRPr="00A96079">
        <w:rPr>
          <w:rFonts w:ascii="Times New Roman" w:hAnsi="Times New Roman" w:cs="Times New Roman"/>
          <w:b/>
          <w:color w:val="000000" w:themeColor="text1"/>
        </w:rPr>
        <w:t>не позднее 5 (пятого) числа каждого текущего календарного месяца, уплачивать членский взнос;</w:t>
      </w:r>
    </w:p>
    <w:p w14:paraId="62448331" w14:textId="77777777" w:rsidR="00795085" w:rsidRPr="00A96079" w:rsidRDefault="00795085" w:rsidP="00795085">
      <w:pPr>
        <w:spacing w:after="0" w:line="240" w:lineRule="atLeast"/>
        <w:ind w:firstLine="851"/>
        <w:jc w:val="both"/>
        <w:rPr>
          <w:rFonts w:ascii="Times New Roman" w:hAnsi="Times New Roman" w:cs="Times New Roman"/>
          <w:b/>
          <w:color w:val="000000" w:themeColor="text1"/>
        </w:rPr>
      </w:pPr>
      <w:r w:rsidRPr="00A96079">
        <w:rPr>
          <w:rFonts w:ascii="Times New Roman" w:hAnsi="Times New Roman" w:cs="Times New Roman"/>
          <w:b/>
          <w:color w:val="000000" w:themeColor="text1"/>
        </w:rPr>
        <w:t>уведомлять Союз «Саморегулируемая организация строителей Камчатки» письменно или путем направления электронного документа о наступлении любых событий, влекущих за собой изменение информации, содержащейся в реестре членов саморегулируемой организации, в течение 3 (трех) рабочих дней со дня, следующего за днем наступления таких событий;</w:t>
      </w:r>
    </w:p>
    <w:p w14:paraId="7969E2C9" w14:textId="77777777" w:rsidR="00795085" w:rsidRPr="00A96079" w:rsidRDefault="00795085" w:rsidP="00795085">
      <w:pPr>
        <w:spacing w:after="0" w:line="240" w:lineRule="auto"/>
        <w:ind w:left="-142" w:firstLine="993"/>
        <w:jc w:val="both"/>
        <w:rPr>
          <w:rFonts w:ascii="Times New Roman" w:hAnsi="Times New Roman" w:cs="Times New Roman"/>
          <w:b/>
          <w:color w:val="000000" w:themeColor="text1"/>
        </w:rPr>
      </w:pPr>
      <w:r w:rsidRPr="00A96079">
        <w:rPr>
          <w:rFonts w:ascii="Times New Roman" w:hAnsi="Times New Roman" w:cs="Times New Roman"/>
          <w:b/>
          <w:color w:val="000000" w:themeColor="text1"/>
        </w:rPr>
        <w:t>соблюдать требования:</w:t>
      </w:r>
    </w:p>
    <w:p w14:paraId="6E2E401D" w14:textId="77777777" w:rsidR="00795085" w:rsidRPr="00A96079" w:rsidRDefault="00795085" w:rsidP="00795085">
      <w:pPr>
        <w:spacing w:after="0" w:line="240" w:lineRule="auto"/>
        <w:ind w:left="-142" w:firstLine="993"/>
        <w:jc w:val="both"/>
        <w:rPr>
          <w:rFonts w:ascii="Times New Roman" w:hAnsi="Times New Roman" w:cs="Times New Roman"/>
          <w:b/>
          <w:color w:val="000000" w:themeColor="text1"/>
        </w:rPr>
      </w:pPr>
      <w:r w:rsidRPr="00A96079">
        <w:rPr>
          <w:rFonts w:ascii="Times New Roman" w:hAnsi="Times New Roman" w:cs="Times New Roman"/>
          <w:b/>
          <w:color w:val="000000" w:themeColor="text1"/>
        </w:rPr>
        <w:t xml:space="preserve"> - Устава Союза «Саморегулируемая организация строителей Камчатки»; </w:t>
      </w:r>
    </w:p>
    <w:p w14:paraId="7F5E858D" w14:textId="77777777" w:rsidR="00795085" w:rsidRPr="00A96079" w:rsidRDefault="00795085" w:rsidP="00795085">
      <w:pPr>
        <w:spacing w:after="0" w:line="240" w:lineRule="auto"/>
        <w:ind w:left="-142" w:firstLine="993"/>
        <w:jc w:val="both"/>
        <w:rPr>
          <w:rFonts w:ascii="Times New Roman" w:hAnsi="Times New Roman" w:cs="Times New Roman"/>
          <w:b/>
          <w:color w:val="000000" w:themeColor="text1"/>
        </w:rPr>
      </w:pPr>
      <w:r w:rsidRPr="00A96079">
        <w:rPr>
          <w:rFonts w:ascii="Times New Roman" w:hAnsi="Times New Roman" w:cs="Times New Roman"/>
          <w:b/>
          <w:color w:val="000000" w:themeColor="text1"/>
        </w:rPr>
        <w:t>- Положения о членстве, в том числе о требованиях к членам, о размере, порядке расчета и уплаты вступительного взноса, членских взносов;</w:t>
      </w:r>
    </w:p>
    <w:p w14:paraId="68367D83" w14:textId="77777777" w:rsidR="00795085" w:rsidRPr="00A96079" w:rsidRDefault="00795085" w:rsidP="00795085">
      <w:pPr>
        <w:spacing w:after="0" w:line="240" w:lineRule="auto"/>
        <w:ind w:left="-142" w:firstLine="993"/>
        <w:jc w:val="both"/>
        <w:rPr>
          <w:rFonts w:ascii="Times New Roman" w:hAnsi="Times New Roman" w:cs="Times New Roman"/>
          <w:b/>
          <w:color w:val="000000" w:themeColor="text1"/>
        </w:rPr>
      </w:pPr>
      <w:r w:rsidRPr="00A96079">
        <w:rPr>
          <w:rFonts w:ascii="Times New Roman" w:hAnsi="Times New Roman" w:cs="Times New Roman"/>
          <w:b/>
          <w:color w:val="000000" w:themeColor="text1"/>
        </w:rPr>
        <w:t xml:space="preserve">- Положения о страховании членами Союза «Саморегулируемая организация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w:t>
      </w:r>
    </w:p>
    <w:p w14:paraId="0D79FE35" w14:textId="77777777" w:rsidR="00795085" w:rsidRPr="00A96079" w:rsidRDefault="00795085" w:rsidP="00795085">
      <w:pPr>
        <w:spacing w:after="0" w:line="240" w:lineRule="auto"/>
        <w:ind w:left="-142" w:firstLine="993"/>
        <w:jc w:val="both"/>
        <w:rPr>
          <w:rFonts w:ascii="Times New Roman" w:hAnsi="Times New Roman" w:cs="Times New Roman"/>
          <w:b/>
          <w:color w:val="000000" w:themeColor="text1"/>
        </w:rPr>
      </w:pPr>
      <w:r w:rsidRPr="00A96079">
        <w:rPr>
          <w:rFonts w:ascii="Times New Roman" w:hAnsi="Times New Roman" w:cs="Times New Roman"/>
          <w:b/>
          <w:color w:val="000000" w:themeColor="text1"/>
        </w:rPr>
        <w:t xml:space="preserve">-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w:t>
      </w:r>
    </w:p>
    <w:p w14:paraId="1C19F526" w14:textId="77777777" w:rsidR="00795085" w:rsidRPr="00A96079" w:rsidRDefault="00795085" w:rsidP="00795085">
      <w:pPr>
        <w:spacing w:after="0" w:line="240" w:lineRule="auto"/>
        <w:ind w:left="-142" w:firstLine="993"/>
        <w:jc w:val="both"/>
        <w:rPr>
          <w:rFonts w:ascii="Times New Roman" w:hAnsi="Times New Roman" w:cs="Times New Roman"/>
          <w:b/>
          <w:color w:val="000000" w:themeColor="text1"/>
        </w:rPr>
      </w:pPr>
      <w:r w:rsidRPr="00A96079">
        <w:rPr>
          <w:rFonts w:ascii="Times New Roman" w:hAnsi="Times New Roman" w:cs="Times New Roman"/>
          <w:b/>
          <w:color w:val="000000" w:themeColor="text1"/>
        </w:rPr>
        <w:t>- Положения о проведении Союзом «Саморегулируемая организация строителей Камчатки» анализа деятельности членов на основании информации, представляемой ими в форме отчетов;</w:t>
      </w:r>
    </w:p>
    <w:p w14:paraId="2ADE67A1" w14:textId="77777777" w:rsidR="00795085" w:rsidRPr="00A96079" w:rsidRDefault="00795085" w:rsidP="00795085">
      <w:pPr>
        <w:spacing w:after="0" w:line="240" w:lineRule="atLeast"/>
        <w:ind w:firstLine="851"/>
        <w:jc w:val="both"/>
        <w:rPr>
          <w:rFonts w:ascii="Times New Roman" w:hAnsi="Times New Roman" w:cs="Times New Roman"/>
          <w:b/>
        </w:rPr>
      </w:pPr>
      <w:r w:rsidRPr="00A96079">
        <w:rPr>
          <w:rFonts w:ascii="Times New Roman" w:hAnsi="Times New Roman" w:cs="Times New Roman"/>
          <w:b/>
        </w:rPr>
        <w:t>прочие стандарты и внутренние документы саморегулируемой организации, оформленные Союзом строителей Камчатки в соответствии с положениями ст. 55.5 Градостроительного кодекса Российской Федерации.</w:t>
      </w:r>
    </w:p>
    <w:p w14:paraId="313A6780" w14:textId="77777777" w:rsidR="00795085" w:rsidRPr="00A96079" w:rsidRDefault="00795085" w:rsidP="00795085">
      <w:pPr>
        <w:spacing w:after="0" w:line="240" w:lineRule="atLeast"/>
        <w:ind w:firstLine="851"/>
        <w:jc w:val="both"/>
        <w:rPr>
          <w:rFonts w:ascii="Times New Roman" w:hAnsi="Times New Roman" w:cs="Times New Roman"/>
          <w:b/>
        </w:rPr>
      </w:pPr>
      <w:r w:rsidRPr="00A96079">
        <w:rPr>
          <w:rFonts w:ascii="Times New Roman" w:hAnsi="Times New Roman" w:cs="Times New Roman"/>
          <w:b/>
        </w:rPr>
        <w:t>3) подтверждаю достоверность сведений, содержащихся в настоящем заявлении и прилагаемых  к нему документах, наличие полномочий на подачу настоящего заявления, заверяет о соблюдении законодательства Российской Федерации о персональных данных в отношении своих работников, в том числе в связи с получением и передачей Союзу «Саморегулируемая организация строителей Камчатки» их согласий на обработку персональных данных в целях реализации требований законодательства Российской Федерации в сфере саморегулирования.</w:t>
      </w:r>
    </w:p>
    <w:p w14:paraId="28A17570" w14:textId="77777777" w:rsidR="00795085" w:rsidRPr="00A96079" w:rsidRDefault="00795085" w:rsidP="00795085">
      <w:pPr>
        <w:spacing w:after="0" w:line="240" w:lineRule="atLeast"/>
        <w:ind w:firstLine="850"/>
        <w:jc w:val="both"/>
        <w:rPr>
          <w:rFonts w:ascii="Times New Roman" w:hAnsi="Times New Roman" w:cs="Times New Roman"/>
        </w:rPr>
      </w:pPr>
    </w:p>
    <w:p w14:paraId="55231EA8" w14:textId="77777777" w:rsidR="00795085" w:rsidRPr="00A96079" w:rsidRDefault="00795085" w:rsidP="00795085">
      <w:pPr>
        <w:spacing w:after="0" w:line="240" w:lineRule="atLeast"/>
        <w:ind w:firstLine="567"/>
        <w:jc w:val="both"/>
        <w:rPr>
          <w:rFonts w:ascii="Times New Roman" w:hAnsi="Times New Roman" w:cs="Times New Roman"/>
          <w:b/>
        </w:rPr>
      </w:pPr>
    </w:p>
    <w:p w14:paraId="3F5BEC1F" w14:textId="77777777" w:rsidR="00795085" w:rsidRPr="00A96079" w:rsidRDefault="00795085" w:rsidP="00795085">
      <w:pPr>
        <w:spacing w:after="0" w:line="240" w:lineRule="atLeast"/>
        <w:ind w:firstLine="567"/>
        <w:jc w:val="both"/>
        <w:rPr>
          <w:rFonts w:ascii="Times New Roman" w:hAnsi="Times New Roman" w:cs="Times New Roman"/>
          <w:b/>
        </w:rPr>
      </w:pPr>
      <w:r w:rsidRPr="00A96079">
        <w:rPr>
          <w:rFonts w:ascii="Times New Roman" w:hAnsi="Times New Roman" w:cs="Times New Roman"/>
          <w:b/>
        </w:rPr>
        <w:t>Приложение:</w:t>
      </w:r>
    </w:p>
    <w:p w14:paraId="447E39FA" w14:textId="77777777" w:rsidR="00795085" w:rsidRPr="00A96079" w:rsidRDefault="00795085" w:rsidP="00795085">
      <w:pPr>
        <w:spacing w:after="0" w:line="240" w:lineRule="atLeast"/>
        <w:ind w:left="567"/>
        <w:rPr>
          <w:rFonts w:ascii="Times New Roman" w:hAnsi="Times New Roman" w:cs="Times New Roman"/>
        </w:rPr>
      </w:pPr>
      <w:r w:rsidRPr="00A96079">
        <w:rPr>
          <w:rFonts w:ascii="Times New Roman" w:hAnsi="Times New Roman" w:cs="Times New Roman"/>
          <w:b/>
        </w:rPr>
        <w:t>1)</w:t>
      </w:r>
      <w:r w:rsidRPr="00A96079">
        <w:rPr>
          <w:rFonts w:ascii="Times New Roman" w:hAnsi="Times New Roman" w:cs="Times New Roman"/>
        </w:rPr>
        <w:t xml:space="preserve">заявление об уровне ответственности по компенсационному фонду возмещения вреда </w:t>
      </w:r>
    </w:p>
    <w:p w14:paraId="3983080F" w14:textId="77777777" w:rsidR="00795085" w:rsidRPr="00A96079" w:rsidRDefault="00795085" w:rsidP="00795085">
      <w:pPr>
        <w:tabs>
          <w:tab w:val="left" w:pos="0"/>
        </w:tabs>
        <w:spacing w:after="0" w:line="240" w:lineRule="atLeast"/>
        <w:rPr>
          <w:rFonts w:ascii="Times New Roman" w:hAnsi="Times New Roman" w:cs="Times New Roman"/>
        </w:rPr>
      </w:pPr>
      <w:r w:rsidRPr="00A96079">
        <w:rPr>
          <w:rFonts w:ascii="Times New Roman" w:hAnsi="Times New Roman" w:cs="Times New Roman"/>
        </w:rPr>
        <w:t xml:space="preserve">             на ____ л.;</w:t>
      </w:r>
    </w:p>
    <w:p w14:paraId="72D8F1ED" w14:textId="77777777" w:rsidR="00795085" w:rsidRPr="00A96079" w:rsidRDefault="00795085" w:rsidP="00795085">
      <w:pPr>
        <w:spacing w:after="0" w:line="240" w:lineRule="atLeast"/>
        <w:ind w:firstLine="567"/>
        <w:rPr>
          <w:rFonts w:ascii="Times New Roman" w:hAnsi="Times New Roman" w:cs="Times New Roman"/>
        </w:rPr>
      </w:pPr>
      <w:r w:rsidRPr="00A96079">
        <w:rPr>
          <w:rFonts w:ascii="Times New Roman" w:hAnsi="Times New Roman" w:cs="Times New Roman"/>
          <w:b/>
        </w:rPr>
        <w:t xml:space="preserve">2) </w:t>
      </w:r>
      <w:r w:rsidRPr="00A96079">
        <w:rPr>
          <w:rFonts w:ascii="Times New Roman" w:hAnsi="Times New Roman" w:cs="Times New Roman"/>
        </w:rPr>
        <w:t xml:space="preserve">заявление о намерении принимать участие в заключении договоров строительного      </w:t>
      </w:r>
    </w:p>
    <w:p w14:paraId="07C60012" w14:textId="77777777" w:rsidR="00795085" w:rsidRPr="00A96079" w:rsidRDefault="00795085" w:rsidP="00795085">
      <w:pPr>
        <w:spacing w:after="0" w:line="240" w:lineRule="atLeast"/>
        <w:ind w:firstLine="567"/>
        <w:rPr>
          <w:rFonts w:ascii="Times New Roman" w:hAnsi="Times New Roman" w:cs="Times New Roman"/>
        </w:rPr>
      </w:pPr>
      <w:r w:rsidRPr="00A96079">
        <w:rPr>
          <w:rFonts w:ascii="Times New Roman" w:hAnsi="Times New Roman" w:cs="Times New Roman"/>
        </w:rPr>
        <w:t xml:space="preserve">    подряда, договоров подряда на осуществление сноса с использованием конкурентных </w:t>
      </w:r>
    </w:p>
    <w:p w14:paraId="51FD6677" w14:textId="77777777" w:rsidR="00795085" w:rsidRPr="00A96079" w:rsidRDefault="00795085" w:rsidP="00795085">
      <w:pPr>
        <w:spacing w:after="0" w:line="240" w:lineRule="atLeast"/>
        <w:ind w:firstLine="567"/>
        <w:rPr>
          <w:rFonts w:ascii="Times New Roman" w:hAnsi="Times New Roman" w:cs="Times New Roman"/>
        </w:rPr>
      </w:pPr>
      <w:r w:rsidRPr="00A96079">
        <w:rPr>
          <w:rFonts w:ascii="Times New Roman" w:hAnsi="Times New Roman" w:cs="Times New Roman"/>
        </w:rPr>
        <w:t xml:space="preserve">    способов заключения договоров на ____л;</w:t>
      </w:r>
    </w:p>
    <w:p w14:paraId="0150B85A" w14:textId="77777777" w:rsidR="00795085" w:rsidRPr="00A96079" w:rsidRDefault="00795085" w:rsidP="00795085">
      <w:pPr>
        <w:spacing w:after="0" w:line="240" w:lineRule="atLeast"/>
        <w:ind w:firstLine="567"/>
        <w:rPr>
          <w:rFonts w:ascii="Times New Roman" w:hAnsi="Times New Roman" w:cs="Times New Roman"/>
        </w:rPr>
      </w:pPr>
      <w:r w:rsidRPr="00A96079">
        <w:rPr>
          <w:rFonts w:ascii="Times New Roman" w:hAnsi="Times New Roman" w:cs="Times New Roman"/>
          <w:b/>
        </w:rPr>
        <w:t>3)</w:t>
      </w:r>
      <w:r w:rsidRPr="00A96079">
        <w:rPr>
          <w:rFonts w:ascii="Times New Roman" w:hAnsi="Times New Roman" w:cs="Times New Roman"/>
        </w:rPr>
        <w:t xml:space="preserve"> опись документов, прилагаемых к настоящему заявлению, на ____ л.;</w:t>
      </w:r>
    </w:p>
    <w:p w14:paraId="10BD155D" w14:textId="77777777" w:rsidR="00795085" w:rsidRPr="00A96079" w:rsidRDefault="00795085" w:rsidP="00795085">
      <w:pPr>
        <w:spacing w:after="0" w:line="240" w:lineRule="atLeast"/>
        <w:ind w:firstLine="567"/>
        <w:rPr>
          <w:rFonts w:ascii="Times New Roman" w:hAnsi="Times New Roman" w:cs="Times New Roman"/>
        </w:rPr>
      </w:pPr>
      <w:r w:rsidRPr="00A96079">
        <w:rPr>
          <w:rFonts w:ascii="Times New Roman" w:hAnsi="Times New Roman" w:cs="Times New Roman"/>
          <w:b/>
        </w:rPr>
        <w:t>4)</w:t>
      </w:r>
      <w:r w:rsidRPr="00A96079">
        <w:rPr>
          <w:rFonts w:ascii="Times New Roman" w:hAnsi="Times New Roman" w:cs="Times New Roman"/>
        </w:rPr>
        <w:t xml:space="preserve"> документы, прилагаемые к заявлению согласно описи, на _____ л.</w:t>
      </w:r>
    </w:p>
    <w:p w14:paraId="40E93AE5" w14:textId="77777777" w:rsidR="00795085" w:rsidRPr="00A96079" w:rsidRDefault="00795085" w:rsidP="00795085">
      <w:pPr>
        <w:spacing w:after="0" w:line="240" w:lineRule="atLeast"/>
        <w:rPr>
          <w:rFonts w:ascii="Times New Roman" w:hAnsi="Times New Roman" w:cs="Times New Roman"/>
        </w:rPr>
      </w:pPr>
    </w:p>
    <w:p w14:paraId="4E854BAE" w14:textId="77777777" w:rsidR="00795085" w:rsidRPr="00A96079" w:rsidRDefault="00795085" w:rsidP="00795085">
      <w:pPr>
        <w:spacing w:after="0" w:line="240" w:lineRule="atLeast"/>
        <w:rPr>
          <w:rFonts w:ascii="Times New Roman" w:hAnsi="Times New Roman" w:cs="Times New Roman"/>
        </w:rPr>
      </w:pPr>
    </w:p>
    <w:tbl>
      <w:tblPr>
        <w:tblStyle w:val="af4"/>
        <w:tblpPr w:leftFromText="180" w:rightFromText="180" w:vertAnchor="text" w:tblpY="132"/>
        <w:tblW w:w="0" w:type="auto"/>
        <w:tblLook w:val="04A0" w:firstRow="1" w:lastRow="0" w:firstColumn="1" w:lastColumn="0" w:noHBand="0" w:noVBand="1"/>
      </w:tblPr>
      <w:tblGrid>
        <w:gridCol w:w="2830"/>
        <w:gridCol w:w="2977"/>
        <w:gridCol w:w="3538"/>
      </w:tblGrid>
      <w:tr w:rsidR="00795085" w:rsidRPr="00A96079" w14:paraId="0D23FAF9" w14:textId="77777777" w:rsidTr="00F35563">
        <w:trPr>
          <w:trHeight w:val="841"/>
        </w:trPr>
        <w:tc>
          <w:tcPr>
            <w:tcW w:w="2830" w:type="dxa"/>
            <w:vMerge w:val="restart"/>
            <w:vAlign w:val="center"/>
          </w:tcPr>
          <w:p w14:paraId="6AB52454" w14:textId="77777777" w:rsidR="00795085" w:rsidRPr="00A96079" w:rsidRDefault="00795085" w:rsidP="00F35563">
            <w:pPr>
              <w:spacing w:line="240" w:lineRule="atLeast"/>
              <w:jc w:val="center"/>
              <w:rPr>
                <w:rFonts w:ascii="Times New Roman" w:hAnsi="Times New Roman" w:cs="Times New Roman"/>
              </w:rPr>
            </w:pPr>
            <w:r w:rsidRPr="00A96079">
              <w:rPr>
                <w:rFonts w:ascii="Times New Roman" w:hAnsi="Times New Roman" w:cs="Times New Roman"/>
              </w:rPr>
              <w:t>Индивидуальный предприниматель</w:t>
            </w:r>
          </w:p>
        </w:tc>
        <w:tc>
          <w:tcPr>
            <w:tcW w:w="2977" w:type="dxa"/>
            <w:tcBorders>
              <w:bottom w:val="single" w:sz="4" w:space="0" w:color="auto"/>
            </w:tcBorders>
          </w:tcPr>
          <w:p w14:paraId="423FADB7" w14:textId="77777777" w:rsidR="00795085" w:rsidRPr="00A96079" w:rsidRDefault="00795085" w:rsidP="00F35563">
            <w:pPr>
              <w:spacing w:line="240" w:lineRule="atLeast"/>
              <w:jc w:val="center"/>
              <w:rPr>
                <w:rFonts w:ascii="Times New Roman" w:hAnsi="Times New Roman" w:cs="Times New Roman"/>
              </w:rPr>
            </w:pPr>
          </w:p>
        </w:tc>
        <w:tc>
          <w:tcPr>
            <w:tcW w:w="3538" w:type="dxa"/>
            <w:tcBorders>
              <w:bottom w:val="single" w:sz="4" w:space="0" w:color="auto"/>
            </w:tcBorders>
          </w:tcPr>
          <w:p w14:paraId="1FF82158" w14:textId="77777777" w:rsidR="00795085" w:rsidRPr="00A96079" w:rsidRDefault="00795085" w:rsidP="00F35563">
            <w:pPr>
              <w:spacing w:line="240" w:lineRule="atLeast"/>
              <w:jc w:val="center"/>
              <w:rPr>
                <w:rFonts w:ascii="Times New Roman" w:hAnsi="Times New Roman" w:cs="Times New Roman"/>
              </w:rPr>
            </w:pPr>
          </w:p>
        </w:tc>
      </w:tr>
      <w:tr w:rsidR="00795085" w:rsidRPr="00A96079" w14:paraId="6B963A64" w14:textId="77777777" w:rsidTr="00F35563">
        <w:trPr>
          <w:trHeight w:val="479"/>
        </w:trPr>
        <w:tc>
          <w:tcPr>
            <w:tcW w:w="2830" w:type="dxa"/>
            <w:vMerge/>
            <w:tcBorders>
              <w:bottom w:val="single" w:sz="4" w:space="0" w:color="auto"/>
            </w:tcBorders>
          </w:tcPr>
          <w:p w14:paraId="385FD94E" w14:textId="77777777" w:rsidR="00795085" w:rsidRPr="00A96079" w:rsidRDefault="00795085" w:rsidP="00F35563">
            <w:pPr>
              <w:spacing w:line="240" w:lineRule="atLeast"/>
              <w:rPr>
                <w:rFonts w:ascii="Times New Roman" w:hAnsi="Times New Roman" w:cs="Times New Roman"/>
              </w:rPr>
            </w:pPr>
          </w:p>
        </w:tc>
        <w:tc>
          <w:tcPr>
            <w:tcW w:w="2977" w:type="dxa"/>
            <w:tcBorders>
              <w:bottom w:val="single" w:sz="4" w:space="0" w:color="auto"/>
            </w:tcBorders>
          </w:tcPr>
          <w:p w14:paraId="50205DAD" w14:textId="77777777" w:rsidR="00795085" w:rsidRPr="00A96079" w:rsidRDefault="00795085" w:rsidP="00F35563">
            <w:pPr>
              <w:spacing w:line="240" w:lineRule="atLeast"/>
              <w:jc w:val="center"/>
              <w:rPr>
                <w:rFonts w:ascii="Times New Roman" w:hAnsi="Times New Roman" w:cs="Times New Roman"/>
              </w:rPr>
            </w:pPr>
            <w:r w:rsidRPr="00A96079">
              <w:rPr>
                <w:rFonts w:ascii="Times New Roman" w:hAnsi="Times New Roman" w:cs="Times New Roman"/>
                <w:sz w:val="20"/>
                <w:szCs w:val="20"/>
              </w:rPr>
              <w:t>(подпись)</w:t>
            </w:r>
          </w:p>
        </w:tc>
        <w:tc>
          <w:tcPr>
            <w:tcW w:w="3538" w:type="dxa"/>
            <w:tcBorders>
              <w:bottom w:val="single" w:sz="4" w:space="0" w:color="auto"/>
            </w:tcBorders>
          </w:tcPr>
          <w:p w14:paraId="04B6959C" w14:textId="77777777" w:rsidR="00795085" w:rsidRPr="00A96079" w:rsidRDefault="00795085" w:rsidP="00F35563">
            <w:pPr>
              <w:spacing w:line="240" w:lineRule="atLeast"/>
              <w:jc w:val="center"/>
              <w:rPr>
                <w:rFonts w:ascii="Times New Roman" w:hAnsi="Times New Roman" w:cs="Times New Roman"/>
              </w:rPr>
            </w:pPr>
            <w:r w:rsidRPr="00A96079">
              <w:rPr>
                <w:rFonts w:ascii="Times New Roman" w:hAnsi="Times New Roman" w:cs="Times New Roman"/>
                <w:sz w:val="20"/>
                <w:szCs w:val="20"/>
              </w:rPr>
              <w:t xml:space="preserve">            (фамилия, инициалы)</w:t>
            </w:r>
          </w:p>
        </w:tc>
      </w:tr>
      <w:tr w:rsidR="00795085" w:rsidRPr="00A96079" w14:paraId="7D15C06B" w14:textId="77777777" w:rsidTr="00F35563">
        <w:tc>
          <w:tcPr>
            <w:tcW w:w="2830" w:type="dxa"/>
            <w:tcBorders>
              <w:top w:val="single" w:sz="4" w:space="0" w:color="auto"/>
              <w:left w:val="nil"/>
              <w:bottom w:val="nil"/>
              <w:right w:val="nil"/>
            </w:tcBorders>
          </w:tcPr>
          <w:p w14:paraId="7D4AFB6C" w14:textId="77777777" w:rsidR="00795085" w:rsidRPr="00A96079" w:rsidRDefault="00795085" w:rsidP="00F35563">
            <w:pPr>
              <w:spacing w:line="240" w:lineRule="atLeast"/>
              <w:rPr>
                <w:rFonts w:ascii="Times New Roman" w:hAnsi="Times New Roman" w:cs="Times New Roman"/>
                <w:sz w:val="20"/>
                <w:szCs w:val="20"/>
              </w:rPr>
            </w:pPr>
          </w:p>
        </w:tc>
        <w:tc>
          <w:tcPr>
            <w:tcW w:w="2977" w:type="dxa"/>
            <w:tcBorders>
              <w:top w:val="single" w:sz="4" w:space="0" w:color="auto"/>
              <w:left w:val="nil"/>
              <w:bottom w:val="nil"/>
              <w:right w:val="nil"/>
            </w:tcBorders>
          </w:tcPr>
          <w:p w14:paraId="409C4A0E" w14:textId="77777777" w:rsidR="00795085" w:rsidRPr="00A96079" w:rsidRDefault="00795085" w:rsidP="00F35563">
            <w:pPr>
              <w:spacing w:line="240" w:lineRule="atLeast"/>
              <w:jc w:val="center"/>
              <w:rPr>
                <w:rFonts w:ascii="Times New Roman" w:hAnsi="Times New Roman" w:cs="Times New Roman"/>
                <w:sz w:val="20"/>
                <w:szCs w:val="20"/>
              </w:rPr>
            </w:pPr>
          </w:p>
        </w:tc>
        <w:tc>
          <w:tcPr>
            <w:tcW w:w="3538" w:type="dxa"/>
            <w:tcBorders>
              <w:top w:val="single" w:sz="4" w:space="0" w:color="auto"/>
              <w:left w:val="nil"/>
              <w:bottom w:val="nil"/>
              <w:right w:val="nil"/>
            </w:tcBorders>
          </w:tcPr>
          <w:p w14:paraId="46D1E39C" w14:textId="77777777" w:rsidR="00795085" w:rsidRPr="00A96079" w:rsidRDefault="00795085" w:rsidP="00F35563">
            <w:pPr>
              <w:spacing w:line="240" w:lineRule="atLeast"/>
              <w:rPr>
                <w:rFonts w:ascii="Times New Roman" w:hAnsi="Times New Roman" w:cs="Times New Roman"/>
                <w:sz w:val="20"/>
                <w:szCs w:val="20"/>
              </w:rPr>
            </w:pPr>
          </w:p>
        </w:tc>
      </w:tr>
    </w:tbl>
    <w:p w14:paraId="4683C687" w14:textId="77777777" w:rsidR="00795085" w:rsidRPr="00A96079" w:rsidRDefault="00795085" w:rsidP="00795085">
      <w:pPr>
        <w:spacing w:after="0" w:line="240" w:lineRule="atLeast"/>
        <w:rPr>
          <w:rFonts w:ascii="Times New Roman" w:hAnsi="Times New Roman" w:cs="Times New Roman"/>
        </w:rPr>
      </w:pPr>
    </w:p>
    <w:p w14:paraId="4863F40C" w14:textId="77777777" w:rsidR="00795085" w:rsidRPr="00A96079" w:rsidRDefault="00795085" w:rsidP="00795085">
      <w:pPr>
        <w:spacing w:after="0" w:line="240" w:lineRule="atLeast"/>
        <w:rPr>
          <w:rFonts w:ascii="Times New Roman" w:hAnsi="Times New Roman" w:cs="Times New Roman"/>
        </w:rPr>
      </w:pPr>
      <w:r w:rsidRPr="00A96079">
        <w:rPr>
          <w:rFonts w:ascii="Times New Roman" w:hAnsi="Times New Roman" w:cs="Times New Roman"/>
        </w:rPr>
        <w:t xml:space="preserve">      М.П.</w:t>
      </w:r>
    </w:p>
    <w:p w14:paraId="3D964361" w14:textId="77777777" w:rsidR="00795085" w:rsidRPr="00A96079" w:rsidRDefault="00795085" w:rsidP="00795085">
      <w:pPr>
        <w:spacing w:after="0" w:line="240" w:lineRule="atLeast"/>
        <w:rPr>
          <w:rFonts w:ascii="Times New Roman" w:hAnsi="Times New Roman" w:cs="Times New Roman"/>
        </w:rPr>
      </w:pPr>
    </w:p>
    <w:p w14:paraId="48A3C3F8" w14:textId="77777777" w:rsidR="00795085" w:rsidRPr="00A96079" w:rsidRDefault="00795085" w:rsidP="00795085">
      <w:pPr>
        <w:spacing w:after="0" w:line="240" w:lineRule="atLeast"/>
        <w:rPr>
          <w:rFonts w:ascii="Times New Roman" w:hAnsi="Times New Roman" w:cs="Times New Roman"/>
        </w:rPr>
      </w:pPr>
      <w:r w:rsidRPr="00A96079">
        <w:rPr>
          <w:rFonts w:ascii="Times New Roman" w:hAnsi="Times New Roman" w:cs="Times New Roman"/>
        </w:rPr>
        <w:t xml:space="preserve">_____________________________________________________________________________________ </w:t>
      </w:r>
    </w:p>
    <w:p w14:paraId="4DA1D1DE" w14:textId="77777777" w:rsidR="00795085" w:rsidRPr="00A96079" w:rsidRDefault="00795085" w:rsidP="00795085">
      <w:pPr>
        <w:spacing w:after="0" w:line="240" w:lineRule="atLeast"/>
        <w:jc w:val="both"/>
        <w:rPr>
          <w:rFonts w:ascii="Times New Roman" w:hAnsi="Times New Roman" w:cs="Times New Roman"/>
          <w:b/>
          <w:i/>
          <w:sz w:val="20"/>
          <w:szCs w:val="20"/>
        </w:rPr>
      </w:pPr>
      <w:r w:rsidRPr="00A96079">
        <w:rPr>
          <w:rFonts w:ascii="Times New Roman" w:hAnsi="Times New Roman" w:cs="Times New Roman"/>
          <w:b/>
          <w:i/>
          <w:sz w:val="20"/>
          <w:szCs w:val="20"/>
        </w:rPr>
        <w:t>* Заявление заполняется на официальном бланке индивидуального предпринимателя с указанием исходящих регистрационных реквизитов (даты, номера).</w:t>
      </w:r>
    </w:p>
    <w:p w14:paraId="53FD0425" w14:textId="77777777" w:rsidR="00795085" w:rsidRPr="00A96079" w:rsidRDefault="00795085" w:rsidP="00795085">
      <w:pPr>
        <w:spacing w:after="0" w:line="240" w:lineRule="atLeast"/>
        <w:jc w:val="both"/>
        <w:rPr>
          <w:rFonts w:ascii="Times New Roman" w:hAnsi="Times New Roman" w:cs="Times New Roman"/>
          <w:b/>
          <w:i/>
          <w:sz w:val="20"/>
          <w:szCs w:val="20"/>
        </w:rPr>
      </w:pPr>
      <w:r w:rsidRPr="00A96079">
        <w:rPr>
          <w:rFonts w:ascii="Times New Roman" w:hAnsi="Times New Roman" w:cs="Times New Roman"/>
          <w:b/>
          <w:i/>
          <w:sz w:val="20"/>
          <w:szCs w:val="20"/>
        </w:rPr>
        <w:t>** Указание исходящих регистрационных реквизитов (даты, номера) на заявлении обязательно, в том числе в случае неприменения официальных бланков индивидуальным предпринимателем.</w:t>
      </w:r>
    </w:p>
    <w:p w14:paraId="0B4ACBC5"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11769EE7"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2EE91A89"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3B17897B"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17D8F354"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65F35213"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226E103B"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6245C573"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12ADC9F8"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5441718D"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4AF08308"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2BAA9044"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7EBF4BA3"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37F8E7B1"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5ADB40D0"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7B9B7FC7"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70DBEDA3"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4F7057E5"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373AED76"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2F9543F4"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595E2C8F"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13B7C0FF"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701E0306"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68677490"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79704C35"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00C50A54"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3E8E5297"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1B874A2F"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13999BB1"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3C993891"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40E3FB8E" w14:textId="77777777" w:rsidR="00795085" w:rsidRPr="00A96079" w:rsidRDefault="00795085" w:rsidP="00795085">
      <w:pPr>
        <w:widowControl w:val="0"/>
        <w:shd w:val="clear" w:color="auto" w:fill="FFFFFF"/>
        <w:autoSpaceDE w:val="0"/>
        <w:autoSpaceDN w:val="0"/>
        <w:adjustRightInd w:val="0"/>
        <w:spacing w:after="0" w:line="240" w:lineRule="auto"/>
        <w:ind w:left="6237" w:right="-284"/>
        <w:rPr>
          <w:rFonts w:ascii="Times New Roman" w:eastAsia="Times New Roman" w:hAnsi="Times New Roman" w:cs="Times New Roman"/>
          <w:b/>
          <w:bCs/>
          <w:i/>
          <w:sz w:val="20"/>
          <w:szCs w:val="20"/>
          <w:lang w:eastAsia="ru-RU"/>
        </w:rPr>
      </w:pPr>
      <w:r w:rsidRPr="00A96079">
        <w:rPr>
          <w:rFonts w:ascii="Times New Roman" w:eastAsia="Times New Roman" w:hAnsi="Times New Roman" w:cs="Times New Roman"/>
          <w:b/>
          <w:bCs/>
          <w:i/>
          <w:sz w:val="20"/>
          <w:szCs w:val="20"/>
          <w:lang w:eastAsia="ru-RU"/>
        </w:rPr>
        <w:lastRenderedPageBreak/>
        <w:t>Приложение № 1.2</w:t>
      </w:r>
      <w:r w:rsidRPr="00A96079">
        <w:rPr>
          <w:rFonts w:ascii="Times New Roman" w:eastAsia="Times New Roman" w:hAnsi="Times New Roman" w:cs="Times New Roman"/>
          <w:sz w:val="24"/>
          <w:szCs w:val="24"/>
          <w:lang w:eastAsia="ru-RU"/>
        </w:rPr>
        <w:t xml:space="preserve">    </w:t>
      </w:r>
    </w:p>
    <w:p w14:paraId="05363EE5" w14:textId="77777777" w:rsidR="00795085" w:rsidRPr="00A96079" w:rsidRDefault="00795085" w:rsidP="00795085">
      <w:pPr>
        <w:widowControl w:val="0"/>
        <w:shd w:val="clear" w:color="auto" w:fill="FFFFFF"/>
        <w:tabs>
          <w:tab w:val="left" w:pos="6237"/>
        </w:tabs>
        <w:autoSpaceDE w:val="0"/>
        <w:autoSpaceDN w:val="0"/>
        <w:adjustRightInd w:val="0"/>
        <w:spacing w:after="0" w:line="240" w:lineRule="auto"/>
        <w:ind w:left="6237" w:right="-1"/>
        <w:jc w:val="both"/>
        <w:rPr>
          <w:rFonts w:ascii="Times New Roman" w:eastAsia="Times New Roman" w:hAnsi="Times New Roman" w:cs="Times New Roman"/>
          <w:b/>
          <w:color w:val="FF0000"/>
          <w:spacing w:val="-8"/>
          <w:sz w:val="28"/>
          <w:szCs w:val="28"/>
          <w:lang w:eastAsia="ru-RU"/>
        </w:rPr>
      </w:pPr>
      <w:r w:rsidRPr="00A96079">
        <w:rPr>
          <w:rFonts w:ascii="Times New Roman" w:eastAsia="Times New Roman" w:hAnsi="Times New Roman" w:cs="Times New Roman"/>
          <w:i/>
          <w:color w:val="000000"/>
          <w:sz w:val="20"/>
          <w:szCs w:val="20"/>
          <w:lang w:eastAsia="ru-RU"/>
        </w:rPr>
        <w:t xml:space="preserve">к Положению о членстве, в том числе о требованиях к членам, о размере, порядке расчета и уплаты вступительного взноса, членских взносов. </w:t>
      </w:r>
    </w:p>
    <w:p w14:paraId="0D179589" w14:textId="77777777" w:rsidR="00795085" w:rsidRPr="00A96079" w:rsidRDefault="00795085" w:rsidP="00795085">
      <w:pPr>
        <w:spacing w:after="0" w:line="240" w:lineRule="auto"/>
        <w:rPr>
          <w:rFonts w:ascii="Times New Roman" w:eastAsia="Times New Roman" w:hAnsi="Times New Roman" w:cs="Times New Roman"/>
          <w:sz w:val="24"/>
          <w:szCs w:val="24"/>
          <w:lang w:eastAsia="ru-RU"/>
        </w:rPr>
      </w:pPr>
    </w:p>
    <w:p w14:paraId="5CD0610A" w14:textId="77777777" w:rsidR="00795085" w:rsidRPr="00A96079" w:rsidRDefault="00795085" w:rsidP="00795085">
      <w:pPr>
        <w:spacing w:after="0" w:line="240" w:lineRule="auto"/>
        <w:rPr>
          <w:rFonts w:ascii="Times New Roman" w:eastAsia="Times New Roman" w:hAnsi="Times New Roman" w:cs="Times New Roman"/>
          <w:sz w:val="24"/>
          <w:szCs w:val="24"/>
          <w:lang w:eastAsia="ru-RU"/>
        </w:rPr>
      </w:pPr>
    </w:p>
    <w:tbl>
      <w:tblPr>
        <w:tblStyle w:val="12"/>
        <w:tblpPr w:leftFromText="180" w:rightFromText="180" w:vertAnchor="text" w:horzAnchor="margin" w:tblpXSpec="right" w:tblpY="-61"/>
        <w:tblW w:w="0" w:type="auto"/>
        <w:tblLook w:val="04A0" w:firstRow="1" w:lastRow="0" w:firstColumn="1" w:lastColumn="0" w:noHBand="0" w:noVBand="1"/>
      </w:tblPr>
      <w:tblGrid>
        <w:gridCol w:w="5044"/>
      </w:tblGrid>
      <w:tr w:rsidR="00795085" w:rsidRPr="00A96079" w14:paraId="6D0A446E" w14:textId="77777777" w:rsidTr="00F35563">
        <w:tc>
          <w:tcPr>
            <w:tcW w:w="5044" w:type="dxa"/>
          </w:tcPr>
          <w:p w14:paraId="4127A648" w14:textId="77777777" w:rsidR="00795085" w:rsidRPr="00A96079" w:rsidRDefault="00795085" w:rsidP="00795085">
            <w:pPr>
              <w:rPr>
                <w:b/>
              </w:rPr>
            </w:pPr>
            <w:r w:rsidRPr="00A96079">
              <w:rPr>
                <w:b/>
              </w:rPr>
              <w:t>Союзу «Саморегулируемой организации</w:t>
            </w:r>
          </w:p>
          <w:p w14:paraId="2922F658" w14:textId="77777777" w:rsidR="00795085" w:rsidRPr="00A96079" w:rsidRDefault="00795085" w:rsidP="00795085">
            <w:pPr>
              <w:rPr>
                <w:b/>
              </w:rPr>
            </w:pPr>
            <w:r w:rsidRPr="00A96079">
              <w:rPr>
                <w:b/>
              </w:rPr>
              <w:t>строителей Камчатки»</w:t>
            </w:r>
          </w:p>
          <w:p w14:paraId="3D514DCF" w14:textId="77777777" w:rsidR="00795085" w:rsidRPr="00A96079" w:rsidRDefault="00795085" w:rsidP="00795085">
            <w:r w:rsidRPr="00A96079">
              <w:t>_________________________________________</w:t>
            </w:r>
          </w:p>
          <w:p w14:paraId="7322CEBF" w14:textId="77777777" w:rsidR="00795085" w:rsidRPr="00A96079" w:rsidRDefault="00795085" w:rsidP="00795085">
            <w:r w:rsidRPr="00A96079">
              <w:t xml:space="preserve">просп. Карла Маркса, д. 35, </w:t>
            </w:r>
            <w:proofErr w:type="spellStart"/>
            <w:r w:rsidRPr="00A96079">
              <w:t>каб</w:t>
            </w:r>
            <w:proofErr w:type="spellEnd"/>
            <w:r w:rsidRPr="00A96079">
              <w:t xml:space="preserve">. 403, </w:t>
            </w:r>
          </w:p>
          <w:p w14:paraId="19625958" w14:textId="77777777" w:rsidR="00795085" w:rsidRPr="00A96079" w:rsidRDefault="00795085" w:rsidP="00795085">
            <w:pPr>
              <w:rPr>
                <w:sz w:val="24"/>
                <w:szCs w:val="24"/>
              </w:rPr>
            </w:pPr>
            <w:r w:rsidRPr="00A96079">
              <w:t>г. Петропавловск-Камчатский, 683031</w:t>
            </w:r>
          </w:p>
        </w:tc>
      </w:tr>
    </w:tbl>
    <w:p w14:paraId="3DF02A65" w14:textId="77777777" w:rsidR="00795085" w:rsidRPr="00A96079" w:rsidRDefault="00795085" w:rsidP="00795085">
      <w:pPr>
        <w:spacing w:after="0" w:line="240" w:lineRule="auto"/>
        <w:jc w:val="center"/>
        <w:rPr>
          <w:rFonts w:ascii="Times New Roman" w:eastAsia="Times New Roman" w:hAnsi="Times New Roman" w:cs="Times New Roman"/>
          <w:b/>
          <w:bCs/>
          <w:color w:val="000000"/>
          <w:sz w:val="26"/>
          <w:szCs w:val="26"/>
          <w:lang w:eastAsia="ru-RU"/>
        </w:rPr>
      </w:pPr>
    </w:p>
    <w:p w14:paraId="4197370A" w14:textId="77777777" w:rsidR="00795085" w:rsidRPr="00A96079" w:rsidRDefault="00795085" w:rsidP="00795085">
      <w:pPr>
        <w:spacing w:after="0" w:line="240" w:lineRule="auto"/>
        <w:jc w:val="center"/>
        <w:rPr>
          <w:rFonts w:ascii="Times New Roman" w:eastAsia="Times New Roman" w:hAnsi="Times New Roman" w:cs="Times New Roman"/>
          <w:b/>
          <w:bCs/>
          <w:color w:val="000000"/>
          <w:sz w:val="26"/>
          <w:szCs w:val="26"/>
          <w:lang w:eastAsia="ru-RU"/>
        </w:rPr>
      </w:pPr>
    </w:p>
    <w:p w14:paraId="61274602" w14:textId="77777777" w:rsidR="00795085" w:rsidRPr="00A96079" w:rsidRDefault="00795085" w:rsidP="00795085">
      <w:pPr>
        <w:spacing w:after="0" w:line="240" w:lineRule="auto"/>
        <w:jc w:val="center"/>
        <w:rPr>
          <w:rFonts w:ascii="Times New Roman" w:eastAsia="Times New Roman" w:hAnsi="Times New Roman" w:cs="Times New Roman"/>
          <w:b/>
          <w:bCs/>
          <w:color w:val="000000"/>
          <w:sz w:val="26"/>
          <w:szCs w:val="26"/>
          <w:lang w:eastAsia="ru-RU"/>
        </w:rPr>
      </w:pPr>
    </w:p>
    <w:p w14:paraId="3AB5B097" w14:textId="77777777" w:rsidR="00795085" w:rsidRPr="00A96079" w:rsidRDefault="00795085" w:rsidP="00795085">
      <w:pPr>
        <w:spacing w:after="0" w:line="240" w:lineRule="auto"/>
        <w:jc w:val="center"/>
        <w:rPr>
          <w:rFonts w:ascii="Times New Roman" w:eastAsia="Times New Roman" w:hAnsi="Times New Roman" w:cs="Times New Roman"/>
          <w:b/>
          <w:bCs/>
          <w:color w:val="000000"/>
          <w:sz w:val="26"/>
          <w:szCs w:val="26"/>
          <w:lang w:eastAsia="ru-RU"/>
        </w:rPr>
      </w:pPr>
    </w:p>
    <w:p w14:paraId="67445FFA" w14:textId="77777777" w:rsidR="00795085" w:rsidRPr="00A96079" w:rsidRDefault="00795085" w:rsidP="00795085">
      <w:pPr>
        <w:spacing w:after="0" w:line="240" w:lineRule="auto"/>
        <w:jc w:val="center"/>
        <w:rPr>
          <w:rFonts w:ascii="Times New Roman" w:eastAsia="Times New Roman" w:hAnsi="Times New Roman" w:cs="Times New Roman"/>
          <w:b/>
          <w:bCs/>
          <w:color w:val="000000"/>
          <w:sz w:val="26"/>
          <w:szCs w:val="26"/>
          <w:lang w:eastAsia="ru-RU"/>
        </w:rPr>
      </w:pPr>
    </w:p>
    <w:p w14:paraId="68CA9644" w14:textId="77777777" w:rsidR="00795085" w:rsidRPr="00A96079" w:rsidRDefault="00795085" w:rsidP="00795085">
      <w:pPr>
        <w:spacing w:after="0" w:line="240" w:lineRule="auto"/>
        <w:jc w:val="center"/>
        <w:rPr>
          <w:rFonts w:ascii="Times New Roman" w:eastAsia="Times New Roman" w:hAnsi="Times New Roman" w:cs="Times New Roman"/>
          <w:b/>
          <w:bCs/>
          <w:color w:val="000000"/>
          <w:lang w:eastAsia="ru-RU"/>
        </w:rPr>
      </w:pPr>
      <w:r w:rsidRPr="00A96079">
        <w:rPr>
          <w:rFonts w:ascii="Times New Roman" w:eastAsia="Times New Roman" w:hAnsi="Times New Roman" w:cs="Times New Roman"/>
          <w:b/>
          <w:bCs/>
          <w:color w:val="000000"/>
          <w:lang w:eastAsia="ru-RU"/>
        </w:rPr>
        <w:t>Заявление</w:t>
      </w:r>
    </w:p>
    <w:p w14:paraId="3EF39415" w14:textId="77777777" w:rsidR="00795085" w:rsidRPr="00A96079" w:rsidRDefault="00795085" w:rsidP="00795085">
      <w:pPr>
        <w:spacing w:after="0" w:line="240" w:lineRule="auto"/>
        <w:jc w:val="center"/>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об уровне ответственности</w:t>
      </w:r>
    </w:p>
    <w:p w14:paraId="2184BA41" w14:textId="77777777" w:rsidR="00795085" w:rsidRPr="00A96079" w:rsidRDefault="00795085" w:rsidP="00795085">
      <w:pPr>
        <w:spacing w:after="0" w:line="240" w:lineRule="auto"/>
        <w:jc w:val="center"/>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по компенсационному фонду возмещения вреда</w:t>
      </w:r>
    </w:p>
    <w:p w14:paraId="7BEA142B" w14:textId="77777777" w:rsidR="00795085" w:rsidRPr="00A96079" w:rsidRDefault="00795085" w:rsidP="00795085">
      <w:pPr>
        <w:spacing w:after="0" w:line="312" w:lineRule="auto"/>
        <w:rPr>
          <w:rFonts w:ascii="Times New Roman" w:eastAsia="Times New Roman" w:hAnsi="Times New Roman" w:cs="Times New Roman"/>
          <w:color w:val="000000"/>
          <w:lang w:eastAsia="ru-RU"/>
        </w:rPr>
      </w:pPr>
    </w:p>
    <w:p w14:paraId="5E14BD8A" w14:textId="77777777" w:rsidR="00795085" w:rsidRPr="00A96079" w:rsidRDefault="00795085" w:rsidP="00795085">
      <w:pPr>
        <w:spacing w:after="0" w:line="312" w:lineRule="auto"/>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«__</w:t>
      </w:r>
      <w:proofErr w:type="gramStart"/>
      <w:r w:rsidRPr="00A96079">
        <w:rPr>
          <w:rFonts w:ascii="Times New Roman" w:eastAsia="Times New Roman" w:hAnsi="Times New Roman" w:cs="Times New Roman"/>
          <w:color w:val="000000"/>
          <w:lang w:eastAsia="ru-RU"/>
        </w:rPr>
        <w:t>_»_</w:t>
      </w:r>
      <w:proofErr w:type="gramEnd"/>
      <w:r w:rsidRPr="00A96079">
        <w:rPr>
          <w:rFonts w:ascii="Times New Roman" w:eastAsia="Times New Roman" w:hAnsi="Times New Roman" w:cs="Times New Roman"/>
          <w:color w:val="000000"/>
          <w:lang w:eastAsia="ru-RU"/>
        </w:rPr>
        <w:t>_________20__г.</w:t>
      </w:r>
    </w:p>
    <w:p w14:paraId="5CB84427" w14:textId="77777777" w:rsidR="00795085" w:rsidRPr="00A96079" w:rsidRDefault="00795085" w:rsidP="00795085">
      <w:pPr>
        <w:spacing w:after="0" w:line="312" w:lineRule="auto"/>
        <w:ind w:firstLine="709"/>
        <w:jc w:val="both"/>
        <w:rPr>
          <w:rFonts w:ascii="Times New Roman" w:eastAsia="Times New Roman" w:hAnsi="Times New Roman" w:cs="Times New Roman"/>
          <w:color w:val="000000"/>
          <w:lang w:eastAsia="ru-RU"/>
        </w:rPr>
      </w:pPr>
    </w:p>
    <w:p w14:paraId="241B7106" w14:textId="77777777" w:rsidR="00795085" w:rsidRPr="00A96079" w:rsidRDefault="00795085" w:rsidP="00795085">
      <w:pPr>
        <w:spacing w:after="0" w:line="312" w:lineRule="auto"/>
        <w:ind w:firstLine="709"/>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 xml:space="preserve">1. Настоящим _________________________________________________________ </w:t>
      </w:r>
    </w:p>
    <w:p w14:paraId="4BCBB963" w14:textId="77777777" w:rsidR="00795085" w:rsidRPr="00A96079" w:rsidRDefault="00795085" w:rsidP="00795085">
      <w:pPr>
        <w:spacing w:after="0" w:line="240" w:lineRule="auto"/>
        <w:ind w:firstLine="709"/>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i/>
          <w:color w:val="000000"/>
          <w:lang w:eastAsia="ru-RU"/>
        </w:rPr>
        <w:t xml:space="preserve">(полное наименование юридического лица, индивидуального предпринимателя) </w:t>
      </w:r>
      <w:r w:rsidRPr="00A96079">
        <w:rPr>
          <w:rFonts w:ascii="Times New Roman" w:eastAsia="Times New Roman" w:hAnsi="Times New Roman" w:cs="Times New Roman"/>
          <w:color w:val="000000"/>
          <w:lang w:eastAsia="ru-RU"/>
        </w:rPr>
        <w:t>заявляет о принятом решении осуществлять строительство, реконструкцию, капитальный ремонт, снос объектов капитального строительства, стоимость которого по одному договору составляет:</w:t>
      </w:r>
      <w:r w:rsidRPr="00A96079">
        <w:rPr>
          <w:rFonts w:ascii="Times New Roman" w:eastAsia="Times New Roman" w:hAnsi="Times New Roman" w:cs="Times New Roman"/>
          <w:color w:val="000000"/>
          <w:lang w:eastAsia="ru-RU"/>
        </w:rPr>
        <w:tab/>
        <w:t xml:space="preserve"> </w:t>
      </w:r>
    </w:p>
    <w:p w14:paraId="6193EC5F" w14:textId="77777777" w:rsidR="00795085" w:rsidRPr="00A96079" w:rsidRDefault="00795085" w:rsidP="00795085">
      <w:pPr>
        <w:spacing w:after="0" w:line="240" w:lineRule="auto"/>
        <w:ind w:firstLine="709"/>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26"/>
        <w:gridCol w:w="50"/>
        <w:gridCol w:w="900"/>
        <w:gridCol w:w="19"/>
      </w:tblGrid>
      <w:tr w:rsidR="00795085" w:rsidRPr="00A96079" w14:paraId="53B7481B" w14:textId="77777777" w:rsidTr="00F35563">
        <w:trPr>
          <w:gridBefore w:val="1"/>
          <w:gridAfter w:val="1"/>
          <w:wBefore w:w="779" w:type="dxa"/>
          <w:wAfter w:w="19" w:type="dxa"/>
          <w:trHeight w:val="240"/>
        </w:trPr>
        <w:tc>
          <w:tcPr>
            <w:tcW w:w="7176" w:type="dxa"/>
            <w:gridSpan w:val="2"/>
            <w:tcBorders>
              <w:top w:val="nil"/>
              <w:left w:val="nil"/>
              <w:bottom w:val="nil"/>
            </w:tcBorders>
          </w:tcPr>
          <w:p w14:paraId="02DFD773" w14:textId="77777777" w:rsidR="00795085" w:rsidRPr="00A96079" w:rsidRDefault="00795085" w:rsidP="00795085">
            <w:pPr>
              <w:tabs>
                <w:tab w:val="left" w:pos="851"/>
              </w:tabs>
              <w:spacing w:after="0" w:line="240" w:lineRule="auto"/>
              <w:ind w:left="851" w:hanging="851"/>
              <w:rPr>
                <w:rFonts w:ascii="Times New Roman" w:eastAsia="Times New Roman" w:hAnsi="Times New Roman" w:cs="Times New Roman"/>
                <w:lang w:eastAsia="ru-RU"/>
              </w:rPr>
            </w:pPr>
            <w:r w:rsidRPr="00A96079">
              <w:rPr>
                <w:rFonts w:ascii="Times New Roman" w:eastAsia="Times New Roman" w:hAnsi="Times New Roman" w:cs="Times New Roman"/>
                <w:lang w:eastAsia="ru-RU"/>
              </w:rPr>
              <w:t xml:space="preserve">1) до 90 млн руб.           (1 уровень ответственности)  </w:t>
            </w:r>
          </w:p>
        </w:tc>
        <w:tc>
          <w:tcPr>
            <w:tcW w:w="900" w:type="dxa"/>
          </w:tcPr>
          <w:p w14:paraId="60590F92" w14:textId="77777777" w:rsidR="00795085" w:rsidRPr="00A96079" w:rsidRDefault="00795085" w:rsidP="00795085">
            <w:pPr>
              <w:tabs>
                <w:tab w:val="left" w:pos="851"/>
              </w:tabs>
              <w:spacing w:after="0" w:line="240" w:lineRule="auto"/>
              <w:ind w:left="851" w:hanging="851"/>
              <w:rPr>
                <w:rFonts w:ascii="Times New Roman" w:eastAsia="Times New Roman" w:hAnsi="Times New Roman" w:cs="Times New Roman"/>
                <w:color w:val="000000"/>
                <w:lang w:eastAsia="ru-RU"/>
              </w:rPr>
            </w:pPr>
          </w:p>
        </w:tc>
      </w:tr>
      <w:tr w:rsidR="00795085" w:rsidRPr="00A96079" w14:paraId="31D28C66" w14:textId="77777777" w:rsidTr="00F35563">
        <w:trPr>
          <w:gridBefore w:val="1"/>
          <w:gridAfter w:val="1"/>
          <w:wBefore w:w="779" w:type="dxa"/>
          <w:wAfter w:w="19" w:type="dxa"/>
          <w:trHeight w:val="240"/>
        </w:trPr>
        <w:tc>
          <w:tcPr>
            <w:tcW w:w="7176" w:type="dxa"/>
            <w:gridSpan w:val="2"/>
            <w:tcBorders>
              <w:top w:val="nil"/>
              <w:left w:val="nil"/>
              <w:bottom w:val="nil"/>
            </w:tcBorders>
          </w:tcPr>
          <w:p w14:paraId="39560C26" w14:textId="77777777" w:rsidR="00795085" w:rsidRPr="00A96079" w:rsidRDefault="00795085" w:rsidP="00795085">
            <w:pPr>
              <w:tabs>
                <w:tab w:val="left" w:pos="851"/>
              </w:tabs>
              <w:spacing w:after="0" w:line="240" w:lineRule="auto"/>
              <w:ind w:left="851" w:hanging="851"/>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2) до 500 млн руб.          (2 уровень ответственности)</w:t>
            </w:r>
          </w:p>
        </w:tc>
        <w:tc>
          <w:tcPr>
            <w:tcW w:w="900" w:type="dxa"/>
          </w:tcPr>
          <w:p w14:paraId="351CED90" w14:textId="77777777" w:rsidR="00795085" w:rsidRPr="00A96079" w:rsidRDefault="00795085" w:rsidP="00795085">
            <w:pPr>
              <w:tabs>
                <w:tab w:val="left" w:pos="851"/>
              </w:tabs>
              <w:spacing w:after="0" w:line="240" w:lineRule="auto"/>
              <w:ind w:left="851" w:hanging="851"/>
              <w:rPr>
                <w:rFonts w:ascii="Times New Roman" w:eastAsia="Times New Roman" w:hAnsi="Times New Roman" w:cs="Times New Roman"/>
                <w:color w:val="000000"/>
                <w:lang w:eastAsia="ru-RU"/>
              </w:rPr>
            </w:pPr>
          </w:p>
        </w:tc>
      </w:tr>
      <w:tr w:rsidR="00795085" w:rsidRPr="00A96079" w14:paraId="68E345A1" w14:textId="77777777" w:rsidTr="00F35563">
        <w:trPr>
          <w:gridBefore w:val="1"/>
          <w:gridAfter w:val="1"/>
          <w:wBefore w:w="779" w:type="dxa"/>
          <w:wAfter w:w="19" w:type="dxa"/>
          <w:trHeight w:val="240"/>
        </w:trPr>
        <w:tc>
          <w:tcPr>
            <w:tcW w:w="7176" w:type="dxa"/>
            <w:gridSpan w:val="2"/>
            <w:tcBorders>
              <w:top w:val="nil"/>
              <w:left w:val="nil"/>
              <w:bottom w:val="nil"/>
            </w:tcBorders>
          </w:tcPr>
          <w:p w14:paraId="7560EBC9" w14:textId="77777777" w:rsidR="00795085" w:rsidRPr="00A96079" w:rsidRDefault="00795085" w:rsidP="00795085">
            <w:pPr>
              <w:tabs>
                <w:tab w:val="left" w:pos="851"/>
              </w:tabs>
              <w:spacing w:after="0" w:line="240" w:lineRule="auto"/>
              <w:ind w:left="851" w:hanging="851"/>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3) до 3 млрд руб.            (3 уровень ответственности)</w:t>
            </w:r>
          </w:p>
        </w:tc>
        <w:tc>
          <w:tcPr>
            <w:tcW w:w="900" w:type="dxa"/>
          </w:tcPr>
          <w:p w14:paraId="224269D8" w14:textId="77777777" w:rsidR="00795085" w:rsidRPr="00A96079" w:rsidRDefault="00795085" w:rsidP="00795085">
            <w:pPr>
              <w:tabs>
                <w:tab w:val="left" w:pos="851"/>
              </w:tabs>
              <w:spacing w:after="0" w:line="240" w:lineRule="auto"/>
              <w:ind w:left="851" w:hanging="851"/>
              <w:rPr>
                <w:rFonts w:ascii="Times New Roman" w:eastAsia="Times New Roman" w:hAnsi="Times New Roman" w:cs="Times New Roman"/>
                <w:color w:val="000000"/>
                <w:lang w:eastAsia="ru-RU"/>
              </w:rPr>
            </w:pPr>
          </w:p>
        </w:tc>
      </w:tr>
      <w:tr w:rsidR="00795085" w:rsidRPr="00A96079" w14:paraId="0D6DC626" w14:textId="77777777" w:rsidTr="00F35563">
        <w:trPr>
          <w:gridBefore w:val="1"/>
          <w:gridAfter w:val="1"/>
          <w:wBefore w:w="779" w:type="dxa"/>
          <w:wAfter w:w="19" w:type="dxa"/>
          <w:trHeight w:val="240"/>
        </w:trPr>
        <w:tc>
          <w:tcPr>
            <w:tcW w:w="7176" w:type="dxa"/>
            <w:gridSpan w:val="2"/>
            <w:tcBorders>
              <w:top w:val="nil"/>
              <w:left w:val="nil"/>
              <w:bottom w:val="nil"/>
            </w:tcBorders>
          </w:tcPr>
          <w:p w14:paraId="71F31A3C" w14:textId="77777777" w:rsidR="00795085" w:rsidRPr="00A96079" w:rsidRDefault="00795085" w:rsidP="00795085">
            <w:pPr>
              <w:tabs>
                <w:tab w:val="left" w:pos="851"/>
              </w:tabs>
              <w:spacing w:after="0" w:line="240" w:lineRule="auto"/>
              <w:ind w:left="851" w:hanging="851"/>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4) до 10 млрд руб.          (4 уровень ответственности)</w:t>
            </w:r>
          </w:p>
        </w:tc>
        <w:tc>
          <w:tcPr>
            <w:tcW w:w="900" w:type="dxa"/>
          </w:tcPr>
          <w:p w14:paraId="16426D74" w14:textId="77777777" w:rsidR="00795085" w:rsidRPr="00A96079" w:rsidRDefault="00795085" w:rsidP="00795085">
            <w:pPr>
              <w:tabs>
                <w:tab w:val="left" w:pos="851"/>
              </w:tabs>
              <w:spacing w:after="0" w:line="240" w:lineRule="auto"/>
              <w:ind w:left="851" w:hanging="851"/>
              <w:rPr>
                <w:rFonts w:ascii="Times New Roman" w:eastAsia="Times New Roman" w:hAnsi="Times New Roman" w:cs="Times New Roman"/>
                <w:color w:val="000000"/>
                <w:lang w:eastAsia="ru-RU"/>
              </w:rPr>
            </w:pPr>
          </w:p>
        </w:tc>
      </w:tr>
      <w:tr w:rsidR="00795085" w:rsidRPr="00A96079" w14:paraId="2991745B" w14:textId="77777777" w:rsidTr="00F35563">
        <w:trPr>
          <w:gridBefore w:val="1"/>
          <w:gridAfter w:val="1"/>
          <w:wBefore w:w="779" w:type="dxa"/>
          <w:wAfter w:w="19" w:type="dxa"/>
          <w:trHeight w:val="240"/>
        </w:trPr>
        <w:tc>
          <w:tcPr>
            <w:tcW w:w="7176" w:type="dxa"/>
            <w:gridSpan w:val="2"/>
            <w:tcBorders>
              <w:top w:val="nil"/>
              <w:left w:val="nil"/>
              <w:bottom w:val="nil"/>
            </w:tcBorders>
          </w:tcPr>
          <w:p w14:paraId="47574C76" w14:textId="77777777" w:rsidR="00795085" w:rsidRPr="00A96079" w:rsidRDefault="00795085" w:rsidP="00795085">
            <w:pPr>
              <w:tabs>
                <w:tab w:val="left" w:pos="851"/>
              </w:tabs>
              <w:spacing w:after="0" w:line="240" w:lineRule="auto"/>
              <w:ind w:left="851" w:hanging="851"/>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5) 10 млрд руб. и более (5 уровень ответственности)</w:t>
            </w:r>
          </w:p>
        </w:tc>
        <w:tc>
          <w:tcPr>
            <w:tcW w:w="900" w:type="dxa"/>
          </w:tcPr>
          <w:p w14:paraId="7B1D2E98" w14:textId="77777777" w:rsidR="00795085" w:rsidRPr="00A96079" w:rsidRDefault="00795085" w:rsidP="00795085">
            <w:pPr>
              <w:tabs>
                <w:tab w:val="left" w:pos="851"/>
              </w:tabs>
              <w:spacing w:after="0" w:line="240" w:lineRule="auto"/>
              <w:ind w:left="851" w:hanging="851"/>
              <w:rPr>
                <w:rFonts w:ascii="Times New Roman" w:eastAsia="Times New Roman" w:hAnsi="Times New Roman" w:cs="Times New Roman"/>
                <w:color w:val="000000"/>
                <w:lang w:eastAsia="ru-RU"/>
              </w:rPr>
            </w:pPr>
          </w:p>
        </w:tc>
      </w:tr>
      <w:tr w:rsidR="00795085" w:rsidRPr="00A96079" w14:paraId="01A4FCB5" w14:textId="77777777" w:rsidTr="00F35563">
        <w:trPr>
          <w:trHeight w:val="214"/>
        </w:trPr>
        <w:tc>
          <w:tcPr>
            <w:tcW w:w="7905" w:type="dxa"/>
            <w:gridSpan w:val="2"/>
            <w:vMerge w:val="restart"/>
            <w:tcBorders>
              <w:top w:val="nil"/>
              <w:left w:val="nil"/>
              <w:right w:val="nil"/>
            </w:tcBorders>
          </w:tcPr>
          <w:p w14:paraId="4C2999B4" w14:textId="77777777" w:rsidR="00795085" w:rsidRPr="00A96079" w:rsidRDefault="00795085" w:rsidP="00795085">
            <w:pPr>
              <w:tabs>
                <w:tab w:val="left" w:pos="530"/>
              </w:tabs>
              <w:spacing w:after="0" w:line="240" w:lineRule="auto"/>
              <w:ind w:firstLine="709"/>
              <w:jc w:val="both"/>
              <w:rPr>
                <w:rFonts w:ascii="Times New Roman" w:eastAsia="Times New Roman" w:hAnsi="Times New Roman" w:cs="Times New Roman"/>
                <w:color w:val="000000"/>
                <w:lang w:eastAsia="ru-RU"/>
              </w:rPr>
            </w:pPr>
          </w:p>
          <w:p w14:paraId="72FA75A4" w14:textId="77777777" w:rsidR="00795085" w:rsidRPr="00A96079" w:rsidRDefault="00795085" w:rsidP="00795085">
            <w:pPr>
              <w:tabs>
                <w:tab w:val="left" w:pos="530"/>
              </w:tabs>
              <w:spacing w:after="0" w:line="240" w:lineRule="auto"/>
              <w:ind w:firstLine="709"/>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 xml:space="preserve">осуществлять только снос объектов капитального строительства, не связанный со строительством, реконструкцией объектов капитального строительства (простой уровень ответственности) </w:t>
            </w:r>
          </w:p>
        </w:tc>
        <w:tc>
          <w:tcPr>
            <w:tcW w:w="969" w:type="dxa"/>
            <w:gridSpan w:val="3"/>
            <w:tcBorders>
              <w:top w:val="single" w:sz="4" w:space="0" w:color="auto"/>
              <w:left w:val="nil"/>
              <w:bottom w:val="nil"/>
              <w:right w:val="nil"/>
            </w:tcBorders>
          </w:tcPr>
          <w:p w14:paraId="0D7FF9F6" w14:textId="77777777" w:rsidR="00795085" w:rsidRPr="00A96079" w:rsidRDefault="00795085" w:rsidP="00795085">
            <w:pPr>
              <w:tabs>
                <w:tab w:val="left" w:pos="851"/>
              </w:tabs>
              <w:spacing w:after="0" w:line="240" w:lineRule="auto"/>
              <w:ind w:left="851" w:hanging="851"/>
              <w:rPr>
                <w:rFonts w:ascii="Times New Roman" w:eastAsia="Times New Roman" w:hAnsi="Times New Roman" w:cs="Times New Roman"/>
                <w:color w:val="000000"/>
                <w:sz w:val="26"/>
                <w:szCs w:val="26"/>
                <w:lang w:eastAsia="ru-RU"/>
              </w:rPr>
            </w:pPr>
          </w:p>
        </w:tc>
      </w:tr>
      <w:tr w:rsidR="00795085" w:rsidRPr="00A96079" w14:paraId="29A0EB96" w14:textId="77777777" w:rsidTr="00F35563">
        <w:trPr>
          <w:trHeight w:val="214"/>
        </w:trPr>
        <w:tc>
          <w:tcPr>
            <w:tcW w:w="7905" w:type="dxa"/>
            <w:gridSpan w:val="2"/>
            <w:vMerge/>
            <w:tcBorders>
              <w:left w:val="nil"/>
              <w:right w:val="single" w:sz="4" w:space="0" w:color="auto"/>
            </w:tcBorders>
          </w:tcPr>
          <w:p w14:paraId="317F50EB" w14:textId="77777777" w:rsidR="00795085" w:rsidRPr="00A96079" w:rsidRDefault="00795085" w:rsidP="00795085">
            <w:pPr>
              <w:tabs>
                <w:tab w:val="left" w:pos="530"/>
              </w:tabs>
              <w:spacing w:after="0" w:line="240" w:lineRule="auto"/>
              <w:jc w:val="both"/>
              <w:rPr>
                <w:rFonts w:ascii="Times New Roman" w:eastAsia="Times New Roman" w:hAnsi="Times New Roman" w:cs="Times New Roman"/>
                <w:color w:val="000000"/>
                <w:sz w:val="26"/>
                <w:szCs w:val="26"/>
                <w:lang w:eastAsia="ru-RU"/>
              </w:rPr>
            </w:pPr>
          </w:p>
        </w:tc>
        <w:tc>
          <w:tcPr>
            <w:tcW w:w="969" w:type="dxa"/>
            <w:gridSpan w:val="3"/>
            <w:tcBorders>
              <w:top w:val="single" w:sz="4" w:space="0" w:color="auto"/>
              <w:left w:val="single" w:sz="4" w:space="0" w:color="auto"/>
              <w:bottom w:val="single" w:sz="4" w:space="0" w:color="auto"/>
              <w:right w:val="single" w:sz="4" w:space="0" w:color="auto"/>
            </w:tcBorders>
          </w:tcPr>
          <w:p w14:paraId="7C5024CE" w14:textId="77777777" w:rsidR="00795085" w:rsidRPr="00A96079" w:rsidRDefault="00795085" w:rsidP="00795085">
            <w:pPr>
              <w:tabs>
                <w:tab w:val="left" w:pos="851"/>
              </w:tabs>
              <w:spacing w:after="0" w:line="240" w:lineRule="auto"/>
              <w:ind w:left="851" w:hanging="851"/>
              <w:rPr>
                <w:rFonts w:ascii="Times New Roman" w:eastAsia="Times New Roman" w:hAnsi="Times New Roman" w:cs="Times New Roman"/>
                <w:color w:val="000000"/>
                <w:sz w:val="26"/>
                <w:szCs w:val="26"/>
                <w:lang w:eastAsia="ru-RU"/>
              </w:rPr>
            </w:pPr>
          </w:p>
        </w:tc>
      </w:tr>
      <w:tr w:rsidR="00795085" w:rsidRPr="00A96079" w14:paraId="5C69D390" w14:textId="77777777" w:rsidTr="00F35563">
        <w:trPr>
          <w:trHeight w:val="214"/>
        </w:trPr>
        <w:tc>
          <w:tcPr>
            <w:tcW w:w="7905" w:type="dxa"/>
            <w:gridSpan w:val="2"/>
            <w:vMerge/>
            <w:tcBorders>
              <w:left w:val="nil"/>
              <w:right w:val="nil"/>
            </w:tcBorders>
          </w:tcPr>
          <w:p w14:paraId="1D7A9536" w14:textId="77777777" w:rsidR="00795085" w:rsidRPr="00A96079" w:rsidRDefault="00795085" w:rsidP="00795085">
            <w:pPr>
              <w:tabs>
                <w:tab w:val="left" w:pos="530"/>
              </w:tabs>
              <w:spacing w:after="0" w:line="240" w:lineRule="auto"/>
              <w:jc w:val="both"/>
              <w:rPr>
                <w:rFonts w:ascii="Times New Roman" w:eastAsia="Times New Roman" w:hAnsi="Times New Roman" w:cs="Times New Roman"/>
                <w:color w:val="000000"/>
                <w:sz w:val="26"/>
                <w:szCs w:val="26"/>
                <w:lang w:eastAsia="ru-RU"/>
              </w:rPr>
            </w:pPr>
          </w:p>
        </w:tc>
        <w:tc>
          <w:tcPr>
            <w:tcW w:w="969" w:type="dxa"/>
            <w:gridSpan w:val="3"/>
            <w:tcBorders>
              <w:top w:val="single" w:sz="4" w:space="0" w:color="auto"/>
              <w:left w:val="nil"/>
              <w:bottom w:val="nil"/>
              <w:right w:val="nil"/>
            </w:tcBorders>
          </w:tcPr>
          <w:p w14:paraId="02BB098B" w14:textId="77777777" w:rsidR="00795085" w:rsidRPr="00A96079" w:rsidRDefault="00795085" w:rsidP="00795085">
            <w:pPr>
              <w:tabs>
                <w:tab w:val="left" w:pos="851"/>
              </w:tabs>
              <w:spacing w:after="0" w:line="240" w:lineRule="auto"/>
              <w:ind w:left="851" w:hanging="851"/>
              <w:rPr>
                <w:rFonts w:ascii="Times New Roman" w:eastAsia="Times New Roman" w:hAnsi="Times New Roman" w:cs="Times New Roman"/>
                <w:color w:val="000000"/>
                <w:sz w:val="26"/>
                <w:szCs w:val="26"/>
                <w:lang w:eastAsia="ru-RU"/>
              </w:rPr>
            </w:pPr>
          </w:p>
        </w:tc>
      </w:tr>
      <w:tr w:rsidR="00795085" w:rsidRPr="00A96079" w14:paraId="0F49CE9B" w14:textId="77777777" w:rsidTr="00F35563">
        <w:trPr>
          <w:trHeight w:val="214"/>
        </w:trPr>
        <w:tc>
          <w:tcPr>
            <w:tcW w:w="7905" w:type="dxa"/>
            <w:gridSpan w:val="2"/>
            <w:vMerge/>
            <w:tcBorders>
              <w:left w:val="nil"/>
              <w:bottom w:val="nil"/>
              <w:right w:val="nil"/>
            </w:tcBorders>
          </w:tcPr>
          <w:p w14:paraId="62E632C0" w14:textId="77777777" w:rsidR="00795085" w:rsidRPr="00A96079" w:rsidRDefault="00795085" w:rsidP="00795085">
            <w:pPr>
              <w:tabs>
                <w:tab w:val="left" w:pos="530"/>
              </w:tabs>
              <w:spacing w:after="0" w:line="240" w:lineRule="auto"/>
              <w:jc w:val="both"/>
              <w:rPr>
                <w:rFonts w:ascii="Times New Roman" w:eastAsia="Times New Roman" w:hAnsi="Times New Roman" w:cs="Times New Roman"/>
                <w:color w:val="000000"/>
                <w:sz w:val="26"/>
                <w:szCs w:val="26"/>
                <w:lang w:eastAsia="ru-RU"/>
              </w:rPr>
            </w:pPr>
          </w:p>
        </w:tc>
        <w:tc>
          <w:tcPr>
            <w:tcW w:w="969" w:type="dxa"/>
            <w:gridSpan w:val="3"/>
            <w:tcBorders>
              <w:top w:val="nil"/>
              <w:left w:val="nil"/>
              <w:bottom w:val="nil"/>
              <w:right w:val="nil"/>
            </w:tcBorders>
          </w:tcPr>
          <w:p w14:paraId="3435CEC3" w14:textId="77777777" w:rsidR="00795085" w:rsidRPr="00A96079" w:rsidRDefault="00795085" w:rsidP="00795085">
            <w:pPr>
              <w:tabs>
                <w:tab w:val="left" w:pos="851"/>
              </w:tabs>
              <w:spacing w:after="0" w:line="240" w:lineRule="auto"/>
              <w:ind w:left="851" w:hanging="851"/>
              <w:rPr>
                <w:rFonts w:ascii="Times New Roman" w:eastAsia="Times New Roman" w:hAnsi="Times New Roman" w:cs="Times New Roman"/>
                <w:color w:val="000000"/>
                <w:sz w:val="26"/>
                <w:szCs w:val="26"/>
                <w:lang w:eastAsia="ru-RU"/>
              </w:rPr>
            </w:pPr>
          </w:p>
        </w:tc>
      </w:tr>
    </w:tbl>
    <w:p w14:paraId="1D87D9E4" w14:textId="77777777" w:rsidR="00795085" w:rsidRPr="00A96079" w:rsidRDefault="00795085" w:rsidP="00795085">
      <w:pPr>
        <w:spacing w:after="0" w:line="312" w:lineRule="auto"/>
        <w:ind w:firstLine="709"/>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2. Сообщаем следующие сведения:</w:t>
      </w:r>
    </w:p>
    <w:p w14:paraId="7FBEC189" w14:textId="77777777" w:rsidR="00795085" w:rsidRPr="00A96079" w:rsidRDefault="00795085" w:rsidP="00795085">
      <w:pPr>
        <w:spacing w:after="0" w:line="312" w:lineRule="auto"/>
        <w:ind w:firstLine="709"/>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2.1. Идентификационный номер налогоплательщика (ИНН)</w:t>
      </w:r>
    </w:p>
    <w:tbl>
      <w:tblPr>
        <w:tblStyle w:val="12"/>
        <w:tblW w:w="0" w:type="auto"/>
        <w:tblLook w:val="04A0" w:firstRow="1" w:lastRow="0" w:firstColumn="1" w:lastColumn="0" w:noHBand="0" w:noVBand="1"/>
      </w:tblPr>
      <w:tblGrid>
        <w:gridCol w:w="814"/>
        <w:gridCol w:w="814"/>
        <w:gridCol w:w="815"/>
        <w:gridCol w:w="815"/>
        <w:gridCol w:w="814"/>
        <w:gridCol w:w="814"/>
        <w:gridCol w:w="814"/>
        <w:gridCol w:w="814"/>
        <w:gridCol w:w="814"/>
        <w:gridCol w:w="814"/>
        <w:gridCol w:w="814"/>
        <w:gridCol w:w="814"/>
      </w:tblGrid>
      <w:tr w:rsidR="00795085" w:rsidRPr="00A96079" w14:paraId="14ED633A" w14:textId="77777777" w:rsidTr="00F35563">
        <w:tc>
          <w:tcPr>
            <w:tcW w:w="836" w:type="dxa"/>
          </w:tcPr>
          <w:p w14:paraId="5413B06F" w14:textId="77777777" w:rsidR="00795085" w:rsidRPr="00A96079" w:rsidRDefault="00795085" w:rsidP="00795085">
            <w:pPr>
              <w:spacing w:line="312" w:lineRule="auto"/>
              <w:jc w:val="both"/>
              <w:rPr>
                <w:color w:val="000000"/>
              </w:rPr>
            </w:pPr>
          </w:p>
        </w:tc>
        <w:tc>
          <w:tcPr>
            <w:tcW w:w="836" w:type="dxa"/>
          </w:tcPr>
          <w:p w14:paraId="12648258" w14:textId="77777777" w:rsidR="00795085" w:rsidRPr="00A96079" w:rsidRDefault="00795085" w:rsidP="00795085">
            <w:pPr>
              <w:spacing w:line="312" w:lineRule="auto"/>
              <w:jc w:val="both"/>
              <w:rPr>
                <w:color w:val="000000"/>
              </w:rPr>
            </w:pPr>
          </w:p>
        </w:tc>
        <w:tc>
          <w:tcPr>
            <w:tcW w:w="838" w:type="dxa"/>
          </w:tcPr>
          <w:p w14:paraId="34E932A6" w14:textId="77777777" w:rsidR="00795085" w:rsidRPr="00A96079" w:rsidRDefault="00795085" w:rsidP="00795085">
            <w:pPr>
              <w:spacing w:line="312" w:lineRule="auto"/>
              <w:jc w:val="both"/>
              <w:rPr>
                <w:color w:val="000000"/>
              </w:rPr>
            </w:pPr>
          </w:p>
        </w:tc>
        <w:tc>
          <w:tcPr>
            <w:tcW w:w="838" w:type="dxa"/>
          </w:tcPr>
          <w:p w14:paraId="7148EB7C" w14:textId="77777777" w:rsidR="00795085" w:rsidRPr="00A96079" w:rsidRDefault="00795085" w:rsidP="00795085">
            <w:pPr>
              <w:spacing w:line="312" w:lineRule="auto"/>
              <w:jc w:val="both"/>
              <w:rPr>
                <w:color w:val="000000"/>
              </w:rPr>
            </w:pPr>
          </w:p>
        </w:tc>
        <w:tc>
          <w:tcPr>
            <w:tcW w:w="838" w:type="dxa"/>
          </w:tcPr>
          <w:p w14:paraId="157EE471" w14:textId="77777777" w:rsidR="00795085" w:rsidRPr="00A96079" w:rsidRDefault="00795085" w:rsidP="00795085">
            <w:pPr>
              <w:spacing w:line="312" w:lineRule="auto"/>
              <w:jc w:val="both"/>
              <w:rPr>
                <w:color w:val="000000"/>
              </w:rPr>
            </w:pPr>
          </w:p>
        </w:tc>
        <w:tc>
          <w:tcPr>
            <w:tcW w:w="838" w:type="dxa"/>
          </w:tcPr>
          <w:p w14:paraId="400E8836" w14:textId="77777777" w:rsidR="00795085" w:rsidRPr="00A96079" w:rsidRDefault="00795085" w:rsidP="00795085">
            <w:pPr>
              <w:spacing w:line="312" w:lineRule="auto"/>
              <w:jc w:val="both"/>
              <w:rPr>
                <w:color w:val="000000"/>
              </w:rPr>
            </w:pPr>
          </w:p>
        </w:tc>
        <w:tc>
          <w:tcPr>
            <w:tcW w:w="838" w:type="dxa"/>
          </w:tcPr>
          <w:p w14:paraId="088C4C33" w14:textId="77777777" w:rsidR="00795085" w:rsidRPr="00A96079" w:rsidRDefault="00795085" w:rsidP="00795085">
            <w:pPr>
              <w:spacing w:line="312" w:lineRule="auto"/>
              <w:jc w:val="both"/>
              <w:rPr>
                <w:color w:val="000000"/>
              </w:rPr>
            </w:pPr>
          </w:p>
        </w:tc>
        <w:tc>
          <w:tcPr>
            <w:tcW w:w="838" w:type="dxa"/>
          </w:tcPr>
          <w:p w14:paraId="0953E612" w14:textId="77777777" w:rsidR="00795085" w:rsidRPr="00A96079" w:rsidRDefault="00795085" w:rsidP="00795085">
            <w:pPr>
              <w:spacing w:line="312" w:lineRule="auto"/>
              <w:jc w:val="both"/>
              <w:rPr>
                <w:color w:val="000000"/>
              </w:rPr>
            </w:pPr>
          </w:p>
        </w:tc>
        <w:tc>
          <w:tcPr>
            <w:tcW w:w="838" w:type="dxa"/>
          </w:tcPr>
          <w:p w14:paraId="72ADF416" w14:textId="77777777" w:rsidR="00795085" w:rsidRPr="00A96079" w:rsidRDefault="00795085" w:rsidP="00795085">
            <w:pPr>
              <w:spacing w:line="312" w:lineRule="auto"/>
              <w:jc w:val="both"/>
              <w:rPr>
                <w:color w:val="000000"/>
              </w:rPr>
            </w:pPr>
          </w:p>
        </w:tc>
        <w:tc>
          <w:tcPr>
            <w:tcW w:w="838" w:type="dxa"/>
          </w:tcPr>
          <w:p w14:paraId="1679EF00" w14:textId="77777777" w:rsidR="00795085" w:rsidRPr="00A96079" w:rsidRDefault="00795085" w:rsidP="00795085">
            <w:pPr>
              <w:spacing w:line="312" w:lineRule="auto"/>
              <w:jc w:val="both"/>
              <w:rPr>
                <w:color w:val="000000"/>
              </w:rPr>
            </w:pPr>
          </w:p>
        </w:tc>
        <w:tc>
          <w:tcPr>
            <w:tcW w:w="838" w:type="dxa"/>
          </w:tcPr>
          <w:p w14:paraId="5ED281FA" w14:textId="77777777" w:rsidR="00795085" w:rsidRPr="00A96079" w:rsidRDefault="00795085" w:rsidP="00795085">
            <w:pPr>
              <w:spacing w:line="312" w:lineRule="auto"/>
              <w:jc w:val="both"/>
              <w:rPr>
                <w:color w:val="000000"/>
              </w:rPr>
            </w:pPr>
          </w:p>
        </w:tc>
        <w:tc>
          <w:tcPr>
            <w:tcW w:w="838" w:type="dxa"/>
          </w:tcPr>
          <w:p w14:paraId="4CD14FC0" w14:textId="77777777" w:rsidR="00795085" w:rsidRPr="00A96079" w:rsidRDefault="00795085" w:rsidP="00795085">
            <w:pPr>
              <w:spacing w:line="312" w:lineRule="auto"/>
              <w:jc w:val="both"/>
              <w:rPr>
                <w:color w:val="000000"/>
              </w:rPr>
            </w:pPr>
          </w:p>
        </w:tc>
      </w:tr>
    </w:tbl>
    <w:p w14:paraId="72045FD0" w14:textId="77777777" w:rsidR="00795085" w:rsidRPr="00A96079" w:rsidRDefault="00795085" w:rsidP="00795085">
      <w:pPr>
        <w:spacing w:after="0" w:line="312" w:lineRule="auto"/>
        <w:ind w:firstLine="709"/>
        <w:jc w:val="both"/>
        <w:rPr>
          <w:rFonts w:ascii="Times New Roman" w:eastAsia="Times New Roman" w:hAnsi="Times New Roman" w:cs="Times New Roman"/>
          <w:color w:val="000000"/>
          <w:lang w:eastAsia="ru-RU"/>
        </w:rPr>
      </w:pPr>
    </w:p>
    <w:p w14:paraId="2CDCB429" w14:textId="77777777" w:rsidR="00795085" w:rsidRPr="00A96079" w:rsidRDefault="00795085" w:rsidP="00795085">
      <w:pPr>
        <w:spacing w:after="0" w:line="312" w:lineRule="auto"/>
        <w:ind w:firstLine="709"/>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 xml:space="preserve">2.2. Основной государственный регистрационный номер (ОГРН, ОГРНИП)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653"/>
        <w:gridCol w:w="652"/>
        <w:gridCol w:w="651"/>
        <w:gridCol w:w="651"/>
        <w:gridCol w:w="651"/>
        <w:gridCol w:w="651"/>
        <w:gridCol w:w="651"/>
        <w:gridCol w:w="651"/>
        <w:gridCol w:w="651"/>
        <w:gridCol w:w="651"/>
        <w:gridCol w:w="651"/>
        <w:gridCol w:w="651"/>
        <w:gridCol w:w="651"/>
        <w:gridCol w:w="651"/>
      </w:tblGrid>
      <w:tr w:rsidR="00795085" w:rsidRPr="00A96079" w14:paraId="2D25CA36" w14:textId="77777777" w:rsidTr="00F35563">
        <w:tc>
          <w:tcPr>
            <w:tcW w:w="671" w:type="dxa"/>
            <w:tcBorders>
              <w:top w:val="single" w:sz="4" w:space="0" w:color="000000"/>
              <w:left w:val="single" w:sz="4" w:space="0" w:color="000000"/>
              <w:bottom w:val="single" w:sz="4" w:space="0" w:color="000000"/>
              <w:right w:val="single" w:sz="4" w:space="0" w:color="000000"/>
            </w:tcBorders>
          </w:tcPr>
          <w:p w14:paraId="29F85DA4" w14:textId="77777777" w:rsidR="00795085" w:rsidRPr="00A96079" w:rsidRDefault="00795085" w:rsidP="00795085">
            <w:pPr>
              <w:spacing w:after="0" w:line="312" w:lineRule="auto"/>
              <w:jc w:val="both"/>
              <w:rPr>
                <w:rFonts w:ascii="Times New Roman" w:eastAsia="Times New Roman" w:hAnsi="Times New Roman" w:cs="Times New Roman"/>
                <w:color w:val="000000"/>
                <w:sz w:val="26"/>
                <w:szCs w:val="26"/>
                <w:lang w:eastAsia="ru-RU"/>
              </w:rPr>
            </w:pPr>
          </w:p>
        </w:tc>
        <w:tc>
          <w:tcPr>
            <w:tcW w:w="671" w:type="dxa"/>
            <w:tcBorders>
              <w:top w:val="single" w:sz="4" w:space="0" w:color="000000"/>
              <w:left w:val="single" w:sz="4" w:space="0" w:color="000000"/>
              <w:bottom w:val="single" w:sz="4" w:space="0" w:color="000000"/>
              <w:right w:val="single" w:sz="4" w:space="0" w:color="000000"/>
            </w:tcBorders>
          </w:tcPr>
          <w:p w14:paraId="382D20C4" w14:textId="77777777" w:rsidR="00795085" w:rsidRPr="00A96079" w:rsidRDefault="00795085" w:rsidP="00795085">
            <w:pPr>
              <w:spacing w:after="0" w:line="312" w:lineRule="auto"/>
              <w:jc w:val="both"/>
              <w:rPr>
                <w:rFonts w:ascii="Times New Roman" w:eastAsia="Times New Roman" w:hAnsi="Times New Roman" w:cs="Times New Roman"/>
                <w:color w:val="000000"/>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364EBDEB" w14:textId="77777777" w:rsidR="00795085" w:rsidRPr="00A96079" w:rsidRDefault="00795085" w:rsidP="00795085">
            <w:pPr>
              <w:spacing w:after="0" w:line="312" w:lineRule="auto"/>
              <w:jc w:val="both"/>
              <w:rPr>
                <w:rFonts w:ascii="Times New Roman" w:eastAsia="Times New Roman" w:hAnsi="Times New Roman" w:cs="Times New Roman"/>
                <w:color w:val="000000"/>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5D8BB7D" w14:textId="77777777" w:rsidR="00795085" w:rsidRPr="00A96079" w:rsidRDefault="00795085" w:rsidP="00795085">
            <w:pPr>
              <w:spacing w:after="0" w:line="312" w:lineRule="auto"/>
              <w:jc w:val="both"/>
              <w:rPr>
                <w:rFonts w:ascii="Times New Roman" w:eastAsia="Times New Roman" w:hAnsi="Times New Roman" w:cs="Times New Roman"/>
                <w:color w:val="000000"/>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669D5917" w14:textId="77777777" w:rsidR="00795085" w:rsidRPr="00A96079" w:rsidRDefault="00795085" w:rsidP="00795085">
            <w:pPr>
              <w:spacing w:after="0" w:line="312" w:lineRule="auto"/>
              <w:jc w:val="both"/>
              <w:rPr>
                <w:rFonts w:ascii="Times New Roman" w:eastAsia="Times New Roman" w:hAnsi="Times New Roman" w:cs="Times New Roman"/>
                <w:color w:val="000000"/>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3D6FA76A" w14:textId="77777777" w:rsidR="00795085" w:rsidRPr="00A96079" w:rsidRDefault="00795085" w:rsidP="00795085">
            <w:pPr>
              <w:spacing w:after="0" w:line="312" w:lineRule="auto"/>
              <w:jc w:val="both"/>
              <w:rPr>
                <w:rFonts w:ascii="Times New Roman" w:eastAsia="Times New Roman" w:hAnsi="Times New Roman" w:cs="Times New Roman"/>
                <w:color w:val="000000"/>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7F766219" w14:textId="77777777" w:rsidR="00795085" w:rsidRPr="00A96079" w:rsidRDefault="00795085" w:rsidP="00795085">
            <w:pPr>
              <w:spacing w:after="0" w:line="312" w:lineRule="auto"/>
              <w:jc w:val="both"/>
              <w:rPr>
                <w:rFonts w:ascii="Times New Roman" w:eastAsia="Times New Roman" w:hAnsi="Times New Roman" w:cs="Times New Roman"/>
                <w:color w:val="000000"/>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7B9E5C0E" w14:textId="77777777" w:rsidR="00795085" w:rsidRPr="00A96079" w:rsidRDefault="00795085" w:rsidP="00795085">
            <w:pPr>
              <w:spacing w:after="0" w:line="312" w:lineRule="auto"/>
              <w:jc w:val="both"/>
              <w:rPr>
                <w:rFonts w:ascii="Times New Roman" w:eastAsia="Times New Roman" w:hAnsi="Times New Roman" w:cs="Times New Roman"/>
                <w:color w:val="000000"/>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53E7269" w14:textId="77777777" w:rsidR="00795085" w:rsidRPr="00A96079" w:rsidRDefault="00795085" w:rsidP="00795085">
            <w:pPr>
              <w:spacing w:after="0" w:line="312" w:lineRule="auto"/>
              <w:jc w:val="both"/>
              <w:rPr>
                <w:rFonts w:ascii="Times New Roman" w:eastAsia="Times New Roman" w:hAnsi="Times New Roman" w:cs="Times New Roman"/>
                <w:color w:val="000000"/>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47B7DA38" w14:textId="77777777" w:rsidR="00795085" w:rsidRPr="00A96079" w:rsidRDefault="00795085" w:rsidP="00795085">
            <w:pPr>
              <w:spacing w:after="0" w:line="312" w:lineRule="auto"/>
              <w:jc w:val="both"/>
              <w:rPr>
                <w:rFonts w:ascii="Times New Roman" w:eastAsia="Times New Roman" w:hAnsi="Times New Roman" w:cs="Times New Roman"/>
                <w:color w:val="000000"/>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733B7965" w14:textId="77777777" w:rsidR="00795085" w:rsidRPr="00A96079" w:rsidRDefault="00795085" w:rsidP="00795085">
            <w:pPr>
              <w:spacing w:after="0" w:line="312" w:lineRule="auto"/>
              <w:jc w:val="both"/>
              <w:rPr>
                <w:rFonts w:ascii="Times New Roman" w:eastAsia="Times New Roman" w:hAnsi="Times New Roman" w:cs="Times New Roman"/>
                <w:color w:val="000000"/>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4BAD1CD7" w14:textId="77777777" w:rsidR="00795085" w:rsidRPr="00A96079" w:rsidRDefault="00795085" w:rsidP="00795085">
            <w:pPr>
              <w:spacing w:after="0" w:line="312" w:lineRule="auto"/>
              <w:jc w:val="both"/>
              <w:rPr>
                <w:rFonts w:ascii="Times New Roman" w:eastAsia="Times New Roman" w:hAnsi="Times New Roman" w:cs="Times New Roman"/>
                <w:color w:val="000000"/>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4B383567" w14:textId="77777777" w:rsidR="00795085" w:rsidRPr="00A96079" w:rsidRDefault="00795085" w:rsidP="00795085">
            <w:pPr>
              <w:spacing w:after="0" w:line="312" w:lineRule="auto"/>
              <w:jc w:val="both"/>
              <w:rPr>
                <w:rFonts w:ascii="Times New Roman" w:eastAsia="Times New Roman" w:hAnsi="Times New Roman" w:cs="Times New Roman"/>
                <w:color w:val="000000"/>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46658D54" w14:textId="77777777" w:rsidR="00795085" w:rsidRPr="00A96079" w:rsidRDefault="00795085" w:rsidP="00795085">
            <w:pPr>
              <w:spacing w:after="0" w:line="312" w:lineRule="auto"/>
              <w:jc w:val="both"/>
              <w:rPr>
                <w:rFonts w:ascii="Times New Roman" w:eastAsia="Times New Roman" w:hAnsi="Times New Roman" w:cs="Times New Roman"/>
                <w:color w:val="000000"/>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40EBB259" w14:textId="77777777" w:rsidR="00795085" w:rsidRPr="00A96079" w:rsidRDefault="00795085" w:rsidP="00795085">
            <w:pPr>
              <w:spacing w:after="0" w:line="312" w:lineRule="auto"/>
              <w:jc w:val="both"/>
              <w:rPr>
                <w:rFonts w:ascii="Times New Roman" w:eastAsia="Times New Roman" w:hAnsi="Times New Roman" w:cs="Times New Roman"/>
                <w:color w:val="000000"/>
                <w:sz w:val="26"/>
                <w:szCs w:val="26"/>
                <w:lang w:eastAsia="ru-RU"/>
              </w:rPr>
            </w:pPr>
          </w:p>
        </w:tc>
      </w:tr>
    </w:tbl>
    <w:p w14:paraId="1DCB5734" w14:textId="77777777" w:rsidR="00795085" w:rsidRPr="00A96079" w:rsidRDefault="00795085" w:rsidP="00795085">
      <w:pPr>
        <w:spacing w:after="0" w:line="312" w:lineRule="auto"/>
        <w:ind w:firstLine="709"/>
        <w:rPr>
          <w:rFonts w:ascii="Times New Roman" w:eastAsia="Times New Roman" w:hAnsi="Times New Roman" w:cs="Times New Roman"/>
          <w:color w:val="000000"/>
          <w:sz w:val="26"/>
          <w:szCs w:val="26"/>
          <w:lang w:eastAsia="ru-RU"/>
        </w:rPr>
      </w:pPr>
    </w:p>
    <w:p w14:paraId="1CDD3AB6" w14:textId="77777777" w:rsidR="00795085" w:rsidRPr="00A96079" w:rsidRDefault="00795085" w:rsidP="00795085">
      <w:pPr>
        <w:spacing w:after="0" w:line="312" w:lineRule="auto"/>
        <w:ind w:firstLine="709"/>
        <w:jc w:val="both"/>
        <w:rPr>
          <w:rFonts w:ascii="Times New Roman" w:eastAsia="Times New Roman" w:hAnsi="Times New Roman" w:cs="Times New Roman"/>
          <w:color w:val="000000"/>
          <w:sz w:val="26"/>
          <w:szCs w:val="26"/>
          <w:lang w:eastAsia="ru-RU"/>
        </w:rPr>
      </w:pPr>
      <w:r w:rsidRPr="00A96079">
        <w:rPr>
          <w:rFonts w:ascii="Times New Roman" w:eastAsia="Times New Roman" w:hAnsi="Times New Roman" w:cs="Times New Roman"/>
          <w:color w:val="000000"/>
          <w:sz w:val="26"/>
          <w:szCs w:val="26"/>
          <w:lang w:eastAsia="ru-RU"/>
        </w:rPr>
        <w:t xml:space="preserve">2.3.  </w:t>
      </w:r>
      <w:r w:rsidRPr="00A96079">
        <w:rPr>
          <w:rFonts w:ascii="Times New Roman" w:eastAsia="Times New Roman" w:hAnsi="Times New Roman" w:cs="Times New Roman"/>
          <w:color w:val="000000"/>
          <w:lang w:eastAsia="ru-RU"/>
        </w:rPr>
        <w:t xml:space="preserve">Адрес регистрации (юридический </w:t>
      </w:r>
      <w:proofErr w:type="gramStart"/>
      <w:r w:rsidRPr="00A96079">
        <w:rPr>
          <w:rFonts w:ascii="Times New Roman" w:eastAsia="Times New Roman" w:hAnsi="Times New Roman" w:cs="Times New Roman"/>
          <w:color w:val="000000"/>
          <w:lang w:eastAsia="ru-RU"/>
        </w:rPr>
        <w:t>адрес)_</w:t>
      </w:r>
      <w:proofErr w:type="gramEnd"/>
      <w:r w:rsidRPr="00A96079">
        <w:rPr>
          <w:rFonts w:ascii="Times New Roman" w:eastAsia="Times New Roman" w:hAnsi="Times New Roman" w:cs="Times New Roman"/>
          <w:color w:val="000000"/>
          <w:lang w:eastAsia="ru-RU"/>
        </w:rPr>
        <w:t>______________________________</w:t>
      </w:r>
    </w:p>
    <w:p w14:paraId="6E222345" w14:textId="77777777" w:rsidR="00795085" w:rsidRPr="00A96079" w:rsidRDefault="00795085" w:rsidP="00795085">
      <w:pPr>
        <w:spacing w:after="0" w:line="240" w:lineRule="auto"/>
        <w:jc w:val="both"/>
        <w:rPr>
          <w:rFonts w:ascii="Times New Roman" w:eastAsia="Times New Roman" w:hAnsi="Times New Roman" w:cs="Times New Roman"/>
          <w:color w:val="000000"/>
          <w:sz w:val="26"/>
          <w:szCs w:val="26"/>
          <w:vertAlign w:val="superscript"/>
          <w:lang w:eastAsia="ru-RU"/>
        </w:rPr>
      </w:pPr>
      <w:r w:rsidRPr="00A96079">
        <w:rPr>
          <w:rFonts w:ascii="Times New Roman" w:eastAsia="Times New Roman" w:hAnsi="Times New Roman" w:cs="Times New Roman"/>
          <w:color w:val="000000"/>
          <w:sz w:val="26"/>
          <w:szCs w:val="26"/>
          <w:vertAlign w:val="superscript"/>
          <w:lang w:eastAsia="ru-RU"/>
        </w:rPr>
        <w:t>почтовый индекс, субъект Российской Федерации, район, населенный пункт, улица (и др.) и номер дома (владения), корпуса (строения), офиса или квартиры.</w:t>
      </w:r>
    </w:p>
    <w:p w14:paraId="2EAFEF06" w14:textId="77777777" w:rsidR="00795085" w:rsidRPr="00A96079" w:rsidRDefault="00795085" w:rsidP="00795085">
      <w:pPr>
        <w:spacing w:after="0" w:line="312" w:lineRule="auto"/>
        <w:ind w:firstLine="709"/>
        <w:jc w:val="both"/>
        <w:rPr>
          <w:rFonts w:ascii="Times New Roman" w:eastAsia="Times New Roman" w:hAnsi="Times New Roman" w:cs="Times New Roman"/>
          <w:color w:val="000000"/>
          <w:sz w:val="26"/>
          <w:szCs w:val="26"/>
          <w:lang w:eastAsia="ru-RU"/>
        </w:rPr>
      </w:pPr>
      <w:r w:rsidRPr="00A96079">
        <w:rPr>
          <w:rFonts w:ascii="Times New Roman" w:eastAsia="Times New Roman" w:hAnsi="Times New Roman" w:cs="Times New Roman"/>
          <w:color w:val="000000"/>
          <w:sz w:val="26"/>
          <w:szCs w:val="26"/>
          <w:lang w:eastAsia="ru-RU"/>
        </w:rPr>
        <w:t xml:space="preserve">2.4.  </w:t>
      </w:r>
      <w:r w:rsidRPr="00A96079">
        <w:rPr>
          <w:rFonts w:ascii="Times New Roman" w:eastAsia="Times New Roman" w:hAnsi="Times New Roman" w:cs="Times New Roman"/>
          <w:color w:val="000000"/>
          <w:lang w:eastAsia="ru-RU"/>
        </w:rPr>
        <w:t>Контактные данные</w:t>
      </w:r>
      <w:r w:rsidRPr="00A96079">
        <w:rPr>
          <w:rFonts w:ascii="Times New Roman" w:eastAsia="Times New Roman" w:hAnsi="Times New Roman" w:cs="Times New Roman"/>
          <w:color w:val="000000"/>
          <w:sz w:val="26"/>
          <w:szCs w:val="26"/>
          <w:lang w:eastAsia="ru-RU"/>
        </w:rPr>
        <w:t xml:space="preserve"> ________________________________________________</w:t>
      </w:r>
    </w:p>
    <w:p w14:paraId="2E7194D2" w14:textId="77777777" w:rsidR="00795085" w:rsidRPr="00A96079" w:rsidRDefault="00795085" w:rsidP="00795085">
      <w:pPr>
        <w:spacing w:after="0" w:line="240" w:lineRule="auto"/>
        <w:jc w:val="both"/>
        <w:rPr>
          <w:rFonts w:ascii="Times New Roman" w:eastAsia="Times New Roman" w:hAnsi="Times New Roman" w:cs="Times New Roman"/>
          <w:color w:val="000000"/>
          <w:sz w:val="26"/>
          <w:szCs w:val="26"/>
          <w:vertAlign w:val="superscript"/>
          <w:lang w:eastAsia="ru-RU"/>
        </w:rPr>
      </w:pPr>
      <w:r w:rsidRPr="00A96079">
        <w:rPr>
          <w:rFonts w:ascii="Times New Roman" w:eastAsia="Times New Roman" w:hAnsi="Times New Roman" w:cs="Times New Roman"/>
          <w:color w:val="000000"/>
          <w:sz w:val="26"/>
          <w:szCs w:val="26"/>
          <w:vertAlign w:val="superscript"/>
          <w:lang w:eastAsia="ru-RU"/>
        </w:rPr>
        <w:t>факс, адрес сайта в сети «Интернет», адрес электронной почты, ФИО, должность и телефон контактного лица, его мобильный телефон)</w:t>
      </w:r>
    </w:p>
    <w:p w14:paraId="5666F562" w14:textId="1A36FF84" w:rsidR="00795085" w:rsidRPr="00A96079" w:rsidRDefault="00795085" w:rsidP="00795085">
      <w:pPr>
        <w:spacing w:after="0" w:line="312" w:lineRule="auto"/>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Подпись уполномоченного лица</w:t>
      </w:r>
      <w:r w:rsidRPr="00A96079">
        <w:rPr>
          <w:rFonts w:ascii="Times New Roman" w:eastAsia="Times New Roman" w:hAnsi="Times New Roman" w:cs="Times New Roman"/>
          <w:color w:val="000000"/>
          <w:vertAlign w:val="superscript"/>
          <w:lang w:eastAsia="ru-RU"/>
        </w:rPr>
        <w:footnoteReference w:id="4"/>
      </w:r>
      <w:r w:rsidRPr="00A96079">
        <w:rPr>
          <w:rFonts w:ascii="Times New Roman" w:eastAsia="Times New Roman" w:hAnsi="Times New Roman" w:cs="Times New Roman"/>
          <w:color w:val="000000"/>
          <w:lang w:eastAsia="ru-RU"/>
        </w:rPr>
        <w:t xml:space="preserve"> </w:t>
      </w:r>
      <w:r w:rsidRPr="00A96079">
        <w:rPr>
          <w:rFonts w:ascii="Times New Roman" w:eastAsia="Times New Roman" w:hAnsi="Times New Roman" w:cs="Times New Roman"/>
          <w:color w:val="000000"/>
          <w:lang w:eastAsia="ru-RU"/>
        </w:rPr>
        <w:tab/>
      </w:r>
      <w:r w:rsidRPr="00A96079">
        <w:rPr>
          <w:rFonts w:ascii="Times New Roman" w:eastAsia="Times New Roman" w:hAnsi="Times New Roman" w:cs="Times New Roman"/>
          <w:color w:val="000000"/>
          <w:lang w:eastAsia="ru-RU"/>
        </w:rPr>
        <w:tab/>
        <w:t xml:space="preserve">                                                       /расшифровка подписи/</w:t>
      </w:r>
      <w:r w:rsidRPr="00A96079">
        <w:rPr>
          <w:rFonts w:ascii="Times New Roman" w:eastAsia="Times New Roman" w:hAnsi="Times New Roman" w:cs="Times New Roman"/>
          <w:color w:val="000000"/>
          <w:lang w:eastAsia="ru-RU"/>
        </w:rPr>
        <w:tab/>
      </w:r>
      <w:r w:rsidRPr="00A96079">
        <w:rPr>
          <w:rFonts w:ascii="Times New Roman" w:eastAsia="Times New Roman" w:hAnsi="Times New Roman" w:cs="Times New Roman"/>
          <w:color w:val="000000"/>
          <w:lang w:eastAsia="ru-RU"/>
        </w:rPr>
        <w:tab/>
        <w:t xml:space="preserve">        </w:t>
      </w:r>
    </w:p>
    <w:p w14:paraId="46E09A2D" w14:textId="77777777" w:rsidR="00795085" w:rsidRPr="00A96079" w:rsidRDefault="00795085" w:rsidP="00795085">
      <w:pPr>
        <w:spacing w:after="0" w:line="312" w:lineRule="auto"/>
        <w:jc w:val="both"/>
        <w:rPr>
          <w:rFonts w:ascii="Times New Roman" w:eastAsia="Times New Roman" w:hAnsi="Times New Roman" w:cs="Times New Roman"/>
          <w:color w:val="000000"/>
          <w:lang w:eastAsia="ru-RU"/>
        </w:rPr>
      </w:pPr>
      <w:proofErr w:type="spellStart"/>
      <w:r w:rsidRPr="00A96079">
        <w:rPr>
          <w:rFonts w:ascii="Times New Roman" w:eastAsia="Times New Roman" w:hAnsi="Times New Roman" w:cs="Times New Roman"/>
          <w:color w:val="000000"/>
          <w:lang w:eastAsia="ru-RU"/>
        </w:rPr>
        <w:t>м.п</w:t>
      </w:r>
      <w:proofErr w:type="spellEnd"/>
      <w:r w:rsidRPr="00A96079">
        <w:rPr>
          <w:rFonts w:ascii="Times New Roman" w:eastAsia="Times New Roman" w:hAnsi="Times New Roman" w:cs="Times New Roman"/>
          <w:color w:val="000000"/>
          <w:lang w:eastAsia="ru-RU"/>
        </w:rPr>
        <w:t xml:space="preserve">.  </w:t>
      </w:r>
    </w:p>
    <w:p w14:paraId="1EBB23C1" w14:textId="77777777" w:rsidR="00E8330B" w:rsidRPr="00A96079" w:rsidRDefault="00E8330B" w:rsidP="00E8330B">
      <w:pPr>
        <w:widowControl w:val="0"/>
        <w:shd w:val="clear" w:color="auto" w:fill="FFFFFF"/>
        <w:autoSpaceDE w:val="0"/>
        <w:autoSpaceDN w:val="0"/>
        <w:adjustRightInd w:val="0"/>
        <w:spacing w:after="0" w:line="240" w:lineRule="auto"/>
        <w:ind w:left="6237" w:right="-284"/>
        <w:rPr>
          <w:rFonts w:ascii="Times New Roman" w:eastAsia="Times New Roman" w:hAnsi="Times New Roman" w:cs="Times New Roman"/>
          <w:b/>
          <w:bCs/>
          <w:i/>
          <w:sz w:val="20"/>
          <w:szCs w:val="20"/>
          <w:lang w:eastAsia="ru-RU"/>
        </w:rPr>
      </w:pPr>
      <w:r w:rsidRPr="00A96079">
        <w:rPr>
          <w:rFonts w:ascii="Times New Roman" w:eastAsia="Times New Roman" w:hAnsi="Times New Roman" w:cs="Times New Roman"/>
          <w:b/>
          <w:bCs/>
          <w:i/>
          <w:sz w:val="20"/>
          <w:szCs w:val="20"/>
          <w:lang w:eastAsia="ru-RU"/>
        </w:rPr>
        <w:lastRenderedPageBreak/>
        <w:t>Приложение № 1.3</w:t>
      </w:r>
      <w:r w:rsidRPr="00A96079">
        <w:rPr>
          <w:rFonts w:ascii="Times New Roman" w:eastAsia="Times New Roman" w:hAnsi="Times New Roman" w:cs="Times New Roman"/>
          <w:sz w:val="24"/>
          <w:szCs w:val="24"/>
          <w:lang w:eastAsia="ru-RU"/>
        </w:rPr>
        <w:t xml:space="preserve">   </w:t>
      </w:r>
    </w:p>
    <w:p w14:paraId="0C5754DF" w14:textId="77777777" w:rsidR="00E8330B" w:rsidRPr="00A96079" w:rsidRDefault="00E8330B" w:rsidP="00E8330B">
      <w:pPr>
        <w:widowControl w:val="0"/>
        <w:shd w:val="clear" w:color="auto" w:fill="FFFFFF"/>
        <w:tabs>
          <w:tab w:val="left" w:pos="6237"/>
        </w:tabs>
        <w:autoSpaceDE w:val="0"/>
        <w:autoSpaceDN w:val="0"/>
        <w:adjustRightInd w:val="0"/>
        <w:spacing w:after="0" w:line="240" w:lineRule="auto"/>
        <w:ind w:left="6237" w:right="-1"/>
        <w:jc w:val="both"/>
        <w:rPr>
          <w:rFonts w:ascii="Times New Roman" w:eastAsia="Times New Roman" w:hAnsi="Times New Roman" w:cs="Times New Roman"/>
          <w:b/>
          <w:color w:val="FF0000"/>
          <w:spacing w:val="-8"/>
          <w:sz w:val="28"/>
          <w:szCs w:val="28"/>
          <w:lang w:eastAsia="ru-RU"/>
        </w:rPr>
      </w:pPr>
      <w:r w:rsidRPr="00A96079">
        <w:rPr>
          <w:rFonts w:ascii="Times New Roman" w:eastAsia="Times New Roman" w:hAnsi="Times New Roman" w:cs="Times New Roman"/>
          <w:i/>
          <w:color w:val="000000"/>
          <w:sz w:val="20"/>
          <w:szCs w:val="20"/>
          <w:lang w:eastAsia="ru-RU"/>
        </w:rPr>
        <w:t xml:space="preserve">к Положению о членстве, в том числе о требованиях к членам, о размере, порядке расчета и уплаты вступительного взноса, членских взносов. </w:t>
      </w:r>
    </w:p>
    <w:p w14:paraId="0D5F9381" w14:textId="77777777" w:rsidR="00E8330B" w:rsidRPr="00A96079" w:rsidRDefault="00E8330B" w:rsidP="00E8330B">
      <w:pPr>
        <w:spacing w:after="0" w:line="312" w:lineRule="auto"/>
        <w:jc w:val="right"/>
        <w:rPr>
          <w:rFonts w:ascii="Times New Roman" w:eastAsia="Times New Roman" w:hAnsi="Times New Roman" w:cs="Times New Roman"/>
          <w:color w:val="000000"/>
          <w:lang w:eastAsia="ru-RU"/>
        </w:rPr>
      </w:pPr>
    </w:p>
    <w:p w14:paraId="26AA80F3" w14:textId="77777777" w:rsidR="00E8330B" w:rsidRPr="00A96079" w:rsidRDefault="00E8330B" w:rsidP="00E8330B">
      <w:pPr>
        <w:spacing w:after="0" w:line="240" w:lineRule="auto"/>
        <w:rPr>
          <w:rFonts w:ascii="Times New Roman" w:eastAsia="Times New Roman" w:hAnsi="Times New Roman" w:cs="Times New Roman"/>
          <w:sz w:val="24"/>
          <w:szCs w:val="24"/>
          <w:lang w:eastAsia="ru-RU"/>
        </w:rPr>
      </w:pPr>
    </w:p>
    <w:tbl>
      <w:tblPr>
        <w:tblStyle w:val="23"/>
        <w:tblpPr w:leftFromText="180" w:rightFromText="180" w:vertAnchor="text" w:horzAnchor="margin" w:tblpXSpec="right" w:tblpY="-61"/>
        <w:tblW w:w="0" w:type="auto"/>
        <w:tblLook w:val="04A0" w:firstRow="1" w:lastRow="0" w:firstColumn="1" w:lastColumn="0" w:noHBand="0" w:noVBand="1"/>
      </w:tblPr>
      <w:tblGrid>
        <w:gridCol w:w="5136"/>
      </w:tblGrid>
      <w:tr w:rsidR="00E8330B" w:rsidRPr="00A96079" w14:paraId="152DFC0B" w14:textId="77777777" w:rsidTr="00F35563">
        <w:tc>
          <w:tcPr>
            <w:tcW w:w="5044" w:type="dxa"/>
          </w:tcPr>
          <w:p w14:paraId="7621AFE2" w14:textId="77777777" w:rsidR="00E8330B" w:rsidRPr="00A96079" w:rsidRDefault="00E8330B" w:rsidP="00E8330B">
            <w:pPr>
              <w:rPr>
                <w:b/>
                <w:sz w:val="24"/>
                <w:szCs w:val="24"/>
              </w:rPr>
            </w:pPr>
            <w:r w:rsidRPr="00A96079">
              <w:rPr>
                <w:b/>
                <w:sz w:val="24"/>
                <w:szCs w:val="24"/>
              </w:rPr>
              <w:t>Союзу «Саморегулируемой организации</w:t>
            </w:r>
          </w:p>
          <w:p w14:paraId="0565677E" w14:textId="77777777" w:rsidR="00E8330B" w:rsidRPr="00A96079" w:rsidRDefault="00E8330B" w:rsidP="00E8330B">
            <w:pPr>
              <w:rPr>
                <w:b/>
                <w:sz w:val="24"/>
                <w:szCs w:val="24"/>
              </w:rPr>
            </w:pPr>
            <w:r w:rsidRPr="00A96079">
              <w:rPr>
                <w:b/>
                <w:sz w:val="24"/>
                <w:szCs w:val="24"/>
              </w:rPr>
              <w:t>строителей Камчатки»</w:t>
            </w:r>
          </w:p>
          <w:p w14:paraId="1E3FFFF4" w14:textId="77777777" w:rsidR="00E8330B" w:rsidRPr="00A96079" w:rsidRDefault="00E8330B" w:rsidP="00E8330B">
            <w:pPr>
              <w:rPr>
                <w:sz w:val="24"/>
                <w:szCs w:val="24"/>
              </w:rPr>
            </w:pPr>
            <w:r w:rsidRPr="00A96079">
              <w:rPr>
                <w:sz w:val="24"/>
                <w:szCs w:val="24"/>
              </w:rPr>
              <w:t>_________________________________________</w:t>
            </w:r>
          </w:p>
          <w:p w14:paraId="184AE971" w14:textId="77777777" w:rsidR="00E8330B" w:rsidRPr="00A96079" w:rsidRDefault="00E8330B" w:rsidP="00E8330B">
            <w:pPr>
              <w:rPr>
                <w:sz w:val="24"/>
                <w:szCs w:val="24"/>
              </w:rPr>
            </w:pPr>
            <w:r w:rsidRPr="00A96079">
              <w:rPr>
                <w:sz w:val="24"/>
                <w:szCs w:val="24"/>
              </w:rPr>
              <w:t xml:space="preserve">просп. Карла Маркса, д. 35, </w:t>
            </w:r>
            <w:proofErr w:type="spellStart"/>
            <w:r w:rsidRPr="00A96079">
              <w:rPr>
                <w:sz w:val="24"/>
                <w:szCs w:val="24"/>
              </w:rPr>
              <w:t>каб</w:t>
            </w:r>
            <w:proofErr w:type="spellEnd"/>
            <w:r w:rsidRPr="00A96079">
              <w:rPr>
                <w:sz w:val="24"/>
                <w:szCs w:val="24"/>
              </w:rPr>
              <w:t xml:space="preserve">. 403, </w:t>
            </w:r>
          </w:p>
          <w:p w14:paraId="0CEA5791" w14:textId="77777777" w:rsidR="00E8330B" w:rsidRPr="00A96079" w:rsidRDefault="00E8330B" w:rsidP="00E8330B">
            <w:pPr>
              <w:rPr>
                <w:sz w:val="24"/>
                <w:szCs w:val="24"/>
              </w:rPr>
            </w:pPr>
            <w:r w:rsidRPr="00A96079">
              <w:rPr>
                <w:sz w:val="24"/>
                <w:szCs w:val="24"/>
              </w:rPr>
              <w:t>г. Петропавловск-Камчатский, 683031</w:t>
            </w:r>
          </w:p>
        </w:tc>
      </w:tr>
    </w:tbl>
    <w:p w14:paraId="202AE579" w14:textId="77777777" w:rsidR="00E8330B" w:rsidRPr="00A96079" w:rsidRDefault="00E8330B" w:rsidP="00E8330B">
      <w:pPr>
        <w:spacing w:after="0" w:line="240" w:lineRule="auto"/>
        <w:jc w:val="center"/>
        <w:rPr>
          <w:rFonts w:ascii="Times New Roman" w:eastAsia="Times New Roman" w:hAnsi="Times New Roman" w:cs="Times New Roman"/>
          <w:b/>
          <w:bCs/>
          <w:color w:val="000000"/>
          <w:sz w:val="26"/>
          <w:szCs w:val="26"/>
          <w:lang w:eastAsia="ru-RU"/>
        </w:rPr>
      </w:pPr>
    </w:p>
    <w:p w14:paraId="28B224A1" w14:textId="77777777" w:rsidR="00E8330B" w:rsidRPr="00A96079" w:rsidRDefault="00E8330B" w:rsidP="00E8330B">
      <w:pPr>
        <w:spacing w:after="0" w:line="240" w:lineRule="auto"/>
        <w:jc w:val="center"/>
        <w:rPr>
          <w:rFonts w:ascii="Times New Roman" w:eastAsia="Times New Roman" w:hAnsi="Times New Roman" w:cs="Times New Roman"/>
          <w:b/>
          <w:bCs/>
          <w:color w:val="000000"/>
          <w:sz w:val="26"/>
          <w:szCs w:val="26"/>
          <w:lang w:eastAsia="ru-RU"/>
        </w:rPr>
      </w:pPr>
    </w:p>
    <w:p w14:paraId="55340DE0" w14:textId="77777777" w:rsidR="00E8330B" w:rsidRPr="00A96079" w:rsidRDefault="00E8330B" w:rsidP="00E8330B">
      <w:pPr>
        <w:spacing w:after="0" w:line="240" w:lineRule="auto"/>
        <w:jc w:val="center"/>
        <w:rPr>
          <w:rFonts w:ascii="Times New Roman" w:eastAsia="Times New Roman" w:hAnsi="Times New Roman" w:cs="Times New Roman"/>
          <w:b/>
          <w:bCs/>
          <w:color w:val="000000"/>
          <w:sz w:val="26"/>
          <w:szCs w:val="26"/>
          <w:lang w:eastAsia="ru-RU"/>
        </w:rPr>
      </w:pPr>
    </w:p>
    <w:p w14:paraId="49053EF7" w14:textId="77777777" w:rsidR="00E8330B" w:rsidRPr="00A96079" w:rsidRDefault="00E8330B" w:rsidP="00E8330B">
      <w:pPr>
        <w:spacing w:after="0" w:line="312" w:lineRule="auto"/>
        <w:jc w:val="center"/>
        <w:rPr>
          <w:rFonts w:ascii="Times New Roman" w:eastAsia="Times New Roman" w:hAnsi="Times New Roman" w:cs="Times New Roman"/>
          <w:b/>
          <w:bCs/>
          <w:color w:val="000000"/>
          <w:sz w:val="26"/>
          <w:szCs w:val="26"/>
          <w:lang w:eastAsia="ru-RU"/>
        </w:rPr>
      </w:pPr>
    </w:p>
    <w:p w14:paraId="694D557B" w14:textId="77777777" w:rsidR="00E8330B" w:rsidRPr="00A96079" w:rsidRDefault="00E8330B" w:rsidP="00E8330B">
      <w:pPr>
        <w:spacing w:after="0" w:line="312" w:lineRule="auto"/>
        <w:jc w:val="center"/>
        <w:rPr>
          <w:rFonts w:ascii="Times New Roman" w:eastAsia="Times New Roman" w:hAnsi="Times New Roman" w:cs="Times New Roman"/>
          <w:color w:val="000000"/>
          <w:lang w:eastAsia="ru-RU"/>
        </w:rPr>
      </w:pPr>
    </w:p>
    <w:p w14:paraId="4E52C110" w14:textId="77777777" w:rsidR="00E8330B" w:rsidRPr="00A96079" w:rsidRDefault="00E8330B" w:rsidP="00E8330B">
      <w:pPr>
        <w:spacing w:after="0" w:line="240" w:lineRule="auto"/>
        <w:jc w:val="center"/>
        <w:rPr>
          <w:rFonts w:ascii="Times New Roman" w:eastAsia="Times New Roman" w:hAnsi="Times New Roman" w:cs="Times New Roman"/>
          <w:b/>
          <w:bCs/>
          <w:color w:val="000000"/>
          <w:lang w:eastAsia="ru-RU"/>
        </w:rPr>
      </w:pPr>
      <w:r w:rsidRPr="00A96079">
        <w:rPr>
          <w:rFonts w:ascii="Times New Roman" w:eastAsia="Times New Roman" w:hAnsi="Times New Roman" w:cs="Times New Roman"/>
          <w:b/>
          <w:bCs/>
          <w:color w:val="000000"/>
          <w:lang w:eastAsia="ru-RU"/>
        </w:rPr>
        <w:t>Заявление</w:t>
      </w:r>
    </w:p>
    <w:p w14:paraId="57C55755" w14:textId="77777777" w:rsidR="00E8330B" w:rsidRPr="00A96079" w:rsidRDefault="00E8330B" w:rsidP="00E8330B">
      <w:pPr>
        <w:spacing w:after="0" w:line="240" w:lineRule="auto"/>
        <w:jc w:val="center"/>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w:t>
      </w:r>
    </w:p>
    <w:p w14:paraId="48B42D86" w14:textId="77777777" w:rsidR="00E8330B" w:rsidRPr="00A96079" w:rsidRDefault="00E8330B" w:rsidP="00E8330B">
      <w:pPr>
        <w:spacing w:after="0" w:line="312" w:lineRule="auto"/>
        <w:jc w:val="center"/>
        <w:rPr>
          <w:rFonts w:ascii="Times New Roman" w:eastAsia="Times New Roman" w:hAnsi="Times New Roman" w:cs="Times New Roman"/>
          <w:color w:val="000000"/>
          <w:lang w:eastAsia="ru-RU"/>
        </w:rPr>
      </w:pPr>
      <w:r w:rsidRPr="00A96079">
        <w:rPr>
          <w:rFonts w:ascii="Times New Roman" w:eastAsia="Times New Roman" w:hAnsi="Times New Roman" w:cs="Times New Roman"/>
          <w:b/>
          <w:bCs/>
          <w:color w:val="000000"/>
          <w:lang w:eastAsia="ru-RU"/>
        </w:rPr>
        <w:t xml:space="preserve"> </w:t>
      </w:r>
    </w:p>
    <w:p w14:paraId="434338C2" w14:textId="77777777" w:rsidR="00E8330B" w:rsidRPr="00A96079" w:rsidRDefault="00E8330B" w:rsidP="00E8330B">
      <w:pPr>
        <w:spacing w:after="0" w:line="312" w:lineRule="auto"/>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«__</w:t>
      </w:r>
      <w:proofErr w:type="gramStart"/>
      <w:r w:rsidRPr="00A96079">
        <w:rPr>
          <w:rFonts w:ascii="Times New Roman" w:eastAsia="Times New Roman" w:hAnsi="Times New Roman" w:cs="Times New Roman"/>
          <w:color w:val="000000"/>
          <w:lang w:eastAsia="ru-RU"/>
        </w:rPr>
        <w:t>_»_</w:t>
      </w:r>
      <w:proofErr w:type="gramEnd"/>
      <w:r w:rsidRPr="00A96079">
        <w:rPr>
          <w:rFonts w:ascii="Times New Roman" w:eastAsia="Times New Roman" w:hAnsi="Times New Roman" w:cs="Times New Roman"/>
          <w:color w:val="000000"/>
          <w:lang w:eastAsia="ru-RU"/>
        </w:rPr>
        <w:t>_________20__г.</w:t>
      </w:r>
    </w:p>
    <w:p w14:paraId="04E54478" w14:textId="77777777" w:rsidR="00E8330B" w:rsidRPr="00A96079" w:rsidRDefault="00E8330B" w:rsidP="00E8330B">
      <w:pPr>
        <w:spacing w:after="0" w:line="312" w:lineRule="auto"/>
        <w:ind w:firstLine="709"/>
        <w:jc w:val="both"/>
        <w:rPr>
          <w:rFonts w:ascii="Times New Roman" w:eastAsia="Times New Roman" w:hAnsi="Times New Roman" w:cs="Times New Roman"/>
          <w:color w:val="000000"/>
          <w:lang w:eastAsia="ru-RU"/>
        </w:rPr>
      </w:pPr>
    </w:p>
    <w:p w14:paraId="6A8068D6" w14:textId="77777777" w:rsidR="00E8330B" w:rsidRPr="00A96079" w:rsidRDefault="00E8330B" w:rsidP="00E8330B">
      <w:pPr>
        <w:spacing w:after="0" w:line="312" w:lineRule="auto"/>
        <w:ind w:firstLine="709"/>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 xml:space="preserve">1. Настоящим _________________________________________________________ </w:t>
      </w:r>
    </w:p>
    <w:p w14:paraId="5B42D140" w14:textId="77777777" w:rsidR="00E8330B" w:rsidRPr="00A96079" w:rsidRDefault="00E8330B" w:rsidP="00E8330B">
      <w:pPr>
        <w:spacing w:after="0" w:line="240" w:lineRule="auto"/>
        <w:ind w:firstLine="708"/>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i/>
          <w:color w:val="000000"/>
          <w:lang w:eastAsia="ru-RU"/>
        </w:rPr>
        <w:t xml:space="preserve">(полное наименование индивидуального предпринимателя, юридического лица) </w:t>
      </w:r>
      <w:r w:rsidRPr="00A96079">
        <w:rPr>
          <w:rFonts w:ascii="Times New Roman" w:eastAsia="Times New Roman" w:hAnsi="Times New Roman" w:cs="Times New Roman"/>
          <w:color w:val="000000"/>
          <w:lang w:eastAsia="ru-RU"/>
        </w:rPr>
        <w:t>заявляет о принятом решении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случаях, если предусмотренный предельный размер обязательств по таким договорам составляет:</w:t>
      </w:r>
    </w:p>
    <w:p w14:paraId="2D627997" w14:textId="77777777" w:rsidR="00E8330B" w:rsidRPr="00A96079" w:rsidRDefault="00E8330B" w:rsidP="00E8330B">
      <w:pPr>
        <w:spacing w:after="0" w:line="240" w:lineRule="auto"/>
        <w:ind w:firstLine="708"/>
        <w:jc w:val="both"/>
        <w:rPr>
          <w:rFonts w:ascii="Times New Roman" w:eastAsia="Times New Roman" w:hAnsi="Times New Roman" w:cs="Times New Roman"/>
          <w:color w:val="000000"/>
          <w:lang w:eastAsia="ru-RU"/>
        </w:rPr>
      </w:pPr>
    </w:p>
    <w:tbl>
      <w:tblPr>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0"/>
        <w:gridCol w:w="709"/>
      </w:tblGrid>
      <w:tr w:rsidR="00E8330B" w:rsidRPr="00A96079" w14:paraId="6DF70476" w14:textId="77777777" w:rsidTr="00F35563">
        <w:trPr>
          <w:trHeight w:val="335"/>
        </w:trPr>
        <w:tc>
          <w:tcPr>
            <w:tcW w:w="6450" w:type="dxa"/>
            <w:tcBorders>
              <w:top w:val="nil"/>
              <w:left w:val="nil"/>
              <w:bottom w:val="nil"/>
            </w:tcBorders>
          </w:tcPr>
          <w:p w14:paraId="35DF5A91" w14:textId="77777777" w:rsidR="00E8330B" w:rsidRPr="00A96079" w:rsidRDefault="00E8330B" w:rsidP="00E8330B">
            <w:pPr>
              <w:tabs>
                <w:tab w:val="left" w:pos="851"/>
              </w:tabs>
              <w:spacing w:after="0" w:line="240" w:lineRule="auto"/>
              <w:ind w:left="851" w:hanging="851"/>
              <w:rPr>
                <w:rFonts w:ascii="Times New Roman" w:eastAsia="Times New Roman" w:hAnsi="Times New Roman" w:cs="Times New Roman"/>
                <w:lang w:eastAsia="ru-RU"/>
              </w:rPr>
            </w:pPr>
            <w:r w:rsidRPr="00A96079">
              <w:rPr>
                <w:rFonts w:ascii="Times New Roman" w:eastAsia="Times New Roman" w:hAnsi="Times New Roman" w:cs="Times New Roman"/>
                <w:lang w:eastAsia="ru-RU"/>
              </w:rPr>
              <w:t xml:space="preserve">1) до 90 млн руб.            (1 уровень ответственности)  </w:t>
            </w:r>
          </w:p>
        </w:tc>
        <w:tc>
          <w:tcPr>
            <w:tcW w:w="709" w:type="dxa"/>
          </w:tcPr>
          <w:p w14:paraId="54A235CE" w14:textId="77777777" w:rsidR="00E8330B" w:rsidRPr="00A96079" w:rsidRDefault="00E8330B" w:rsidP="00E8330B">
            <w:pPr>
              <w:tabs>
                <w:tab w:val="left" w:pos="851"/>
              </w:tabs>
              <w:spacing w:after="0" w:line="240" w:lineRule="auto"/>
              <w:ind w:left="851" w:hanging="851"/>
              <w:rPr>
                <w:rFonts w:ascii="Times New Roman" w:eastAsia="Times New Roman" w:hAnsi="Times New Roman" w:cs="Times New Roman"/>
                <w:color w:val="000000"/>
                <w:lang w:eastAsia="ru-RU"/>
              </w:rPr>
            </w:pPr>
          </w:p>
        </w:tc>
      </w:tr>
      <w:tr w:rsidR="00E8330B" w:rsidRPr="00A96079" w14:paraId="2F9920EC" w14:textId="77777777" w:rsidTr="00F35563">
        <w:trPr>
          <w:trHeight w:val="335"/>
        </w:trPr>
        <w:tc>
          <w:tcPr>
            <w:tcW w:w="6450" w:type="dxa"/>
            <w:tcBorders>
              <w:top w:val="nil"/>
              <w:left w:val="nil"/>
              <w:bottom w:val="nil"/>
            </w:tcBorders>
          </w:tcPr>
          <w:p w14:paraId="387320E6" w14:textId="77777777" w:rsidR="00E8330B" w:rsidRPr="00A96079" w:rsidRDefault="00E8330B" w:rsidP="00E8330B">
            <w:pPr>
              <w:tabs>
                <w:tab w:val="left" w:pos="851"/>
              </w:tabs>
              <w:spacing w:after="0" w:line="240" w:lineRule="auto"/>
              <w:ind w:left="851" w:hanging="851"/>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2) до 500 млн руб.          (2 уровень ответственности)</w:t>
            </w:r>
          </w:p>
        </w:tc>
        <w:tc>
          <w:tcPr>
            <w:tcW w:w="709" w:type="dxa"/>
          </w:tcPr>
          <w:p w14:paraId="33C1DF1D" w14:textId="77777777" w:rsidR="00E8330B" w:rsidRPr="00A96079" w:rsidRDefault="00E8330B" w:rsidP="00E8330B">
            <w:pPr>
              <w:tabs>
                <w:tab w:val="left" w:pos="851"/>
              </w:tabs>
              <w:spacing w:after="0" w:line="240" w:lineRule="auto"/>
              <w:ind w:left="851" w:hanging="851"/>
              <w:rPr>
                <w:rFonts w:ascii="Times New Roman" w:eastAsia="Times New Roman" w:hAnsi="Times New Roman" w:cs="Times New Roman"/>
                <w:color w:val="000000"/>
                <w:lang w:eastAsia="ru-RU"/>
              </w:rPr>
            </w:pPr>
          </w:p>
        </w:tc>
      </w:tr>
      <w:tr w:rsidR="00E8330B" w:rsidRPr="00A96079" w14:paraId="6F9CBF1E" w14:textId="77777777" w:rsidTr="00F35563">
        <w:trPr>
          <w:trHeight w:val="335"/>
        </w:trPr>
        <w:tc>
          <w:tcPr>
            <w:tcW w:w="6450" w:type="dxa"/>
            <w:tcBorders>
              <w:top w:val="nil"/>
              <w:left w:val="nil"/>
              <w:bottom w:val="nil"/>
            </w:tcBorders>
          </w:tcPr>
          <w:p w14:paraId="2090B8DB" w14:textId="77777777" w:rsidR="00E8330B" w:rsidRPr="00A96079" w:rsidRDefault="00E8330B" w:rsidP="00E8330B">
            <w:pPr>
              <w:tabs>
                <w:tab w:val="left" w:pos="851"/>
              </w:tabs>
              <w:spacing w:after="0" w:line="240" w:lineRule="auto"/>
              <w:ind w:left="851" w:hanging="851"/>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3) до 3 млрд руб.            (3 уровень ответственности)</w:t>
            </w:r>
          </w:p>
        </w:tc>
        <w:tc>
          <w:tcPr>
            <w:tcW w:w="709" w:type="dxa"/>
          </w:tcPr>
          <w:p w14:paraId="6B106918" w14:textId="77777777" w:rsidR="00E8330B" w:rsidRPr="00A96079" w:rsidRDefault="00E8330B" w:rsidP="00E8330B">
            <w:pPr>
              <w:tabs>
                <w:tab w:val="left" w:pos="851"/>
              </w:tabs>
              <w:spacing w:after="0" w:line="240" w:lineRule="auto"/>
              <w:ind w:left="851" w:hanging="851"/>
              <w:rPr>
                <w:rFonts w:ascii="Times New Roman" w:eastAsia="Times New Roman" w:hAnsi="Times New Roman" w:cs="Times New Roman"/>
                <w:color w:val="000000"/>
                <w:lang w:eastAsia="ru-RU"/>
              </w:rPr>
            </w:pPr>
          </w:p>
        </w:tc>
      </w:tr>
      <w:tr w:rsidR="00E8330B" w:rsidRPr="00A96079" w14:paraId="352F9E4B" w14:textId="77777777" w:rsidTr="00F35563">
        <w:trPr>
          <w:trHeight w:val="335"/>
        </w:trPr>
        <w:tc>
          <w:tcPr>
            <w:tcW w:w="6450" w:type="dxa"/>
            <w:tcBorders>
              <w:top w:val="nil"/>
              <w:left w:val="nil"/>
              <w:bottom w:val="nil"/>
            </w:tcBorders>
          </w:tcPr>
          <w:p w14:paraId="6B5CD669" w14:textId="77777777" w:rsidR="00E8330B" w:rsidRPr="00A96079" w:rsidRDefault="00E8330B" w:rsidP="00E8330B">
            <w:pPr>
              <w:tabs>
                <w:tab w:val="left" w:pos="851"/>
              </w:tabs>
              <w:spacing w:after="0" w:line="240" w:lineRule="auto"/>
              <w:ind w:left="851" w:hanging="851"/>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4) до 10 млрд руб.          (4 уровень ответственности)</w:t>
            </w:r>
          </w:p>
        </w:tc>
        <w:tc>
          <w:tcPr>
            <w:tcW w:w="709" w:type="dxa"/>
          </w:tcPr>
          <w:p w14:paraId="639A655D" w14:textId="77777777" w:rsidR="00E8330B" w:rsidRPr="00A96079" w:rsidRDefault="00E8330B" w:rsidP="00E8330B">
            <w:pPr>
              <w:tabs>
                <w:tab w:val="left" w:pos="851"/>
              </w:tabs>
              <w:spacing w:after="0" w:line="240" w:lineRule="auto"/>
              <w:ind w:left="851" w:hanging="851"/>
              <w:rPr>
                <w:rFonts w:ascii="Times New Roman" w:eastAsia="Times New Roman" w:hAnsi="Times New Roman" w:cs="Times New Roman"/>
                <w:color w:val="000000"/>
                <w:lang w:eastAsia="ru-RU"/>
              </w:rPr>
            </w:pPr>
          </w:p>
        </w:tc>
      </w:tr>
      <w:tr w:rsidR="00E8330B" w:rsidRPr="00A96079" w14:paraId="2BACC152" w14:textId="77777777" w:rsidTr="00F35563">
        <w:trPr>
          <w:trHeight w:val="335"/>
        </w:trPr>
        <w:tc>
          <w:tcPr>
            <w:tcW w:w="6450" w:type="dxa"/>
            <w:tcBorders>
              <w:top w:val="nil"/>
              <w:left w:val="nil"/>
              <w:bottom w:val="nil"/>
            </w:tcBorders>
          </w:tcPr>
          <w:p w14:paraId="7ED8603C" w14:textId="77777777" w:rsidR="00E8330B" w:rsidRPr="00A96079" w:rsidRDefault="00E8330B" w:rsidP="00E8330B">
            <w:pPr>
              <w:tabs>
                <w:tab w:val="left" w:pos="851"/>
              </w:tabs>
              <w:spacing w:after="0" w:line="240" w:lineRule="auto"/>
              <w:ind w:left="851" w:hanging="851"/>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5) 10 млрд руб. и более (5 уровень ответственности)</w:t>
            </w:r>
          </w:p>
        </w:tc>
        <w:tc>
          <w:tcPr>
            <w:tcW w:w="709" w:type="dxa"/>
          </w:tcPr>
          <w:p w14:paraId="4DF0D874" w14:textId="77777777" w:rsidR="00E8330B" w:rsidRPr="00A96079" w:rsidRDefault="00E8330B" w:rsidP="00E8330B">
            <w:pPr>
              <w:tabs>
                <w:tab w:val="left" w:pos="851"/>
              </w:tabs>
              <w:spacing w:after="0" w:line="240" w:lineRule="auto"/>
              <w:ind w:left="851" w:hanging="851"/>
              <w:rPr>
                <w:rFonts w:ascii="Times New Roman" w:eastAsia="Times New Roman" w:hAnsi="Times New Roman" w:cs="Times New Roman"/>
                <w:color w:val="000000"/>
                <w:lang w:eastAsia="ru-RU"/>
              </w:rPr>
            </w:pPr>
          </w:p>
        </w:tc>
      </w:tr>
    </w:tbl>
    <w:p w14:paraId="1D811ED6" w14:textId="77777777" w:rsidR="00E8330B" w:rsidRPr="00A96079" w:rsidRDefault="00E8330B" w:rsidP="00E8330B">
      <w:pPr>
        <w:spacing w:after="0" w:line="312" w:lineRule="auto"/>
        <w:ind w:firstLine="709"/>
        <w:jc w:val="both"/>
        <w:rPr>
          <w:rFonts w:ascii="Times New Roman" w:eastAsia="Times New Roman" w:hAnsi="Times New Roman" w:cs="Times New Roman"/>
          <w:color w:val="000000"/>
          <w:lang w:eastAsia="ru-RU"/>
        </w:rPr>
      </w:pPr>
    </w:p>
    <w:p w14:paraId="7D88CC7C" w14:textId="77777777" w:rsidR="00E8330B" w:rsidRPr="00A96079" w:rsidRDefault="00E8330B" w:rsidP="00E8330B">
      <w:pPr>
        <w:spacing w:after="0" w:line="312" w:lineRule="auto"/>
        <w:ind w:firstLine="709"/>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2. Сообщаем следующие сведения:</w:t>
      </w:r>
    </w:p>
    <w:p w14:paraId="04199B99" w14:textId="77777777" w:rsidR="00E8330B" w:rsidRPr="00A96079" w:rsidRDefault="00E8330B" w:rsidP="00E8330B">
      <w:pPr>
        <w:spacing w:after="0" w:line="312" w:lineRule="auto"/>
        <w:ind w:firstLine="709"/>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2.1. Идентификационный номер налогоплательщика (ИНН)</w:t>
      </w:r>
    </w:p>
    <w:tbl>
      <w:tblPr>
        <w:tblStyle w:val="23"/>
        <w:tblW w:w="0" w:type="auto"/>
        <w:tblLook w:val="04A0" w:firstRow="1" w:lastRow="0" w:firstColumn="1" w:lastColumn="0" w:noHBand="0" w:noVBand="1"/>
      </w:tblPr>
      <w:tblGrid>
        <w:gridCol w:w="814"/>
        <w:gridCol w:w="814"/>
        <w:gridCol w:w="815"/>
        <w:gridCol w:w="815"/>
        <w:gridCol w:w="814"/>
        <w:gridCol w:w="814"/>
        <w:gridCol w:w="814"/>
        <w:gridCol w:w="814"/>
        <w:gridCol w:w="814"/>
        <w:gridCol w:w="814"/>
        <w:gridCol w:w="814"/>
        <w:gridCol w:w="814"/>
      </w:tblGrid>
      <w:tr w:rsidR="00E8330B" w:rsidRPr="00A96079" w14:paraId="66A6E4CD" w14:textId="77777777" w:rsidTr="00F35563">
        <w:tc>
          <w:tcPr>
            <w:tcW w:w="836" w:type="dxa"/>
          </w:tcPr>
          <w:p w14:paraId="6572FB72" w14:textId="77777777" w:rsidR="00E8330B" w:rsidRPr="00A96079" w:rsidRDefault="00E8330B" w:rsidP="00E8330B">
            <w:pPr>
              <w:spacing w:line="312" w:lineRule="auto"/>
              <w:jc w:val="both"/>
              <w:rPr>
                <w:color w:val="000000"/>
              </w:rPr>
            </w:pPr>
          </w:p>
        </w:tc>
        <w:tc>
          <w:tcPr>
            <w:tcW w:w="836" w:type="dxa"/>
          </w:tcPr>
          <w:p w14:paraId="07252D78" w14:textId="77777777" w:rsidR="00E8330B" w:rsidRPr="00A96079" w:rsidRDefault="00E8330B" w:rsidP="00E8330B">
            <w:pPr>
              <w:spacing w:line="312" w:lineRule="auto"/>
              <w:jc w:val="both"/>
              <w:rPr>
                <w:color w:val="000000"/>
              </w:rPr>
            </w:pPr>
          </w:p>
        </w:tc>
        <w:tc>
          <w:tcPr>
            <w:tcW w:w="838" w:type="dxa"/>
          </w:tcPr>
          <w:p w14:paraId="384DFB08" w14:textId="77777777" w:rsidR="00E8330B" w:rsidRPr="00A96079" w:rsidRDefault="00E8330B" w:rsidP="00E8330B">
            <w:pPr>
              <w:spacing w:line="312" w:lineRule="auto"/>
              <w:jc w:val="both"/>
              <w:rPr>
                <w:color w:val="000000"/>
              </w:rPr>
            </w:pPr>
          </w:p>
        </w:tc>
        <w:tc>
          <w:tcPr>
            <w:tcW w:w="838" w:type="dxa"/>
          </w:tcPr>
          <w:p w14:paraId="22A442B7" w14:textId="77777777" w:rsidR="00E8330B" w:rsidRPr="00A96079" w:rsidRDefault="00E8330B" w:rsidP="00E8330B">
            <w:pPr>
              <w:spacing w:line="312" w:lineRule="auto"/>
              <w:jc w:val="both"/>
              <w:rPr>
                <w:color w:val="000000"/>
              </w:rPr>
            </w:pPr>
          </w:p>
        </w:tc>
        <w:tc>
          <w:tcPr>
            <w:tcW w:w="838" w:type="dxa"/>
          </w:tcPr>
          <w:p w14:paraId="12A03409" w14:textId="77777777" w:rsidR="00E8330B" w:rsidRPr="00A96079" w:rsidRDefault="00E8330B" w:rsidP="00E8330B">
            <w:pPr>
              <w:spacing w:line="312" w:lineRule="auto"/>
              <w:jc w:val="both"/>
              <w:rPr>
                <w:color w:val="000000"/>
              </w:rPr>
            </w:pPr>
          </w:p>
        </w:tc>
        <w:tc>
          <w:tcPr>
            <w:tcW w:w="838" w:type="dxa"/>
          </w:tcPr>
          <w:p w14:paraId="26F8F0AC" w14:textId="77777777" w:rsidR="00E8330B" w:rsidRPr="00A96079" w:rsidRDefault="00E8330B" w:rsidP="00E8330B">
            <w:pPr>
              <w:spacing w:line="312" w:lineRule="auto"/>
              <w:jc w:val="both"/>
              <w:rPr>
                <w:color w:val="000000"/>
              </w:rPr>
            </w:pPr>
          </w:p>
        </w:tc>
        <w:tc>
          <w:tcPr>
            <w:tcW w:w="838" w:type="dxa"/>
          </w:tcPr>
          <w:p w14:paraId="3735C130" w14:textId="77777777" w:rsidR="00E8330B" w:rsidRPr="00A96079" w:rsidRDefault="00E8330B" w:rsidP="00E8330B">
            <w:pPr>
              <w:spacing w:line="312" w:lineRule="auto"/>
              <w:jc w:val="both"/>
              <w:rPr>
                <w:color w:val="000000"/>
              </w:rPr>
            </w:pPr>
          </w:p>
        </w:tc>
        <w:tc>
          <w:tcPr>
            <w:tcW w:w="838" w:type="dxa"/>
          </w:tcPr>
          <w:p w14:paraId="24412BF3" w14:textId="77777777" w:rsidR="00E8330B" w:rsidRPr="00A96079" w:rsidRDefault="00E8330B" w:rsidP="00E8330B">
            <w:pPr>
              <w:spacing w:line="312" w:lineRule="auto"/>
              <w:jc w:val="both"/>
              <w:rPr>
                <w:color w:val="000000"/>
              </w:rPr>
            </w:pPr>
          </w:p>
        </w:tc>
        <w:tc>
          <w:tcPr>
            <w:tcW w:w="838" w:type="dxa"/>
          </w:tcPr>
          <w:p w14:paraId="733FD720" w14:textId="77777777" w:rsidR="00E8330B" w:rsidRPr="00A96079" w:rsidRDefault="00E8330B" w:rsidP="00E8330B">
            <w:pPr>
              <w:spacing w:line="312" w:lineRule="auto"/>
              <w:jc w:val="both"/>
              <w:rPr>
                <w:color w:val="000000"/>
              </w:rPr>
            </w:pPr>
          </w:p>
        </w:tc>
        <w:tc>
          <w:tcPr>
            <w:tcW w:w="838" w:type="dxa"/>
          </w:tcPr>
          <w:p w14:paraId="732CDC42" w14:textId="77777777" w:rsidR="00E8330B" w:rsidRPr="00A96079" w:rsidRDefault="00E8330B" w:rsidP="00E8330B">
            <w:pPr>
              <w:spacing w:line="312" w:lineRule="auto"/>
              <w:jc w:val="both"/>
              <w:rPr>
                <w:color w:val="000000"/>
              </w:rPr>
            </w:pPr>
          </w:p>
        </w:tc>
        <w:tc>
          <w:tcPr>
            <w:tcW w:w="838" w:type="dxa"/>
          </w:tcPr>
          <w:p w14:paraId="1B0AD713" w14:textId="77777777" w:rsidR="00E8330B" w:rsidRPr="00A96079" w:rsidRDefault="00E8330B" w:rsidP="00E8330B">
            <w:pPr>
              <w:spacing w:line="312" w:lineRule="auto"/>
              <w:jc w:val="both"/>
              <w:rPr>
                <w:color w:val="000000"/>
              </w:rPr>
            </w:pPr>
          </w:p>
        </w:tc>
        <w:tc>
          <w:tcPr>
            <w:tcW w:w="838" w:type="dxa"/>
          </w:tcPr>
          <w:p w14:paraId="09E9BA90" w14:textId="77777777" w:rsidR="00E8330B" w:rsidRPr="00A96079" w:rsidRDefault="00E8330B" w:rsidP="00E8330B">
            <w:pPr>
              <w:spacing w:line="312" w:lineRule="auto"/>
              <w:jc w:val="both"/>
              <w:rPr>
                <w:color w:val="000000"/>
              </w:rPr>
            </w:pPr>
          </w:p>
        </w:tc>
      </w:tr>
    </w:tbl>
    <w:p w14:paraId="2BA4790C" w14:textId="77777777" w:rsidR="00E8330B" w:rsidRPr="00A96079" w:rsidRDefault="00E8330B" w:rsidP="00E8330B">
      <w:pPr>
        <w:spacing w:after="0" w:line="312" w:lineRule="auto"/>
        <w:ind w:firstLine="709"/>
        <w:jc w:val="both"/>
        <w:rPr>
          <w:rFonts w:ascii="Times New Roman" w:eastAsia="Times New Roman" w:hAnsi="Times New Roman" w:cs="Times New Roman"/>
          <w:color w:val="000000"/>
          <w:lang w:eastAsia="ru-RU"/>
        </w:rPr>
      </w:pPr>
    </w:p>
    <w:p w14:paraId="5FC47C67" w14:textId="77777777" w:rsidR="00E8330B" w:rsidRPr="00A96079" w:rsidRDefault="00E8330B" w:rsidP="00E8330B">
      <w:pPr>
        <w:spacing w:after="0" w:line="312" w:lineRule="auto"/>
        <w:ind w:firstLine="709"/>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 xml:space="preserve">2.2. Основной государственный регистрационный номер (ОГРН, ОГРНИП)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653"/>
        <w:gridCol w:w="652"/>
        <w:gridCol w:w="651"/>
        <w:gridCol w:w="651"/>
        <w:gridCol w:w="651"/>
        <w:gridCol w:w="651"/>
        <w:gridCol w:w="651"/>
        <w:gridCol w:w="651"/>
        <w:gridCol w:w="651"/>
        <w:gridCol w:w="651"/>
        <w:gridCol w:w="651"/>
        <w:gridCol w:w="651"/>
        <w:gridCol w:w="651"/>
        <w:gridCol w:w="651"/>
      </w:tblGrid>
      <w:tr w:rsidR="00E8330B" w:rsidRPr="00A96079" w14:paraId="77BFEE01" w14:textId="77777777" w:rsidTr="00F35563">
        <w:tc>
          <w:tcPr>
            <w:tcW w:w="671" w:type="dxa"/>
            <w:tcBorders>
              <w:top w:val="single" w:sz="4" w:space="0" w:color="000000"/>
              <w:left w:val="single" w:sz="4" w:space="0" w:color="000000"/>
              <w:bottom w:val="single" w:sz="4" w:space="0" w:color="000000"/>
              <w:right w:val="single" w:sz="4" w:space="0" w:color="000000"/>
            </w:tcBorders>
          </w:tcPr>
          <w:p w14:paraId="0FE55A5B"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p>
        </w:tc>
        <w:tc>
          <w:tcPr>
            <w:tcW w:w="671" w:type="dxa"/>
            <w:tcBorders>
              <w:top w:val="single" w:sz="4" w:space="0" w:color="000000"/>
              <w:left w:val="single" w:sz="4" w:space="0" w:color="000000"/>
              <w:bottom w:val="single" w:sz="4" w:space="0" w:color="000000"/>
              <w:right w:val="single" w:sz="4" w:space="0" w:color="000000"/>
            </w:tcBorders>
          </w:tcPr>
          <w:p w14:paraId="6CC80DDA"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51C85842"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DEEC3C1"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1BD88C8C"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5D948AA2"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6975666"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16DA4FF6"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503A6017"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6A853662"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13843A40"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52BB6B43"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7B0EC426"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087EBB5"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796A22A4"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p>
        </w:tc>
      </w:tr>
    </w:tbl>
    <w:p w14:paraId="191A8E7B" w14:textId="77777777" w:rsidR="00E8330B" w:rsidRPr="00A96079" w:rsidRDefault="00E8330B" w:rsidP="00E8330B">
      <w:pPr>
        <w:spacing w:after="0" w:line="312" w:lineRule="auto"/>
        <w:ind w:firstLine="709"/>
        <w:rPr>
          <w:rFonts w:ascii="Times New Roman" w:eastAsia="Times New Roman" w:hAnsi="Times New Roman" w:cs="Times New Roman"/>
          <w:color w:val="000000"/>
          <w:lang w:eastAsia="ru-RU"/>
        </w:rPr>
      </w:pPr>
    </w:p>
    <w:p w14:paraId="2AD8D0BD" w14:textId="77777777" w:rsidR="00E8330B" w:rsidRPr="00A96079" w:rsidRDefault="00E8330B" w:rsidP="00E8330B">
      <w:pPr>
        <w:spacing w:after="0" w:line="312" w:lineRule="auto"/>
        <w:ind w:firstLine="709"/>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 xml:space="preserve">2.3.  Адрес регистрации (юридический </w:t>
      </w:r>
      <w:proofErr w:type="gramStart"/>
      <w:r w:rsidRPr="00A96079">
        <w:rPr>
          <w:rFonts w:ascii="Times New Roman" w:eastAsia="Times New Roman" w:hAnsi="Times New Roman" w:cs="Times New Roman"/>
          <w:color w:val="000000"/>
          <w:lang w:eastAsia="ru-RU"/>
        </w:rPr>
        <w:t>адрес)_</w:t>
      </w:r>
      <w:proofErr w:type="gramEnd"/>
      <w:r w:rsidRPr="00A96079">
        <w:rPr>
          <w:rFonts w:ascii="Times New Roman" w:eastAsia="Times New Roman" w:hAnsi="Times New Roman" w:cs="Times New Roman"/>
          <w:color w:val="000000"/>
          <w:lang w:eastAsia="ru-RU"/>
        </w:rPr>
        <w:t>______________________________</w:t>
      </w:r>
    </w:p>
    <w:p w14:paraId="5ACCA425" w14:textId="77777777" w:rsidR="00E8330B" w:rsidRPr="00A96079" w:rsidRDefault="00E8330B" w:rsidP="00E8330B">
      <w:pPr>
        <w:spacing w:after="0" w:line="240" w:lineRule="auto"/>
        <w:jc w:val="both"/>
        <w:rPr>
          <w:rFonts w:ascii="Times New Roman" w:eastAsia="Times New Roman" w:hAnsi="Times New Roman" w:cs="Times New Roman"/>
          <w:color w:val="000000"/>
          <w:sz w:val="26"/>
          <w:szCs w:val="26"/>
          <w:vertAlign w:val="superscript"/>
          <w:lang w:eastAsia="ru-RU"/>
        </w:rPr>
      </w:pPr>
      <w:r w:rsidRPr="00A96079">
        <w:rPr>
          <w:rFonts w:ascii="Times New Roman" w:eastAsia="Times New Roman" w:hAnsi="Times New Roman" w:cs="Times New Roman"/>
          <w:color w:val="000000"/>
          <w:sz w:val="26"/>
          <w:szCs w:val="26"/>
          <w:vertAlign w:val="superscript"/>
          <w:lang w:eastAsia="ru-RU"/>
        </w:rPr>
        <w:t>почтовый индекс, субъект Российской Федерации, район, населенный пункт, улица (и др.) и номер дома (владения), корпуса (строения), офиса или квартиры.</w:t>
      </w:r>
    </w:p>
    <w:p w14:paraId="77C21633" w14:textId="77777777" w:rsidR="00E8330B" w:rsidRPr="00A96079" w:rsidRDefault="00E8330B" w:rsidP="00E8330B">
      <w:pPr>
        <w:spacing w:after="0" w:line="312" w:lineRule="auto"/>
        <w:ind w:firstLine="709"/>
        <w:jc w:val="both"/>
        <w:rPr>
          <w:rFonts w:ascii="Times New Roman" w:eastAsia="Times New Roman" w:hAnsi="Times New Roman" w:cs="Times New Roman"/>
          <w:color w:val="000000"/>
          <w:sz w:val="26"/>
          <w:szCs w:val="26"/>
          <w:lang w:eastAsia="ru-RU"/>
        </w:rPr>
      </w:pPr>
      <w:r w:rsidRPr="00A96079">
        <w:rPr>
          <w:rFonts w:ascii="Times New Roman" w:eastAsia="Times New Roman" w:hAnsi="Times New Roman" w:cs="Times New Roman"/>
          <w:color w:val="000000"/>
          <w:lang w:eastAsia="ru-RU"/>
        </w:rPr>
        <w:t>2.4.  Контактные данные</w:t>
      </w:r>
      <w:r w:rsidRPr="00A96079">
        <w:rPr>
          <w:rFonts w:ascii="Times New Roman" w:eastAsia="Times New Roman" w:hAnsi="Times New Roman" w:cs="Times New Roman"/>
          <w:color w:val="000000"/>
          <w:sz w:val="26"/>
          <w:szCs w:val="26"/>
          <w:lang w:eastAsia="ru-RU"/>
        </w:rPr>
        <w:t xml:space="preserve"> ________________________________________________</w:t>
      </w:r>
    </w:p>
    <w:p w14:paraId="6BDA9EE8" w14:textId="77777777" w:rsidR="00E8330B" w:rsidRPr="00A96079" w:rsidRDefault="00E8330B" w:rsidP="00E8330B">
      <w:pPr>
        <w:spacing w:after="0" w:line="240" w:lineRule="auto"/>
        <w:jc w:val="both"/>
        <w:rPr>
          <w:rFonts w:ascii="Times New Roman" w:eastAsia="Times New Roman" w:hAnsi="Times New Roman" w:cs="Times New Roman"/>
          <w:color w:val="000000"/>
          <w:sz w:val="26"/>
          <w:szCs w:val="26"/>
          <w:vertAlign w:val="superscript"/>
          <w:lang w:eastAsia="ru-RU"/>
        </w:rPr>
      </w:pPr>
      <w:r w:rsidRPr="00A96079">
        <w:rPr>
          <w:rFonts w:ascii="Times New Roman" w:eastAsia="Times New Roman" w:hAnsi="Times New Roman" w:cs="Times New Roman"/>
          <w:color w:val="000000"/>
          <w:sz w:val="26"/>
          <w:szCs w:val="26"/>
          <w:vertAlign w:val="superscript"/>
          <w:lang w:eastAsia="ru-RU"/>
        </w:rPr>
        <w:t>факс, адрес сайта в сети «Интернет», адрес электронной почты, ФИО, должность и телефон контактного лица, его мобильный телефон)</w:t>
      </w:r>
    </w:p>
    <w:p w14:paraId="3D0F1834" w14:textId="77777777" w:rsidR="00E8330B" w:rsidRPr="00A96079" w:rsidRDefault="00E8330B" w:rsidP="00E8330B">
      <w:pPr>
        <w:spacing w:after="0" w:line="312" w:lineRule="auto"/>
        <w:jc w:val="both"/>
        <w:rPr>
          <w:rFonts w:ascii="Times New Roman" w:eastAsia="Times New Roman" w:hAnsi="Times New Roman" w:cs="Times New Roman"/>
          <w:color w:val="000000"/>
          <w:lang w:eastAsia="ru-RU"/>
        </w:rPr>
      </w:pPr>
      <w:r w:rsidRPr="00A96079">
        <w:rPr>
          <w:rFonts w:ascii="Times New Roman" w:eastAsia="Times New Roman" w:hAnsi="Times New Roman" w:cs="Times New Roman"/>
          <w:color w:val="000000"/>
          <w:lang w:eastAsia="ru-RU"/>
        </w:rPr>
        <w:t>Подпись уполномоченного лица</w:t>
      </w:r>
      <w:r w:rsidRPr="00A96079">
        <w:rPr>
          <w:rFonts w:ascii="Times New Roman" w:eastAsia="Times New Roman" w:hAnsi="Times New Roman" w:cs="Times New Roman"/>
          <w:color w:val="000000"/>
          <w:vertAlign w:val="superscript"/>
          <w:lang w:eastAsia="ru-RU"/>
        </w:rPr>
        <w:footnoteReference w:id="5"/>
      </w:r>
      <w:r w:rsidRPr="00A96079">
        <w:rPr>
          <w:rFonts w:ascii="Times New Roman" w:eastAsia="Times New Roman" w:hAnsi="Times New Roman" w:cs="Times New Roman"/>
          <w:color w:val="000000"/>
          <w:lang w:eastAsia="ru-RU"/>
        </w:rPr>
        <w:t xml:space="preserve"> </w:t>
      </w:r>
      <w:r w:rsidRPr="00A96079">
        <w:rPr>
          <w:rFonts w:ascii="Times New Roman" w:eastAsia="Times New Roman" w:hAnsi="Times New Roman" w:cs="Times New Roman"/>
          <w:color w:val="000000"/>
          <w:lang w:eastAsia="ru-RU"/>
        </w:rPr>
        <w:tab/>
        <w:t xml:space="preserve">                                                                    /расшифровка подписи/                  </w:t>
      </w:r>
    </w:p>
    <w:p w14:paraId="0720485A" w14:textId="77777777" w:rsidR="00E8330B" w:rsidRPr="00A96079" w:rsidRDefault="00E8330B" w:rsidP="00E8330B">
      <w:pPr>
        <w:spacing w:after="0" w:line="312" w:lineRule="auto"/>
        <w:jc w:val="both"/>
        <w:rPr>
          <w:rFonts w:ascii="Times New Roman" w:eastAsia="Times New Roman" w:hAnsi="Times New Roman" w:cs="Times New Roman"/>
          <w:color w:val="000000"/>
          <w:sz w:val="26"/>
          <w:szCs w:val="26"/>
          <w:lang w:eastAsia="ru-RU"/>
        </w:rPr>
      </w:pPr>
    </w:p>
    <w:p w14:paraId="7C8466C7" w14:textId="77777777" w:rsidR="00E8330B" w:rsidRPr="00A96079" w:rsidRDefault="00E8330B" w:rsidP="00E8330B">
      <w:pPr>
        <w:spacing w:after="0" w:line="312" w:lineRule="auto"/>
        <w:jc w:val="both"/>
        <w:rPr>
          <w:rFonts w:ascii="Times New Roman" w:eastAsia="Times New Roman" w:hAnsi="Times New Roman" w:cs="Times New Roman"/>
          <w:color w:val="000000"/>
          <w:sz w:val="26"/>
          <w:szCs w:val="26"/>
          <w:lang w:eastAsia="ru-RU"/>
        </w:rPr>
      </w:pPr>
      <w:proofErr w:type="spellStart"/>
      <w:r w:rsidRPr="00A96079">
        <w:rPr>
          <w:rFonts w:ascii="Times New Roman" w:eastAsia="Times New Roman" w:hAnsi="Times New Roman" w:cs="Times New Roman"/>
          <w:color w:val="000000"/>
          <w:sz w:val="26"/>
          <w:szCs w:val="26"/>
          <w:lang w:eastAsia="ru-RU"/>
        </w:rPr>
        <w:t>м.п</w:t>
      </w:r>
      <w:proofErr w:type="spellEnd"/>
      <w:r w:rsidRPr="00A96079">
        <w:rPr>
          <w:rFonts w:ascii="Times New Roman" w:eastAsia="Times New Roman" w:hAnsi="Times New Roman" w:cs="Times New Roman"/>
          <w:color w:val="000000"/>
          <w:sz w:val="26"/>
          <w:szCs w:val="26"/>
          <w:lang w:eastAsia="ru-RU"/>
        </w:rPr>
        <w:t xml:space="preserve">.  </w:t>
      </w:r>
    </w:p>
    <w:p w14:paraId="4005FA26" w14:textId="77777777" w:rsidR="00795085" w:rsidRPr="00A96079" w:rsidRDefault="00795085" w:rsidP="00E75267">
      <w:pPr>
        <w:spacing w:after="0" w:line="240" w:lineRule="auto"/>
        <w:ind w:firstLine="720"/>
        <w:jc w:val="both"/>
        <w:rPr>
          <w:rFonts w:ascii="Times New Roman" w:eastAsia="Times New Roman" w:hAnsi="Times New Roman" w:cs="Times New Roman"/>
          <w:sz w:val="24"/>
          <w:szCs w:val="24"/>
          <w:lang w:eastAsia="zh-CN"/>
        </w:rPr>
      </w:pPr>
    </w:p>
    <w:p w14:paraId="1476E356" w14:textId="77777777" w:rsidR="00E8330B" w:rsidRPr="00A96079" w:rsidRDefault="00E8330B" w:rsidP="00E8330B">
      <w:pPr>
        <w:widowControl w:val="0"/>
        <w:shd w:val="clear" w:color="auto" w:fill="FFFFFF"/>
        <w:autoSpaceDE w:val="0"/>
        <w:autoSpaceDN w:val="0"/>
        <w:adjustRightInd w:val="0"/>
        <w:spacing w:after="0" w:line="240" w:lineRule="auto"/>
        <w:ind w:left="6237" w:right="-284"/>
        <w:rPr>
          <w:rFonts w:ascii="Times New Roman" w:eastAsia="Times New Roman" w:hAnsi="Times New Roman" w:cs="Times New Roman"/>
          <w:b/>
          <w:bCs/>
          <w:i/>
          <w:sz w:val="20"/>
          <w:szCs w:val="20"/>
          <w:lang w:eastAsia="ru-RU"/>
        </w:rPr>
      </w:pPr>
      <w:r w:rsidRPr="00A96079">
        <w:rPr>
          <w:rFonts w:ascii="Times New Roman" w:eastAsia="Times New Roman" w:hAnsi="Times New Roman" w:cs="Times New Roman"/>
          <w:b/>
          <w:color w:val="FF0000"/>
          <w:spacing w:val="-8"/>
          <w:sz w:val="28"/>
          <w:szCs w:val="28"/>
          <w:lang w:eastAsia="ru-RU"/>
        </w:rPr>
        <w:lastRenderedPageBreak/>
        <w:t xml:space="preserve">                    </w:t>
      </w:r>
      <w:r w:rsidRPr="00A96079">
        <w:rPr>
          <w:rFonts w:ascii="Times New Roman" w:eastAsia="Times New Roman" w:hAnsi="Times New Roman" w:cs="Times New Roman"/>
          <w:b/>
          <w:bCs/>
          <w:i/>
          <w:sz w:val="20"/>
          <w:szCs w:val="20"/>
          <w:lang w:eastAsia="ru-RU"/>
        </w:rPr>
        <w:t>Приложение № 2</w:t>
      </w:r>
    </w:p>
    <w:p w14:paraId="2FFC1549" w14:textId="77777777" w:rsidR="00E8330B" w:rsidRPr="00A96079" w:rsidRDefault="00E8330B" w:rsidP="00E8330B">
      <w:pPr>
        <w:widowControl w:val="0"/>
        <w:shd w:val="clear" w:color="auto" w:fill="FFFFFF"/>
        <w:tabs>
          <w:tab w:val="left" w:pos="6237"/>
        </w:tabs>
        <w:autoSpaceDE w:val="0"/>
        <w:autoSpaceDN w:val="0"/>
        <w:adjustRightInd w:val="0"/>
        <w:spacing w:after="0" w:line="240" w:lineRule="auto"/>
        <w:ind w:left="6237" w:right="-1"/>
        <w:jc w:val="both"/>
        <w:rPr>
          <w:rFonts w:ascii="Times New Roman" w:eastAsia="Times New Roman" w:hAnsi="Times New Roman" w:cs="Times New Roman"/>
          <w:b/>
          <w:color w:val="FF0000"/>
          <w:spacing w:val="-8"/>
          <w:sz w:val="28"/>
          <w:szCs w:val="28"/>
          <w:lang w:eastAsia="ru-RU"/>
        </w:rPr>
      </w:pPr>
      <w:r w:rsidRPr="00A96079">
        <w:rPr>
          <w:rFonts w:ascii="Times New Roman" w:eastAsia="Times New Roman" w:hAnsi="Times New Roman" w:cs="Times New Roman"/>
          <w:i/>
          <w:color w:val="000000" w:themeColor="text1"/>
          <w:sz w:val="20"/>
          <w:szCs w:val="20"/>
          <w:lang w:eastAsia="ru-RU"/>
        </w:rPr>
        <w:t xml:space="preserve">к Положению о членстве, в том числе о требованиях к членам, о размере, порядке расчета и уплаты вступительного взноса, членских взносов. </w:t>
      </w:r>
    </w:p>
    <w:p w14:paraId="74C97073" w14:textId="77777777" w:rsidR="00E8330B" w:rsidRPr="00A96079" w:rsidRDefault="00E8330B" w:rsidP="00E8330B">
      <w:pPr>
        <w:spacing w:after="0" w:line="240" w:lineRule="auto"/>
        <w:rPr>
          <w:color w:val="000000" w:themeColor="text1"/>
        </w:rPr>
      </w:pPr>
    </w:p>
    <w:tbl>
      <w:tblPr>
        <w:tblStyle w:val="af4"/>
        <w:tblpPr w:leftFromText="180" w:rightFromText="180" w:vertAnchor="text" w:horzAnchor="margin" w:tblpXSpec="right" w:tblpY="-61"/>
        <w:tblW w:w="0" w:type="auto"/>
        <w:tblLayout w:type="fixed"/>
        <w:tblLook w:val="04A0" w:firstRow="1" w:lastRow="0" w:firstColumn="1" w:lastColumn="0" w:noHBand="0" w:noVBand="1"/>
      </w:tblPr>
      <w:tblGrid>
        <w:gridCol w:w="4219"/>
      </w:tblGrid>
      <w:tr w:rsidR="00E8330B" w:rsidRPr="00A96079" w14:paraId="0B7AFC30" w14:textId="77777777" w:rsidTr="00F35563">
        <w:tc>
          <w:tcPr>
            <w:tcW w:w="4219" w:type="dxa"/>
          </w:tcPr>
          <w:p w14:paraId="6EEBF14C" w14:textId="77777777" w:rsidR="00E8330B" w:rsidRPr="00A96079" w:rsidRDefault="00E8330B" w:rsidP="00F35563">
            <w:pPr>
              <w:ind w:left="142"/>
              <w:rPr>
                <w:rFonts w:ascii="Times New Roman" w:hAnsi="Times New Roman" w:cs="Times New Roman"/>
                <w:b/>
                <w:color w:val="000000" w:themeColor="text1"/>
              </w:rPr>
            </w:pPr>
            <w:r w:rsidRPr="00A96079">
              <w:rPr>
                <w:rFonts w:ascii="Times New Roman" w:hAnsi="Times New Roman" w:cs="Times New Roman"/>
                <w:b/>
                <w:color w:val="000000" w:themeColor="text1"/>
              </w:rPr>
              <w:t>Союзу</w:t>
            </w:r>
          </w:p>
          <w:p w14:paraId="6C94E4D2" w14:textId="77777777" w:rsidR="00E8330B" w:rsidRPr="00A96079" w:rsidRDefault="00E8330B" w:rsidP="00F35563">
            <w:pPr>
              <w:ind w:left="142"/>
              <w:rPr>
                <w:rFonts w:ascii="Times New Roman" w:hAnsi="Times New Roman" w:cs="Times New Roman"/>
                <w:b/>
                <w:color w:val="000000" w:themeColor="text1"/>
              </w:rPr>
            </w:pPr>
            <w:r w:rsidRPr="00A96079">
              <w:rPr>
                <w:rFonts w:ascii="Times New Roman" w:hAnsi="Times New Roman" w:cs="Times New Roman"/>
                <w:b/>
                <w:color w:val="000000" w:themeColor="text1"/>
              </w:rPr>
              <w:t>«Саморегулируемая организация</w:t>
            </w:r>
          </w:p>
          <w:p w14:paraId="271B4201" w14:textId="77777777" w:rsidR="00E8330B" w:rsidRPr="00A96079" w:rsidRDefault="00E8330B" w:rsidP="00F35563">
            <w:pPr>
              <w:ind w:left="142"/>
              <w:rPr>
                <w:rFonts w:ascii="Times New Roman" w:hAnsi="Times New Roman" w:cs="Times New Roman"/>
                <w:b/>
                <w:color w:val="000000" w:themeColor="text1"/>
              </w:rPr>
            </w:pPr>
            <w:r w:rsidRPr="00A96079">
              <w:rPr>
                <w:rFonts w:ascii="Times New Roman" w:hAnsi="Times New Roman" w:cs="Times New Roman"/>
                <w:b/>
                <w:color w:val="000000" w:themeColor="text1"/>
              </w:rPr>
              <w:t>строителей Камчатки»</w:t>
            </w:r>
          </w:p>
          <w:p w14:paraId="5BBFE1A0" w14:textId="77777777" w:rsidR="00E8330B" w:rsidRPr="00A96079" w:rsidRDefault="00E8330B" w:rsidP="00F35563">
            <w:pPr>
              <w:ind w:left="142"/>
              <w:rPr>
                <w:rFonts w:ascii="Times New Roman" w:hAnsi="Times New Roman" w:cs="Times New Roman"/>
                <w:color w:val="000000" w:themeColor="text1"/>
              </w:rPr>
            </w:pPr>
            <w:r w:rsidRPr="00A96079">
              <w:rPr>
                <w:rFonts w:ascii="Times New Roman" w:hAnsi="Times New Roman" w:cs="Times New Roman"/>
                <w:color w:val="000000" w:themeColor="text1"/>
              </w:rPr>
              <w:t>__________________________________</w:t>
            </w:r>
          </w:p>
          <w:p w14:paraId="6B3F98FB" w14:textId="77777777" w:rsidR="00E8330B" w:rsidRPr="00A96079" w:rsidRDefault="00E8330B" w:rsidP="00F35563">
            <w:pPr>
              <w:ind w:left="142"/>
              <w:rPr>
                <w:rFonts w:ascii="Times New Roman" w:hAnsi="Times New Roman" w:cs="Times New Roman"/>
                <w:color w:val="000000" w:themeColor="text1"/>
              </w:rPr>
            </w:pPr>
            <w:r w:rsidRPr="00A96079">
              <w:rPr>
                <w:rFonts w:ascii="Times New Roman" w:hAnsi="Times New Roman" w:cs="Times New Roman"/>
                <w:color w:val="000000" w:themeColor="text1"/>
              </w:rPr>
              <w:t xml:space="preserve">просп. Карла Маркса, д. 35, </w:t>
            </w:r>
            <w:proofErr w:type="spellStart"/>
            <w:r w:rsidRPr="00A96079">
              <w:rPr>
                <w:rFonts w:ascii="Times New Roman" w:hAnsi="Times New Roman" w:cs="Times New Roman"/>
                <w:color w:val="000000" w:themeColor="text1"/>
              </w:rPr>
              <w:t>каб</w:t>
            </w:r>
            <w:proofErr w:type="spellEnd"/>
            <w:r w:rsidRPr="00A96079">
              <w:rPr>
                <w:rFonts w:ascii="Times New Roman" w:hAnsi="Times New Roman" w:cs="Times New Roman"/>
                <w:color w:val="000000" w:themeColor="text1"/>
              </w:rPr>
              <w:t xml:space="preserve">. 403, </w:t>
            </w:r>
          </w:p>
          <w:p w14:paraId="01DCB792" w14:textId="77777777" w:rsidR="00E8330B" w:rsidRPr="00A96079" w:rsidRDefault="00E8330B" w:rsidP="00F35563">
            <w:pPr>
              <w:ind w:left="142"/>
              <w:rPr>
                <w:rFonts w:ascii="Times New Roman" w:hAnsi="Times New Roman" w:cs="Times New Roman"/>
                <w:color w:val="000000" w:themeColor="text1"/>
              </w:rPr>
            </w:pPr>
            <w:r w:rsidRPr="00A96079">
              <w:rPr>
                <w:rFonts w:ascii="Times New Roman" w:hAnsi="Times New Roman" w:cs="Times New Roman"/>
                <w:color w:val="000000" w:themeColor="text1"/>
              </w:rPr>
              <w:t>г. Петропавловск-Камчатский, 683031</w:t>
            </w:r>
          </w:p>
        </w:tc>
      </w:tr>
    </w:tbl>
    <w:p w14:paraId="08296DFF" w14:textId="77777777" w:rsidR="00E8330B" w:rsidRPr="00A96079" w:rsidRDefault="00E8330B" w:rsidP="00E8330B">
      <w:pPr>
        <w:spacing w:after="0" w:line="240" w:lineRule="auto"/>
        <w:rPr>
          <w:rFonts w:ascii="Times New Roman" w:hAnsi="Times New Roman" w:cs="Times New Roman"/>
          <w:b/>
          <w:color w:val="000000" w:themeColor="text1"/>
        </w:rPr>
      </w:pPr>
    </w:p>
    <w:p w14:paraId="386D8EB8" w14:textId="77777777" w:rsidR="00E8330B" w:rsidRPr="00A96079" w:rsidRDefault="00E8330B" w:rsidP="00E8330B">
      <w:pPr>
        <w:spacing w:after="0" w:line="240" w:lineRule="auto"/>
        <w:rPr>
          <w:rFonts w:ascii="Times New Roman" w:hAnsi="Times New Roman" w:cs="Times New Roman"/>
          <w:b/>
          <w:color w:val="000000" w:themeColor="text1"/>
        </w:rPr>
      </w:pPr>
    </w:p>
    <w:p w14:paraId="5E08F12D" w14:textId="77777777" w:rsidR="00E8330B" w:rsidRPr="00A96079" w:rsidRDefault="00E8330B" w:rsidP="00E8330B">
      <w:pPr>
        <w:spacing w:after="0" w:line="240" w:lineRule="auto"/>
        <w:jc w:val="center"/>
        <w:rPr>
          <w:rFonts w:ascii="Times New Roman" w:hAnsi="Times New Roman" w:cs="Times New Roman"/>
          <w:b/>
          <w:color w:val="000000" w:themeColor="text1"/>
        </w:rPr>
      </w:pPr>
    </w:p>
    <w:p w14:paraId="18193779" w14:textId="77777777" w:rsidR="00E8330B" w:rsidRPr="00A96079" w:rsidRDefault="00E8330B" w:rsidP="00E8330B">
      <w:pPr>
        <w:spacing w:after="0" w:line="240" w:lineRule="auto"/>
        <w:jc w:val="center"/>
        <w:rPr>
          <w:rFonts w:ascii="Times New Roman" w:hAnsi="Times New Roman" w:cs="Times New Roman"/>
          <w:b/>
          <w:color w:val="000000" w:themeColor="text1"/>
        </w:rPr>
      </w:pPr>
    </w:p>
    <w:p w14:paraId="1A71D48E" w14:textId="77777777" w:rsidR="00E8330B" w:rsidRPr="00A96079" w:rsidRDefault="00E8330B" w:rsidP="00E8330B">
      <w:pPr>
        <w:spacing w:after="0" w:line="240" w:lineRule="auto"/>
        <w:rPr>
          <w:rFonts w:ascii="Times New Roman" w:hAnsi="Times New Roman" w:cs="Times New Roman"/>
          <w:b/>
          <w:color w:val="000000" w:themeColor="text1"/>
        </w:rPr>
      </w:pPr>
    </w:p>
    <w:p w14:paraId="1BF41CE3" w14:textId="77777777" w:rsidR="00E8330B" w:rsidRPr="00A96079" w:rsidRDefault="00E8330B" w:rsidP="00E8330B">
      <w:pPr>
        <w:spacing w:after="0" w:line="240" w:lineRule="auto"/>
        <w:jc w:val="center"/>
        <w:rPr>
          <w:rFonts w:ascii="Times New Roman" w:hAnsi="Times New Roman" w:cs="Times New Roman"/>
          <w:b/>
          <w:color w:val="000000" w:themeColor="text1"/>
        </w:rPr>
      </w:pPr>
    </w:p>
    <w:p w14:paraId="7F04E702" w14:textId="77777777" w:rsidR="00E8330B" w:rsidRPr="00A96079" w:rsidRDefault="00E8330B" w:rsidP="00E8330B">
      <w:pPr>
        <w:spacing w:after="0" w:line="240" w:lineRule="auto"/>
        <w:rPr>
          <w:rFonts w:ascii="Times New Roman" w:hAnsi="Times New Roman" w:cs="Times New Roman"/>
          <w:b/>
          <w:color w:val="000000" w:themeColor="text1"/>
        </w:rPr>
      </w:pPr>
    </w:p>
    <w:p w14:paraId="1C0A67B1" w14:textId="77777777" w:rsidR="00E8330B" w:rsidRPr="00A96079" w:rsidRDefault="00E8330B" w:rsidP="00E8330B">
      <w:pPr>
        <w:spacing w:after="0" w:line="240" w:lineRule="auto"/>
        <w:jc w:val="center"/>
        <w:rPr>
          <w:rFonts w:ascii="Times New Roman" w:hAnsi="Times New Roman" w:cs="Times New Roman"/>
          <w:b/>
          <w:color w:val="000000" w:themeColor="text1"/>
          <w:sz w:val="24"/>
          <w:szCs w:val="24"/>
        </w:rPr>
      </w:pPr>
      <w:r w:rsidRPr="00A96079">
        <w:rPr>
          <w:rFonts w:ascii="Times New Roman" w:hAnsi="Times New Roman" w:cs="Times New Roman"/>
          <w:b/>
          <w:color w:val="000000" w:themeColor="text1"/>
          <w:sz w:val="24"/>
          <w:szCs w:val="24"/>
        </w:rPr>
        <w:t>Заявление юридического лица</w:t>
      </w:r>
    </w:p>
    <w:p w14:paraId="5638AF91" w14:textId="77777777" w:rsidR="00E8330B" w:rsidRPr="00A96079" w:rsidRDefault="00E8330B" w:rsidP="00E8330B">
      <w:pPr>
        <w:spacing w:after="0" w:line="240" w:lineRule="auto"/>
        <w:jc w:val="center"/>
        <w:rPr>
          <w:rFonts w:ascii="Times New Roman" w:hAnsi="Times New Roman" w:cs="Times New Roman"/>
          <w:color w:val="000000" w:themeColor="text1"/>
          <w:sz w:val="24"/>
          <w:szCs w:val="24"/>
        </w:rPr>
      </w:pPr>
      <w:r w:rsidRPr="00A96079">
        <w:rPr>
          <w:rFonts w:ascii="Times New Roman" w:hAnsi="Times New Roman" w:cs="Times New Roman"/>
          <w:color w:val="000000" w:themeColor="text1"/>
          <w:sz w:val="24"/>
          <w:szCs w:val="24"/>
        </w:rPr>
        <w:t xml:space="preserve">о внесении изменений в реестр членов </w:t>
      </w:r>
    </w:p>
    <w:p w14:paraId="57B42557" w14:textId="77777777" w:rsidR="00E8330B" w:rsidRPr="00A96079" w:rsidRDefault="00E8330B" w:rsidP="00E8330B">
      <w:pPr>
        <w:spacing w:after="0" w:line="240" w:lineRule="auto"/>
        <w:jc w:val="center"/>
        <w:rPr>
          <w:rFonts w:ascii="Times New Roman" w:hAnsi="Times New Roman" w:cs="Times New Roman"/>
          <w:color w:val="000000" w:themeColor="text1"/>
          <w:sz w:val="24"/>
          <w:szCs w:val="24"/>
        </w:rPr>
      </w:pPr>
      <w:r w:rsidRPr="00A96079">
        <w:rPr>
          <w:rFonts w:ascii="Times New Roman" w:hAnsi="Times New Roman" w:cs="Times New Roman"/>
          <w:color w:val="000000" w:themeColor="text1"/>
          <w:sz w:val="24"/>
          <w:szCs w:val="24"/>
        </w:rPr>
        <w:t>Союза «Саморегулируемая организация строителей Камчатки»</w:t>
      </w:r>
    </w:p>
    <w:p w14:paraId="35096860" w14:textId="77777777" w:rsidR="00E8330B" w:rsidRPr="00A96079" w:rsidRDefault="00E8330B" w:rsidP="00E8330B">
      <w:pPr>
        <w:spacing w:after="0" w:line="360" w:lineRule="auto"/>
        <w:rPr>
          <w:rFonts w:ascii="Times New Roman" w:hAnsi="Times New Roman" w:cs="Times New Roman"/>
          <w:color w:val="000000" w:themeColor="text1"/>
        </w:rPr>
      </w:pPr>
    </w:p>
    <w:tbl>
      <w:tblPr>
        <w:tblStyle w:val="af4"/>
        <w:tblW w:w="0" w:type="auto"/>
        <w:tblLook w:val="04A0" w:firstRow="1" w:lastRow="0" w:firstColumn="1" w:lastColumn="0" w:noHBand="0" w:noVBand="1"/>
      </w:tblPr>
      <w:tblGrid>
        <w:gridCol w:w="2660"/>
        <w:gridCol w:w="6911"/>
      </w:tblGrid>
      <w:tr w:rsidR="00E8330B" w:rsidRPr="00A96079" w14:paraId="089647C4" w14:textId="77777777" w:rsidTr="00F35563">
        <w:trPr>
          <w:trHeight w:val="531"/>
        </w:trPr>
        <w:tc>
          <w:tcPr>
            <w:tcW w:w="2660" w:type="dxa"/>
          </w:tcPr>
          <w:p w14:paraId="44F608AF" w14:textId="77777777" w:rsidR="00E8330B" w:rsidRPr="00A96079" w:rsidRDefault="00E8330B" w:rsidP="00F35563">
            <w:pPr>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Полное наименование юридического лица</w:t>
            </w:r>
          </w:p>
        </w:tc>
        <w:tc>
          <w:tcPr>
            <w:tcW w:w="6911" w:type="dxa"/>
          </w:tcPr>
          <w:p w14:paraId="2DB80B4D" w14:textId="77777777" w:rsidR="00E8330B" w:rsidRPr="00A96079" w:rsidRDefault="00E8330B" w:rsidP="00F35563">
            <w:pPr>
              <w:rPr>
                <w:rFonts w:ascii="Times New Roman" w:hAnsi="Times New Roman" w:cs="Times New Roman"/>
                <w:color w:val="000000" w:themeColor="text1"/>
              </w:rPr>
            </w:pPr>
          </w:p>
        </w:tc>
      </w:tr>
    </w:tbl>
    <w:p w14:paraId="084BE5ED" w14:textId="77777777" w:rsidR="00E8330B" w:rsidRPr="00A96079" w:rsidRDefault="00E8330B" w:rsidP="00E8330B">
      <w:pPr>
        <w:rPr>
          <w:rFonts w:ascii="Times New Roman" w:hAnsi="Times New Roman" w:cs="Times New Roman"/>
          <w:color w:val="000000" w:themeColor="text1"/>
          <w:sz w:val="2"/>
          <w:szCs w:val="2"/>
        </w:rPr>
      </w:pPr>
    </w:p>
    <w:tbl>
      <w:tblPr>
        <w:tblStyle w:val="af4"/>
        <w:tblW w:w="0" w:type="auto"/>
        <w:tblLook w:val="04A0" w:firstRow="1" w:lastRow="0" w:firstColumn="1" w:lastColumn="0" w:noHBand="0" w:noVBand="1"/>
      </w:tblPr>
      <w:tblGrid>
        <w:gridCol w:w="2660"/>
        <w:gridCol w:w="6911"/>
      </w:tblGrid>
      <w:tr w:rsidR="00E8330B" w:rsidRPr="00A96079" w14:paraId="2251D658" w14:textId="77777777" w:rsidTr="00F35563">
        <w:tc>
          <w:tcPr>
            <w:tcW w:w="2660" w:type="dxa"/>
          </w:tcPr>
          <w:p w14:paraId="62C05FA8" w14:textId="77777777" w:rsidR="00E8330B" w:rsidRPr="00A96079" w:rsidRDefault="00E8330B" w:rsidP="00F35563">
            <w:pPr>
              <w:rPr>
                <w:rFonts w:ascii="Times New Roman" w:hAnsi="Times New Roman" w:cs="Times New Roman"/>
                <w:color w:val="000000" w:themeColor="text1"/>
                <w:sz w:val="20"/>
                <w:szCs w:val="20"/>
              </w:rPr>
            </w:pPr>
            <w:bookmarkStart w:id="21" w:name="_Hlk125109933"/>
            <w:r w:rsidRPr="00A96079">
              <w:rPr>
                <w:rFonts w:ascii="Times New Roman" w:hAnsi="Times New Roman" w:cs="Times New Roman"/>
                <w:color w:val="000000" w:themeColor="text1"/>
                <w:sz w:val="20"/>
                <w:szCs w:val="20"/>
              </w:rPr>
              <w:t>Сокращенное наименование</w:t>
            </w:r>
          </w:p>
          <w:p w14:paraId="09229078" w14:textId="77777777" w:rsidR="00E8330B" w:rsidRPr="00A96079" w:rsidRDefault="00E8330B" w:rsidP="00F35563">
            <w:pPr>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юридического лица</w:t>
            </w:r>
          </w:p>
        </w:tc>
        <w:tc>
          <w:tcPr>
            <w:tcW w:w="6911" w:type="dxa"/>
          </w:tcPr>
          <w:p w14:paraId="0E0CF64E" w14:textId="77777777" w:rsidR="00E8330B" w:rsidRPr="00A96079" w:rsidRDefault="00E8330B" w:rsidP="00F35563">
            <w:pPr>
              <w:rPr>
                <w:rFonts w:ascii="Times New Roman" w:hAnsi="Times New Roman" w:cs="Times New Roman"/>
                <w:color w:val="000000" w:themeColor="text1"/>
              </w:rPr>
            </w:pPr>
          </w:p>
        </w:tc>
      </w:tr>
    </w:tbl>
    <w:tbl>
      <w:tblPr>
        <w:tblStyle w:val="af4"/>
        <w:tblpPr w:leftFromText="180" w:rightFromText="180" w:vertAnchor="text" w:horzAnchor="margin" w:tblpXSpec="center" w:tblpY="247"/>
        <w:tblW w:w="9351" w:type="dxa"/>
        <w:tblLook w:val="04A0" w:firstRow="1" w:lastRow="0" w:firstColumn="1" w:lastColumn="0" w:noHBand="0" w:noVBand="1"/>
      </w:tblPr>
      <w:tblGrid>
        <w:gridCol w:w="1111"/>
        <w:gridCol w:w="1985"/>
        <w:gridCol w:w="850"/>
        <w:gridCol w:w="1861"/>
        <w:gridCol w:w="2126"/>
        <w:gridCol w:w="1418"/>
      </w:tblGrid>
      <w:tr w:rsidR="00E8330B" w:rsidRPr="00A96079" w14:paraId="439C5CB4" w14:textId="77777777" w:rsidTr="00E8330B">
        <w:tc>
          <w:tcPr>
            <w:tcW w:w="1111" w:type="dxa"/>
          </w:tcPr>
          <w:bookmarkEnd w:id="21"/>
          <w:p w14:paraId="3898B6CD" w14:textId="77777777" w:rsidR="00E8330B" w:rsidRPr="00A96079" w:rsidRDefault="00E8330B" w:rsidP="00F35563">
            <w:pPr>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ИНН</w:t>
            </w:r>
          </w:p>
        </w:tc>
        <w:tc>
          <w:tcPr>
            <w:tcW w:w="1985" w:type="dxa"/>
          </w:tcPr>
          <w:p w14:paraId="55A99F3A" w14:textId="77777777" w:rsidR="00E8330B" w:rsidRPr="00A96079" w:rsidRDefault="00E8330B" w:rsidP="00F35563">
            <w:pPr>
              <w:rPr>
                <w:rFonts w:ascii="Times New Roman" w:hAnsi="Times New Roman" w:cs="Times New Roman"/>
                <w:color w:val="000000" w:themeColor="text1"/>
              </w:rPr>
            </w:pPr>
          </w:p>
        </w:tc>
        <w:tc>
          <w:tcPr>
            <w:tcW w:w="850" w:type="dxa"/>
          </w:tcPr>
          <w:p w14:paraId="674E5C38" w14:textId="77777777" w:rsidR="00E8330B" w:rsidRPr="00A96079" w:rsidRDefault="00E8330B" w:rsidP="00F35563">
            <w:pPr>
              <w:ind w:left="11" w:hanging="11"/>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 xml:space="preserve">ОГРН </w:t>
            </w:r>
          </w:p>
          <w:p w14:paraId="4434BC9D" w14:textId="77777777" w:rsidR="00E8330B" w:rsidRPr="00A96079" w:rsidRDefault="00E8330B" w:rsidP="00F35563">
            <w:pPr>
              <w:ind w:left="11" w:hanging="11"/>
              <w:rPr>
                <w:rFonts w:ascii="Times New Roman" w:hAnsi="Times New Roman" w:cs="Times New Roman"/>
                <w:color w:val="000000" w:themeColor="text1"/>
                <w:sz w:val="20"/>
                <w:szCs w:val="20"/>
              </w:rPr>
            </w:pPr>
          </w:p>
        </w:tc>
        <w:tc>
          <w:tcPr>
            <w:tcW w:w="1861" w:type="dxa"/>
          </w:tcPr>
          <w:p w14:paraId="3634BEEF" w14:textId="77777777" w:rsidR="00E8330B" w:rsidRPr="00A96079" w:rsidRDefault="00E8330B" w:rsidP="00F35563">
            <w:pPr>
              <w:rPr>
                <w:rFonts w:ascii="Times New Roman" w:hAnsi="Times New Roman" w:cs="Times New Roman"/>
                <w:color w:val="000000" w:themeColor="text1"/>
              </w:rPr>
            </w:pPr>
          </w:p>
          <w:p w14:paraId="208D9FE2" w14:textId="77777777" w:rsidR="00E8330B" w:rsidRPr="00A96079" w:rsidRDefault="00E8330B" w:rsidP="00F35563">
            <w:pPr>
              <w:rPr>
                <w:rFonts w:ascii="Times New Roman" w:hAnsi="Times New Roman" w:cs="Times New Roman"/>
                <w:color w:val="000000" w:themeColor="text1"/>
              </w:rPr>
            </w:pPr>
          </w:p>
        </w:tc>
        <w:tc>
          <w:tcPr>
            <w:tcW w:w="2126" w:type="dxa"/>
          </w:tcPr>
          <w:p w14:paraId="743B5865" w14:textId="77777777" w:rsidR="00E8330B" w:rsidRPr="00A96079" w:rsidRDefault="00E8330B" w:rsidP="00F35563">
            <w:pPr>
              <w:ind w:left="11" w:hanging="11"/>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 xml:space="preserve">дата государственной регистрации </w:t>
            </w:r>
          </w:p>
        </w:tc>
        <w:tc>
          <w:tcPr>
            <w:tcW w:w="1418" w:type="dxa"/>
          </w:tcPr>
          <w:p w14:paraId="23BB1CD8" w14:textId="77777777" w:rsidR="00E8330B" w:rsidRPr="00A96079" w:rsidRDefault="00E8330B" w:rsidP="00F35563">
            <w:pPr>
              <w:rPr>
                <w:rFonts w:ascii="Times New Roman" w:hAnsi="Times New Roman" w:cs="Times New Roman"/>
                <w:color w:val="000000" w:themeColor="text1"/>
              </w:rPr>
            </w:pPr>
          </w:p>
          <w:p w14:paraId="5C4E5193" w14:textId="77777777" w:rsidR="00E8330B" w:rsidRPr="00A96079" w:rsidRDefault="00E8330B" w:rsidP="00F35563">
            <w:pPr>
              <w:rPr>
                <w:rFonts w:ascii="Times New Roman" w:hAnsi="Times New Roman" w:cs="Times New Roman"/>
                <w:color w:val="000000" w:themeColor="text1"/>
              </w:rPr>
            </w:pPr>
          </w:p>
        </w:tc>
      </w:tr>
    </w:tbl>
    <w:p w14:paraId="609D393C" w14:textId="77777777" w:rsidR="00E8330B" w:rsidRPr="00A96079" w:rsidRDefault="00E8330B" w:rsidP="00E8330B">
      <w:pPr>
        <w:rPr>
          <w:rFonts w:ascii="Times New Roman" w:hAnsi="Times New Roman" w:cs="Times New Roman"/>
          <w:color w:val="000000" w:themeColor="text1"/>
          <w:sz w:val="2"/>
          <w:szCs w:val="2"/>
        </w:rPr>
      </w:pPr>
    </w:p>
    <w:p w14:paraId="0AA99675" w14:textId="77777777" w:rsidR="00E8330B" w:rsidRPr="00A96079" w:rsidRDefault="00E8330B" w:rsidP="00E8330B">
      <w:pPr>
        <w:rPr>
          <w:rFonts w:ascii="Times New Roman" w:hAnsi="Times New Roman" w:cs="Times New Roman"/>
          <w:color w:val="000000" w:themeColor="text1"/>
          <w:sz w:val="2"/>
          <w:szCs w:val="2"/>
        </w:rPr>
      </w:pPr>
    </w:p>
    <w:tbl>
      <w:tblPr>
        <w:tblStyle w:val="af4"/>
        <w:tblW w:w="9606" w:type="dxa"/>
        <w:tblLook w:val="04A0" w:firstRow="1" w:lastRow="0" w:firstColumn="1" w:lastColumn="0" w:noHBand="0" w:noVBand="1"/>
      </w:tblPr>
      <w:tblGrid>
        <w:gridCol w:w="6062"/>
        <w:gridCol w:w="3544"/>
      </w:tblGrid>
      <w:tr w:rsidR="00E8330B" w:rsidRPr="00A96079" w14:paraId="3FC25D59" w14:textId="77777777" w:rsidTr="00F35563">
        <w:trPr>
          <w:trHeight w:val="93"/>
        </w:trPr>
        <w:tc>
          <w:tcPr>
            <w:tcW w:w="6062" w:type="dxa"/>
          </w:tcPr>
          <w:p w14:paraId="26FDA9F2" w14:textId="77777777" w:rsidR="00E8330B" w:rsidRPr="00A96079" w:rsidRDefault="00E8330B" w:rsidP="00F35563">
            <w:pPr>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номер в реестре членов саморегулируемой организации</w:t>
            </w:r>
          </w:p>
        </w:tc>
        <w:tc>
          <w:tcPr>
            <w:tcW w:w="3544" w:type="dxa"/>
          </w:tcPr>
          <w:p w14:paraId="6C6D7F87" w14:textId="77777777" w:rsidR="00E8330B" w:rsidRPr="00A96079" w:rsidRDefault="00E8330B" w:rsidP="00F35563">
            <w:pPr>
              <w:rPr>
                <w:rFonts w:ascii="Times New Roman" w:hAnsi="Times New Roman" w:cs="Times New Roman"/>
                <w:color w:val="000000" w:themeColor="text1"/>
              </w:rPr>
            </w:pPr>
            <w:r w:rsidRPr="00A96079">
              <w:rPr>
                <w:rFonts w:ascii="Times New Roman" w:hAnsi="Times New Roman" w:cs="Times New Roman"/>
                <w:color w:val="000000" w:themeColor="text1"/>
              </w:rPr>
              <w:t xml:space="preserve">                </w:t>
            </w:r>
          </w:p>
        </w:tc>
      </w:tr>
    </w:tbl>
    <w:p w14:paraId="1E83EA30" w14:textId="77777777" w:rsidR="00E8330B" w:rsidRPr="00A96079" w:rsidRDefault="00E8330B" w:rsidP="00E8330B">
      <w:pPr>
        <w:rPr>
          <w:rFonts w:ascii="Times New Roman" w:hAnsi="Times New Roman" w:cs="Times New Roman"/>
          <w:color w:val="000000" w:themeColor="text1"/>
          <w:sz w:val="2"/>
          <w:szCs w:val="2"/>
        </w:rPr>
      </w:pPr>
    </w:p>
    <w:tbl>
      <w:tblPr>
        <w:tblStyle w:val="af4"/>
        <w:tblW w:w="0" w:type="auto"/>
        <w:tblLook w:val="04A0" w:firstRow="1" w:lastRow="0" w:firstColumn="1" w:lastColumn="0" w:noHBand="0" w:noVBand="1"/>
      </w:tblPr>
      <w:tblGrid>
        <w:gridCol w:w="3510"/>
        <w:gridCol w:w="6061"/>
      </w:tblGrid>
      <w:tr w:rsidR="00E8330B" w:rsidRPr="00A96079" w14:paraId="512B2DD2" w14:textId="77777777" w:rsidTr="00F35563">
        <w:trPr>
          <w:trHeight w:val="591"/>
        </w:trPr>
        <w:tc>
          <w:tcPr>
            <w:tcW w:w="3510" w:type="dxa"/>
          </w:tcPr>
          <w:p w14:paraId="45BBF885" w14:textId="77777777" w:rsidR="00E8330B" w:rsidRPr="00A96079" w:rsidRDefault="00E8330B" w:rsidP="00F35563">
            <w:pPr>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место нахождения</w:t>
            </w:r>
          </w:p>
          <w:p w14:paraId="5739F249" w14:textId="77777777" w:rsidR="00E8330B" w:rsidRPr="00A96079" w:rsidRDefault="00E8330B" w:rsidP="00F35563">
            <w:pPr>
              <w:rPr>
                <w:rFonts w:ascii="Times New Roman" w:hAnsi="Times New Roman" w:cs="Times New Roman"/>
                <w:color w:val="000000" w:themeColor="text1"/>
              </w:rPr>
            </w:pPr>
            <w:r w:rsidRPr="00A96079">
              <w:rPr>
                <w:rFonts w:ascii="Times New Roman" w:hAnsi="Times New Roman" w:cs="Times New Roman"/>
                <w:color w:val="000000" w:themeColor="text1"/>
                <w:sz w:val="20"/>
                <w:szCs w:val="20"/>
              </w:rPr>
              <w:t>(место государственной регистрации)</w:t>
            </w:r>
          </w:p>
        </w:tc>
        <w:tc>
          <w:tcPr>
            <w:tcW w:w="6061" w:type="dxa"/>
          </w:tcPr>
          <w:p w14:paraId="6510D0E7" w14:textId="77777777" w:rsidR="00E8330B" w:rsidRPr="00A96079" w:rsidRDefault="00E8330B" w:rsidP="00F35563">
            <w:pPr>
              <w:rPr>
                <w:rFonts w:ascii="Times New Roman" w:hAnsi="Times New Roman" w:cs="Times New Roman"/>
                <w:color w:val="000000" w:themeColor="text1"/>
              </w:rPr>
            </w:pPr>
          </w:p>
        </w:tc>
      </w:tr>
    </w:tbl>
    <w:p w14:paraId="0089AD74" w14:textId="77777777" w:rsidR="00E8330B" w:rsidRPr="00A96079" w:rsidRDefault="00E8330B" w:rsidP="00E8330B">
      <w:pPr>
        <w:rPr>
          <w:rFonts w:ascii="Times New Roman" w:hAnsi="Times New Roman" w:cs="Times New Roman"/>
          <w:color w:val="000000" w:themeColor="text1"/>
          <w:sz w:val="2"/>
          <w:szCs w:val="2"/>
        </w:rPr>
      </w:pPr>
    </w:p>
    <w:tbl>
      <w:tblPr>
        <w:tblStyle w:val="af4"/>
        <w:tblW w:w="0" w:type="auto"/>
        <w:tblLook w:val="04A0" w:firstRow="1" w:lastRow="0" w:firstColumn="1" w:lastColumn="0" w:noHBand="0" w:noVBand="1"/>
      </w:tblPr>
      <w:tblGrid>
        <w:gridCol w:w="2660"/>
        <w:gridCol w:w="6911"/>
      </w:tblGrid>
      <w:tr w:rsidR="00E8330B" w:rsidRPr="00A96079" w14:paraId="546101ED" w14:textId="77777777" w:rsidTr="00F35563">
        <w:tc>
          <w:tcPr>
            <w:tcW w:w="2660" w:type="dxa"/>
            <w:tcBorders>
              <w:bottom w:val="single" w:sz="4" w:space="0" w:color="auto"/>
            </w:tcBorders>
          </w:tcPr>
          <w:p w14:paraId="3CCFFEA7" w14:textId="77777777" w:rsidR="00E8330B" w:rsidRPr="00A96079" w:rsidRDefault="00E8330B" w:rsidP="00F35563">
            <w:pPr>
              <w:ind w:right="-108"/>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 xml:space="preserve">адрес, указанный </w:t>
            </w:r>
          </w:p>
          <w:p w14:paraId="12691966" w14:textId="77777777" w:rsidR="00E8330B" w:rsidRPr="00A96079" w:rsidRDefault="00E8330B" w:rsidP="00F35563">
            <w:pPr>
              <w:ind w:right="-108"/>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 xml:space="preserve">в едином государственном </w:t>
            </w:r>
          </w:p>
          <w:p w14:paraId="65001CFE" w14:textId="77777777" w:rsidR="00E8330B" w:rsidRPr="00A96079" w:rsidRDefault="00E8330B" w:rsidP="00F35563">
            <w:pPr>
              <w:ind w:right="-108"/>
              <w:rPr>
                <w:rFonts w:ascii="Times New Roman" w:hAnsi="Times New Roman" w:cs="Times New Roman"/>
                <w:color w:val="000000" w:themeColor="text1"/>
              </w:rPr>
            </w:pPr>
            <w:r w:rsidRPr="00A96079">
              <w:rPr>
                <w:rFonts w:ascii="Times New Roman" w:hAnsi="Times New Roman" w:cs="Times New Roman"/>
                <w:color w:val="000000" w:themeColor="text1"/>
                <w:sz w:val="20"/>
                <w:szCs w:val="20"/>
              </w:rPr>
              <w:t>реестре юридических лиц</w:t>
            </w:r>
          </w:p>
        </w:tc>
        <w:tc>
          <w:tcPr>
            <w:tcW w:w="6911" w:type="dxa"/>
            <w:tcBorders>
              <w:bottom w:val="single" w:sz="4" w:space="0" w:color="auto"/>
            </w:tcBorders>
          </w:tcPr>
          <w:p w14:paraId="50652C4A" w14:textId="77777777" w:rsidR="00E8330B" w:rsidRPr="00A96079" w:rsidRDefault="00E8330B" w:rsidP="00F35563">
            <w:pPr>
              <w:rPr>
                <w:rFonts w:ascii="Times New Roman" w:hAnsi="Times New Roman" w:cs="Times New Roman"/>
                <w:color w:val="000000" w:themeColor="text1"/>
              </w:rPr>
            </w:pPr>
          </w:p>
        </w:tc>
      </w:tr>
      <w:tr w:rsidR="00E8330B" w:rsidRPr="00A96079" w14:paraId="22DA0C99" w14:textId="77777777" w:rsidTr="00F35563">
        <w:tc>
          <w:tcPr>
            <w:tcW w:w="2660" w:type="dxa"/>
            <w:tcBorders>
              <w:left w:val="nil"/>
              <w:right w:val="nil"/>
            </w:tcBorders>
          </w:tcPr>
          <w:p w14:paraId="2893C248" w14:textId="77777777" w:rsidR="00E8330B" w:rsidRPr="00A96079" w:rsidRDefault="00E8330B" w:rsidP="00F35563">
            <w:pPr>
              <w:ind w:right="-108"/>
              <w:rPr>
                <w:rFonts w:ascii="Times New Roman" w:hAnsi="Times New Roman" w:cs="Times New Roman"/>
                <w:color w:val="000000" w:themeColor="text1"/>
                <w:sz w:val="20"/>
                <w:szCs w:val="20"/>
              </w:rPr>
            </w:pPr>
          </w:p>
        </w:tc>
        <w:tc>
          <w:tcPr>
            <w:tcW w:w="6911" w:type="dxa"/>
            <w:tcBorders>
              <w:left w:val="nil"/>
              <w:right w:val="nil"/>
            </w:tcBorders>
          </w:tcPr>
          <w:p w14:paraId="47910E2F" w14:textId="77777777" w:rsidR="00E8330B" w:rsidRPr="00A96079" w:rsidRDefault="00E8330B" w:rsidP="00F35563">
            <w:pPr>
              <w:rPr>
                <w:rFonts w:ascii="Times New Roman" w:hAnsi="Times New Roman" w:cs="Times New Roman"/>
                <w:color w:val="000000" w:themeColor="text1"/>
              </w:rPr>
            </w:pPr>
          </w:p>
        </w:tc>
      </w:tr>
      <w:tr w:rsidR="00E8330B" w:rsidRPr="00A96079" w14:paraId="21ADE207" w14:textId="77777777" w:rsidTr="00F35563">
        <w:tc>
          <w:tcPr>
            <w:tcW w:w="2660" w:type="dxa"/>
          </w:tcPr>
          <w:p w14:paraId="22221629" w14:textId="77777777" w:rsidR="00E8330B" w:rsidRPr="00A96079" w:rsidRDefault="00E8330B" w:rsidP="00F35563">
            <w:pPr>
              <w:ind w:right="-108"/>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почтовый, фактический адрес юридического лица</w:t>
            </w:r>
          </w:p>
        </w:tc>
        <w:tc>
          <w:tcPr>
            <w:tcW w:w="6911" w:type="dxa"/>
          </w:tcPr>
          <w:p w14:paraId="10B8EECD" w14:textId="77777777" w:rsidR="00E8330B" w:rsidRPr="00A96079" w:rsidRDefault="00E8330B" w:rsidP="00F35563">
            <w:pPr>
              <w:rPr>
                <w:rFonts w:ascii="Times New Roman" w:hAnsi="Times New Roman" w:cs="Times New Roman"/>
                <w:color w:val="000000" w:themeColor="text1"/>
              </w:rPr>
            </w:pPr>
          </w:p>
        </w:tc>
      </w:tr>
    </w:tbl>
    <w:p w14:paraId="26C4D8D2" w14:textId="77777777" w:rsidR="00E8330B" w:rsidRPr="00A96079" w:rsidRDefault="00E8330B" w:rsidP="00E8330B">
      <w:pPr>
        <w:rPr>
          <w:rFonts w:ascii="Times New Roman" w:hAnsi="Times New Roman" w:cs="Times New Roman"/>
          <w:color w:val="000000" w:themeColor="text1"/>
          <w:sz w:val="2"/>
          <w:szCs w:val="2"/>
        </w:rPr>
      </w:pPr>
    </w:p>
    <w:tbl>
      <w:tblPr>
        <w:tblStyle w:val="af4"/>
        <w:tblW w:w="0" w:type="auto"/>
        <w:tblLook w:val="04A0" w:firstRow="1" w:lastRow="0" w:firstColumn="1" w:lastColumn="0" w:noHBand="0" w:noVBand="1"/>
      </w:tblPr>
      <w:tblGrid>
        <w:gridCol w:w="2660"/>
        <w:gridCol w:w="6911"/>
      </w:tblGrid>
      <w:tr w:rsidR="00E8330B" w:rsidRPr="00A96079" w14:paraId="3FB74921" w14:textId="77777777" w:rsidTr="00F35563">
        <w:tc>
          <w:tcPr>
            <w:tcW w:w="2660" w:type="dxa"/>
          </w:tcPr>
          <w:p w14:paraId="68BEC58E" w14:textId="77777777" w:rsidR="00E8330B" w:rsidRPr="00A96079" w:rsidRDefault="00E8330B" w:rsidP="00F35563">
            <w:pPr>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 xml:space="preserve">номера </w:t>
            </w:r>
          </w:p>
          <w:p w14:paraId="79ADCD8C" w14:textId="77777777" w:rsidR="00E8330B" w:rsidRPr="00A96079" w:rsidRDefault="00E8330B" w:rsidP="00F35563">
            <w:pPr>
              <w:rPr>
                <w:rFonts w:ascii="Times New Roman" w:hAnsi="Times New Roman" w:cs="Times New Roman"/>
                <w:color w:val="000000" w:themeColor="text1"/>
              </w:rPr>
            </w:pPr>
            <w:r w:rsidRPr="00A96079">
              <w:rPr>
                <w:rFonts w:ascii="Times New Roman" w:hAnsi="Times New Roman" w:cs="Times New Roman"/>
                <w:color w:val="000000" w:themeColor="text1"/>
                <w:sz w:val="20"/>
                <w:szCs w:val="20"/>
              </w:rPr>
              <w:t>контактных телефонов</w:t>
            </w:r>
          </w:p>
        </w:tc>
        <w:tc>
          <w:tcPr>
            <w:tcW w:w="6911" w:type="dxa"/>
          </w:tcPr>
          <w:p w14:paraId="1BB36275" w14:textId="77777777" w:rsidR="00E8330B" w:rsidRPr="00A96079" w:rsidRDefault="00E8330B" w:rsidP="00F35563">
            <w:pPr>
              <w:rPr>
                <w:rFonts w:ascii="Times New Roman" w:hAnsi="Times New Roman" w:cs="Times New Roman"/>
                <w:color w:val="000000" w:themeColor="text1"/>
              </w:rPr>
            </w:pPr>
          </w:p>
          <w:p w14:paraId="4BD4D9E0" w14:textId="77777777" w:rsidR="00E8330B" w:rsidRPr="00A96079" w:rsidRDefault="00E8330B" w:rsidP="00F35563">
            <w:pPr>
              <w:rPr>
                <w:rFonts w:ascii="Times New Roman" w:hAnsi="Times New Roman" w:cs="Times New Roman"/>
                <w:color w:val="000000" w:themeColor="text1"/>
              </w:rPr>
            </w:pPr>
          </w:p>
        </w:tc>
      </w:tr>
    </w:tbl>
    <w:p w14:paraId="757D6042" w14:textId="77777777" w:rsidR="00E8330B" w:rsidRPr="00A96079" w:rsidRDefault="00E8330B" w:rsidP="00E8330B">
      <w:pPr>
        <w:rPr>
          <w:rFonts w:ascii="Times New Roman" w:hAnsi="Times New Roman" w:cs="Times New Roman"/>
          <w:color w:val="000000" w:themeColor="text1"/>
          <w:sz w:val="2"/>
          <w:szCs w:val="2"/>
        </w:rPr>
      </w:pPr>
    </w:p>
    <w:tbl>
      <w:tblPr>
        <w:tblStyle w:val="af4"/>
        <w:tblW w:w="0" w:type="auto"/>
        <w:tblLook w:val="04A0" w:firstRow="1" w:lastRow="0" w:firstColumn="1" w:lastColumn="0" w:noHBand="0" w:noVBand="1"/>
      </w:tblPr>
      <w:tblGrid>
        <w:gridCol w:w="1384"/>
        <w:gridCol w:w="2126"/>
        <w:gridCol w:w="2552"/>
        <w:gridCol w:w="3509"/>
      </w:tblGrid>
      <w:tr w:rsidR="00E8330B" w:rsidRPr="00A96079" w14:paraId="301D5000" w14:textId="77777777" w:rsidTr="00F35563">
        <w:tc>
          <w:tcPr>
            <w:tcW w:w="1384" w:type="dxa"/>
          </w:tcPr>
          <w:p w14:paraId="65E2CC0B" w14:textId="77777777" w:rsidR="00E8330B" w:rsidRPr="00A96079" w:rsidRDefault="00E8330B" w:rsidP="00F35563">
            <w:pPr>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номер факса</w:t>
            </w:r>
          </w:p>
        </w:tc>
        <w:tc>
          <w:tcPr>
            <w:tcW w:w="2126" w:type="dxa"/>
          </w:tcPr>
          <w:p w14:paraId="48BABCCE" w14:textId="77777777" w:rsidR="00E8330B" w:rsidRPr="00A96079" w:rsidRDefault="00E8330B" w:rsidP="00F35563">
            <w:pPr>
              <w:rPr>
                <w:rFonts w:ascii="Times New Roman" w:hAnsi="Times New Roman" w:cs="Times New Roman"/>
                <w:color w:val="000000" w:themeColor="text1"/>
              </w:rPr>
            </w:pPr>
          </w:p>
        </w:tc>
        <w:tc>
          <w:tcPr>
            <w:tcW w:w="2552" w:type="dxa"/>
          </w:tcPr>
          <w:p w14:paraId="3EE9F983" w14:textId="77777777" w:rsidR="00E8330B" w:rsidRPr="00A96079" w:rsidRDefault="00E8330B" w:rsidP="00F35563">
            <w:pPr>
              <w:rPr>
                <w:rFonts w:ascii="Times New Roman" w:hAnsi="Times New Roman" w:cs="Times New Roman"/>
                <w:color w:val="000000" w:themeColor="text1"/>
              </w:rPr>
            </w:pPr>
            <w:r w:rsidRPr="00A96079">
              <w:rPr>
                <w:rFonts w:ascii="Times New Roman" w:hAnsi="Times New Roman" w:cs="Times New Roman"/>
                <w:color w:val="000000" w:themeColor="text1"/>
                <w:sz w:val="20"/>
                <w:szCs w:val="20"/>
              </w:rPr>
              <w:t>адрес электронной почты</w:t>
            </w:r>
          </w:p>
        </w:tc>
        <w:tc>
          <w:tcPr>
            <w:tcW w:w="3509" w:type="dxa"/>
          </w:tcPr>
          <w:p w14:paraId="3115E5CA" w14:textId="77777777" w:rsidR="00E8330B" w:rsidRPr="00A96079" w:rsidRDefault="00E8330B" w:rsidP="00F35563">
            <w:pPr>
              <w:rPr>
                <w:rFonts w:ascii="Times New Roman" w:hAnsi="Times New Roman" w:cs="Times New Roman"/>
                <w:color w:val="000000" w:themeColor="text1"/>
              </w:rPr>
            </w:pPr>
          </w:p>
        </w:tc>
      </w:tr>
    </w:tbl>
    <w:p w14:paraId="6F92CCC4" w14:textId="77777777" w:rsidR="00E8330B" w:rsidRPr="00A96079" w:rsidRDefault="00E8330B" w:rsidP="00E8330B">
      <w:pPr>
        <w:rPr>
          <w:rFonts w:ascii="Times New Roman" w:hAnsi="Times New Roman" w:cs="Times New Roman"/>
          <w:color w:val="000000" w:themeColor="text1"/>
          <w:sz w:val="2"/>
          <w:szCs w:val="2"/>
        </w:rPr>
      </w:pPr>
    </w:p>
    <w:tbl>
      <w:tblPr>
        <w:tblStyle w:val="af4"/>
        <w:tblW w:w="0" w:type="auto"/>
        <w:tblLook w:val="04A0" w:firstRow="1" w:lastRow="0" w:firstColumn="1" w:lastColumn="0" w:noHBand="0" w:noVBand="1"/>
      </w:tblPr>
      <w:tblGrid>
        <w:gridCol w:w="2660"/>
        <w:gridCol w:w="6911"/>
      </w:tblGrid>
      <w:tr w:rsidR="00E8330B" w:rsidRPr="00A96079" w14:paraId="4D1ED784" w14:textId="77777777" w:rsidTr="00F35563">
        <w:tc>
          <w:tcPr>
            <w:tcW w:w="2660" w:type="dxa"/>
          </w:tcPr>
          <w:p w14:paraId="6DC660F4" w14:textId="77777777" w:rsidR="00E8330B" w:rsidRPr="00A96079" w:rsidRDefault="00E8330B" w:rsidP="00F35563">
            <w:pPr>
              <w:ind w:right="-108"/>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 xml:space="preserve">адрес сайта </w:t>
            </w:r>
          </w:p>
          <w:p w14:paraId="6E826441" w14:textId="77777777" w:rsidR="00E8330B" w:rsidRPr="00A96079" w:rsidRDefault="00E8330B" w:rsidP="00F35563">
            <w:pPr>
              <w:ind w:right="-108"/>
              <w:rPr>
                <w:rFonts w:ascii="Times New Roman" w:hAnsi="Times New Roman" w:cs="Times New Roman"/>
                <w:color w:val="000000" w:themeColor="text1"/>
              </w:rPr>
            </w:pPr>
            <w:r w:rsidRPr="00A96079">
              <w:rPr>
                <w:rFonts w:ascii="Times New Roman" w:hAnsi="Times New Roman" w:cs="Times New Roman"/>
                <w:color w:val="000000" w:themeColor="text1"/>
                <w:sz w:val="20"/>
                <w:szCs w:val="20"/>
              </w:rPr>
              <w:t>в сети «Интернет»</w:t>
            </w:r>
          </w:p>
        </w:tc>
        <w:tc>
          <w:tcPr>
            <w:tcW w:w="6911" w:type="dxa"/>
          </w:tcPr>
          <w:p w14:paraId="1B4CF5F2" w14:textId="77777777" w:rsidR="00E8330B" w:rsidRPr="00A96079" w:rsidRDefault="00E8330B" w:rsidP="00F35563">
            <w:pPr>
              <w:rPr>
                <w:rFonts w:ascii="Times New Roman" w:hAnsi="Times New Roman" w:cs="Times New Roman"/>
                <w:color w:val="000000" w:themeColor="text1"/>
              </w:rPr>
            </w:pPr>
          </w:p>
          <w:p w14:paraId="728400C7" w14:textId="77777777" w:rsidR="00E8330B" w:rsidRPr="00A96079" w:rsidRDefault="00E8330B" w:rsidP="00F35563">
            <w:pPr>
              <w:rPr>
                <w:rFonts w:ascii="Times New Roman" w:hAnsi="Times New Roman" w:cs="Times New Roman"/>
                <w:color w:val="000000" w:themeColor="text1"/>
              </w:rPr>
            </w:pPr>
          </w:p>
        </w:tc>
      </w:tr>
    </w:tbl>
    <w:p w14:paraId="333EBB4B" w14:textId="77777777" w:rsidR="00E8330B" w:rsidRPr="00A96079" w:rsidRDefault="00E8330B" w:rsidP="00E8330B">
      <w:pPr>
        <w:rPr>
          <w:rFonts w:ascii="Times New Roman" w:hAnsi="Times New Roman" w:cs="Times New Roman"/>
          <w:color w:val="000000" w:themeColor="text1"/>
          <w:sz w:val="2"/>
          <w:szCs w:val="2"/>
        </w:rPr>
      </w:pPr>
    </w:p>
    <w:p w14:paraId="08A40C02" w14:textId="77777777" w:rsidR="00E8330B" w:rsidRPr="00A96079" w:rsidRDefault="00E8330B" w:rsidP="00E8330B">
      <w:pPr>
        <w:spacing w:after="120"/>
        <w:ind w:left="-142"/>
        <w:rPr>
          <w:rFonts w:ascii="Times New Roman" w:hAnsi="Times New Roman" w:cs="Times New Roman"/>
          <w:b/>
          <w:color w:val="000000" w:themeColor="text1"/>
        </w:rPr>
      </w:pPr>
      <w:r w:rsidRPr="00A96079">
        <w:rPr>
          <w:rFonts w:ascii="Times New Roman" w:hAnsi="Times New Roman" w:cs="Times New Roman"/>
          <w:b/>
          <w:color w:val="000000" w:themeColor="text1"/>
        </w:rPr>
        <w:t>в лице</w:t>
      </w:r>
    </w:p>
    <w:tbl>
      <w:tblPr>
        <w:tblStyle w:val="af4"/>
        <w:tblW w:w="0" w:type="auto"/>
        <w:tblLook w:val="04A0" w:firstRow="1" w:lastRow="0" w:firstColumn="1" w:lastColumn="0" w:noHBand="0" w:noVBand="1"/>
      </w:tblPr>
      <w:tblGrid>
        <w:gridCol w:w="2660"/>
        <w:gridCol w:w="6911"/>
      </w:tblGrid>
      <w:tr w:rsidR="00E8330B" w:rsidRPr="00A96079" w14:paraId="0EA6125E" w14:textId="77777777" w:rsidTr="00F35563">
        <w:tc>
          <w:tcPr>
            <w:tcW w:w="2660" w:type="dxa"/>
          </w:tcPr>
          <w:p w14:paraId="186D6173" w14:textId="77777777" w:rsidR="00E8330B" w:rsidRPr="00A96079" w:rsidRDefault="00E8330B" w:rsidP="00F35563">
            <w:pPr>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 xml:space="preserve">должность / </w:t>
            </w:r>
          </w:p>
          <w:p w14:paraId="37403F83" w14:textId="77777777" w:rsidR="00E8330B" w:rsidRPr="00A96079" w:rsidRDefault="00E8330B" w:rsidP="00F35563">
            <w:pPr>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фамилия, имя, отчество лица, осуществляющего функции единоличного исполнительного органа юридического лица</w:t>
            </w:r>
          </w:p>
        </w:tc>
        <w:tc>
          <w:tcPr>
            <w:tcW w:w="6911" w:type="dxa"/>
          </w:tcPr>
          <w:p w14:paraId="36D14A0D" w14:textId="77777777" w:rsidR="00E8330B" w:rsidRPr="00A96079" w:rsidRDefault="00E8330B" w:rsidP="00F35563">
            <w:pPr>
              <w:rPr>
                <w:rFonts w:ascii="Times New Roman" w:hAnsi="Times New Roman" w:cs="Times New Roman"/>
                <w:color w:val="000000" w:themeColor="text1"/>
              </w:rPr>
            </w:pPr>
          </w:p>
          <w:p w14:paraId="161296D0" w14:textId="77777777" w:rsidR="00E8330B" w:rsidRPr="00A96079" w:rsidRDefault="00E8330B" w:rsidP="00F35563">
            <w:pPr>
              <w:rPr>
                <w:rFonts w:ascii="Times New Roman" w:hAnsi="Times New Roman" w:cs="Times New Roman"/>
                <w:color w:val="000000" w:themeColor="text1"/>
              </w:rPr>
            </w:pPr>
          </w:p>
          <w:p w14:paraId="623064FB" w14:textId="77777777" w:rsidR="00E8330B" w:rsidRPr="00A96079" w:rsidRDefault="00E8330B" w:rsidP="00F35563">
            <w:pPr>
              <w:rPr>
                <w:rFonts w:ascii="Times New Roman" w:hAnsi="Times New Roman" w:cs="Times New Roman"/>
                <w:color w:val="000000" w:themeColor="text1"/>
              </w:rPr>
            </w:pPr>
          </w:p>
          <w:p w14:paraId="759ECC98" w14:textId="77777777" w:rsidR="00E8330B" w:rsidRPr="00A96079" w:rsidRDefault="00E8330B" w:rsidP="00F35563">
            <w:pPr>
              <w:rPr>
                <w:rFonts w:ascii="Times New Roman" w:hAnsi="Times New Roman" w:cs="Times New Roman"/>
                <w:color w:val="000000" w:themeColor="text1"/>
              </w:rPr>
            </w:pPr>
          </w:p>
          <w:p w14:paraId="681BD422" w14:textId="77777777" w:rsidR="00E8330B" w:rsidRPr="00A96079" w:rsidRDefault="00E8330B" w:rsidP="00F35563">
            <w:pPr>
              <w:rPr>
                <w:rFonts w:ascii="Times New Roman" w:hAnsi="Times New Roman" w:cs="Times New Roman"/>
                <w:color w:val="000000" w:themeColor="text1"/>
              </w:rPr>
            </w:pPr>
          </w:p>
        </w:tc>
      </w:tr>
    </w:tbl>
    <w:p w14:paraId="141B56D9" w14:textId="77777777" w:rsidR="00E8330B" w:rsidRPr="00A96079" w:rsidRDefault="00E8330B" w:rsidP="00E8330B">
      <w:pPr>
        <w:rPr>
          <w:rFonts w:ascii="Times New Roman" w:hAnsi="Times New Roman" w:cs="Times New Roman"/>
          <w:color w:val="000000" w:themeColor="text1"/>
          <w:sz w:val="2"/>
          <w:szCs w:val="2"/>
        </w:rPr>
      </w:pPr>
    </w:p>
    <w:p w14:paraId="77DF8D3C" w14:textId="77777777" w:rsidR="00E8330B" w:rsidRPr="00A96079" w:rsidRDefault="00E8330B" w:rsidP="00E8330B">
      <w:pPr>
        <w:ind w:left="-142"/>
        <w:rPr>
          <w:rFonts w:ascii="Times New Roman" w:hAnsi="Times New Roman" w:cs="Times New Roman"/>
          <w:color w:val="000000" w:themeColor="text1"/>
        </w:rPr>
      </w:pPr>
      <w:r w:rsidRPr="00A96079">
        <w:rPr>
          <w:rFonts w:ascii="Times New Roman" w:hAnsi="Times New Roman" w:cs="Times New Roman"/>
          <w:b/>
          <w:color w:val="000000" w:themeColor="text1"/>
        </w:rPr>
        <w:t>действующего на основании</w:t>
      </w:r>
    </w:p>
    <w:tbl>
      <w:tblPr>
        <w:tblStyle w:val="af4"/>
        <w:tblW w:w="0" w:type="auto"/>
        <w:tblLook w:val="04A0" w:firstRow="1" w:lastRow="0" w:firstColumn="1" w:lastColumn="0" w:noHBand="0" w:noVBand="1"/>
      </w:tblPr>
      <w:tblGrid>
        <w:gridCol w:w="2660"/>
        <w:gridCol w:w="6911"/>
      </w:tblGrid>
      <w:tr w:rsidR="00E8330B" w:rsidRPr="00A96079" w14:paraId="6A4D2130" w14:textId="77777777" w:rsidTr="00F35563">
        <w:tc>
          <w:tcPr>
            <w:tcW w:w="2660" w:type="dxa"/>
          </w:tcPr>
          <w:p w14:paraId="563A1ECC" w14:textId="77777777" w:rsidR="00E8330B" w:rsidRPr="00A96079" w:rsidRDefault="00E8330B" w:rsidP="00F35563">
            <w:pPr>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наименование, реквизиты документа</w:t>
            </w:r>
          </w:p>
        </w:tc>
        <w:tc>
          <w:tcPr>
            <w:tcW w:w="6911" w:type="dxa"/>
          </w:tcPr>
          <w:p w14:paraId="0EBC5673" w14:textId="77777777" w:rsidR="00E8330B" w:rsidRPr="00A96079" w:rsidRDefault="00E8330B" w:rsidP="00F35563">
            <w:pPr>
              <w:rPr>
                <w:rFonts w:ascii="Times New Roman" w:hAnsi="Times New Roman" w:cs="Times New Roman"/>
                <w:color w:val="000000" w:themeColor="text1"/>
              </w:rPr>
            </w:pPr>
          </w:p>
        </w:tc>
      </w:tr>
    </w:tbl>
    <w:p w14:paraId="2BFF1D1C" w14:textId="77777777" w:rsidR="00E8330B" w:rsidRPr="00A96079" w:rsidRDefault="00E8330B" w:rsidP="00E8330B">
      <w:pPr>
        <w:spacing w:after="0" w:line="240" w:lineRule="auto"/>
        <w:rPr>
          <w:rFonts w:ascii="Times New Roman" w:hAnsi="Times New Roman" w:cs="Times New Roman"/>
          <w:color w:val="000000" w:themeColor="text1"/>
        </w:rPr>
      </w:pPr>
    </w:p>
    <w:p w14:paraId="750C7982" w14:textId="77777777" w:rsidR="00E8330B" w:rsidRPr="00A96079" w:rsidRDefault="00E8330B" w:rsidP="00E8330B">
      <w:pPr>
        <w:spacing w:after="0" w:line="240" w:lineRule="auto"/>
        <w:ind w:firstLine="567"/>
        <w:jc w:val="both"/>
        <w:rPr>
          <w:rFonts w:ascii="Times New Roman" w:hAnsi="Times New Roman" w:cs="Times New Roman"/>
          <w:b/>
          <w:color w:val="000000" w:themeColor="text1"/>
          <w:sz w:val="20"/>
          <w:szCs w:val="20"/>
        </w:rPr>
      </w:pPr>
      <w:r w:rsidRPr="00A96079">
        <w:rPr>
          <w:rFonts w:ascii="Times New Roman" w:hAnsi="Times New Roman" w:cs="Times New Roman"/>
          <w:b/>
          <w:color w:val="000000" w:themeColor="text1"/>
        </w:rPr>
        <w:lastRenderedPageBreak/>
        <w:t>1) просит внести изменения в сведения об индивидуальном предпринимателе, юридическом лице, содержащиеся в реестре членов Союза строителей Камчатки (</w:t>
      </w:r>
      <w:r w:rsidRPr="00A96079">
        <w:rPr>
          <w:rFonts w:ascii="Times New Roman" w:hAnsi="Times New Roman" w:cs="Times New Roman"/>
          <w:color w:val="000000" w:themeColor="text1"/>
          <w:sz w:val="20"/>
          <w:szCs w:val="20"/>
        </w:rPr>
        <w:t>поставить знак «</w:t>
      </w:r>
      <w:r w:rsidRPr="00A96079">
        <w:rPr>
          <w:rFonts w:ascii="Times New Roman" w:hAnsi="Times New Roman" w:cs="Times New Roman"/>
          <w:b/>
          <w:color w:val="000000" w:themeColor="text1"/>
          <w:sz w:val="20"/>
          <w:szCs w:val="20"/>
          <w:lang w:val="en-US"/>
        </w:rPr>
        <w:t>V</w:t>
      </w:r>
      <w:r w:rsidRPr="00A96079">
        <w:rPr>
          <w:rFonts w:ascii="Times New Roman" w:hAnsi="Times New Roman" w:cs="Times New Roman"/>
          <w:color w:val="000000" w:themeColor="text1"/>
          <w:sz w:val="20"/>
          <w:szCs w:val="20"/>
        </w:rPr>
        <w:t>» напротив выбранного варианта):</w:t>
      </w:r>
    </w:p>
    <w:p w14:paraId="7A9E7539" w14:textId="77777777" w:rsidR="00E8330B" w:rsidRPr="00A96079" w:rsidRDefault="00E8330B" w:rsidP="00E8330B">
      <w:pPr>
        <w:spacing w:after="0" w:line="240" w:lineRule="auto"/>
        <w:ind w:firstLine="851"/>
        <w:jc w:val="both"/>
        <w:rPr>
          <w:rFonts w:ascii="Times New Roman" w:hAnsi="Times New Roman" w:cs="Times New Roman"/>
          <w:b/>
          <w:color w:val="000000" w:themeColor="text1"/>
        </w:rPr>
      </w:pPr>
    </w:p>
    <w:tbl>
      <w:tblPr>
        <w:tblStyle w:val="af4"/>
        <w:tblW w:w="0" w:type="auto"/>
        <w:tblInd w:w="108" w:type="dxa"/>
        <w:tblLook w:val="04A0" w:firstRow="1" w:lastRow="0" w:firstColumn="1" w:lastColumn="0" w:noHBand="0" w:noVBand="1"/>
      </w:tblPr>
      <w:tblGrid>
        <w:gridCol w:w="7655"/>
        <w:gridCol w:w="1701"/>
      </w:tblGrid>
      <w:tr w:rsidR="00E8330B" w:rsidRPr="00A96079" w14:paraId="1722B47D" w14:textId="77777777" w:rsidTr="00F35563">
        <w:trPr>
          <w:trHeight w:val="599"/>
        </w:trPr>
        <w:tc>
          <w:tcPr>
            <w:tcW w:w="7655" w:type="dxa"/>
            <w:vAlign w:val="center"/>
          </w:tcPr>
          <w:p w14:paraId="2C03F56F" w14:textId="77777777" w:rsidR="00E8330B" w:rsidRPr="00A96079" w:rsidRDefault="00E8330B" w:rsidP="00F35563">
            <w:pPr>
              <w:jc w:val="both"/>
              <w:rPr>
                <w:rFonts w:ascii="Times New Roman" w:hAnsi="Times New Roman" w:cs="Times New Roman"/>
                <w:color w:val="000000" w:themeColor="text1"/>
              </w:rPr>
            </w:pPr>
            <w:r w:rsidRPr="00A96079">
              <w:rPr>
                <w:rFonts w:ascii="Times New Roman" w:hAnsi="Times New Roman" w:cs="Times New Roman"/>
                <w:color w:val="000000" w:themeColor="text1"/>
              </w:rPr>
              <w:t>в целях изменения уровня ответственности по обязательствам по договору строительного подряда, договорам подряда на осуществление сноса</w:t>
            </w:r>
          </w:p>
        </w:tc>
        <w:tc>
          <w:tcPr>
            <w:tcW w:w="1701" w:type="dxa"/>
            <w:vAlign w:val="center"/>
          </w:tcPr>
          <w:p w14:paraId="2EEB6231" w14:textId="77777777" w:rsidR="00E8330B" w:rsidRPr="00A96079" w:rsidRDefault="00E8330B" w:rsidP="00F35563">
            <w:pPr>
              <w:jc w:val="center"/>
              <w:rPr>
                <w:rFonts w:ascii="Times New Roman" w:hAnsi="Times New Roman" w:cs="Times New Roman"/>
                <w:b/>
                <w:color w:val="000000" w:themeColor="text1"/>
              </w:rPr>
            </w:pPr>
          </w:p>
        </w:tc>
      </w:tr>
    </w:tbl>
    <w:p w14:paraId="2972EC37" w14:textId="77777777" w:rsidR="00E8330B" w:rsidRPr="00A96079" w:rsidRDefault="00E8330B" w:rsidP="00E8330B">
      <w:pPr>
        <w:spacing w:after="0"/>
        <w:rPr>
          <w:color w:val="000000" w:themeColor="text1"/>
        </w:rPr>
      </w:pPr>
    </w:p>
    <w:tbl>
      <w:tblPr>
        <w:tblStyle w:val="af4"/>
        <w:tblW w:w="0" w:type="auto"/>
        <w:tblInd w:w="108" w:type="dxa"/>
        <w:tblLook w:val="04A0" w:firstRow="1" w:lastRow="0" w:firstColumn="1" w:lastColumn="0" w:noHBand="0" w:noVBand="1"/>
      </w:tblPr>
      <w:tblGrid>
        <w:gridCol w:w="7655"/>
        <w:gridCol w:w="1701"/>
      </w:tblGrid>
      <w:tr w:rsidR="00E8330B" w:rsidRPr="00A96079" w14:paraId="2A079692" w14:textId="77777777" w:rsidTr="00F35563">
        <w:trPr>
          <w:trHeight w:val="976"/>
        </w:trPr>
        <w:tc>
          <w:tcPr>
            <w:tcW w:w="7655" w:type="dxa"/>
            <w:vAlign w:val="center"/>
          </w:tcPr>
          <w:p w14:paraId="38DCB46D" w14:textId="77777777" w:rsidR="00E8330B" w:rsidRPr="00A96079" w:rsidRDefault="00E8330B" w:rsidP="00F35563">
            <w:pPr>
              <w:jc w:val="both"/>
              <w:rPr>
                <w:rFonts w:ascii="Times New Roman" w:hAnsi="Times New Roman" w:cs="Times New Roman"/>
                <w:color w:val="000000" w:themeColor="text1"/>
              </w:rPr>
            </w:pPr>
            <w:r w:rsidRPr="00A96079">
              <w:rPr>
                <w:rFonts w:ascii="Times New Roman" w:hAnsi="Times New Roman" w:cs="Times New Roman"/>
                <w:color w:val="000000" w:themeColor="text1"/>
              </w:rPr>
              <w:t xml:space="preserve">в целях изменения уровня ответственности по обязательствам по договору строительного подряда, договорам подряда на осуществление сноса, заключаемого с использованием конкурентных способов заключения договоров </w:t>
            </w:r>
          </w:p>
        </w:tc>
        <w:tc>
          <w:tcPr>
            <w:tcW w:w="1701" w:type="dxa"/>
            <w:vAlign w:val="center"/>
          </w:tcPr>
          <w:p w14:paraId="06028727" w14:textId="77777777" w:rsidR="00E8330B" w:rsidRPr="00A96079" w:rsidRDefault="00E8330B" w:rsidP="00F35563">
            <w:pPr>
              <w:jc w:val="center"/>
              <w:rPr>
                <w:rFonts w:ascii="Times New Roman" w:hAnsi="Times New Roman" w:cs="Times New Roman"/>
                <w:b/>
                <w:color w:val="000000" w:themeColor="text1"/>
              </w:rPr>
            </w:pPr>
          </w:p>
        </w:tc>
      </w:tr>
    </w:tbl>
    <w:p w14:paraId="002829BF" w14:textId="77777777" w:rsidR="00E8330B" w:rsidRPr="00A96079" w:rsidRDefault="00E8330B" w:rsidP="00E8330B">
      <w:pPr>
        <w:spacing w:after="0"/>
        <w:rPr>
          <w:color w:val="000000" w:themeColor="text1"/>
        </w:rPr>
      </w:pPr>
    </w:p>
    <w:tbl>
      <w:tblPr>
        <w:tblStyle w:val="af4"/>
        <w:tblW w:w="0" w:type="auto"/>
        <w:tblInd w:w="108" w:type="dxa"/>
        <w:tblLook w:val="04A0" w:firstRow="1" w:lastRow="0" w:firstColumn="1" w:lastColumn="0" w:noHBand="0" w:noVBand="1"/>
      </w:tblPr>
      <w:tblGrid>
        <w:gridCol w:w="7655"/>
        <w:gridCol w:w="1701"/>
      </w:tblGrid>
      <w:tr w:rsidR="00E8330B" w:rsidRPr="00A96079" w14:paraId="5BEB3C2C" w14:textId="77777777" w:rsidTr="00F35563">
        <w:trPr>
          <w:trHeight w:val="914"/>
        </w:trPr>
        <w:tc>
          <w:tcPr>
            <w:tcW w:w="7655" w:type="dxa"/>
            <w:vAlign w:val="center"/>
          </w:tcPr>
          <w:p w14:paraId="1FD63B89" w14:textId="77777777" w:rsidR="00E8330B" w:rsidRPr="00A96079" w:rsidRDefault="00E8330B" w:rsidP="00F35563">
            <w:pPr>
              <w:jc w:val="both"/>
              <w:rPr>
                <w:rFonts w:ascii="Times New Roman" w:hAnsi="Times New Roman" w:cs="Times New Roman"/>
                <w:color w:val="000000" w:themeColor="text1"/>
              </w:rPr>
            </w:pPr>
            <w:r w:rsidRPr="00A96079">
              <w:rPr>
                <w:rFonts w:ascii="Times New Roman" w:hAnsi="Times New Roman" w:cs="Times New Roman"/>
                <w:color w:val="000000" w:themeColor="text1"/>
              </w:rPr>
              <w:t xml:space="preserve">в целях осуществления строительства, реконструкции, капитального ремонта на особо опасных, технически сложных и уникальных объектах, </w:t>
            </w:r>
          </w:p>
          <w:p w14:paraId="78B6C49E" w14:textId="77777777" w:rsidR="00E8330B" w:rsidRPr="00A96079" w:rsidRDefault="00E8330B" w:rsidP="00F35563">
            <w:pPr>
              <w:jc w:val="both"/>
              <w:rPr>
                <w:rFonts w:ascii="Times New Roman" w:hAnsi="Times New Roman" w:cs="Times New Roman"/>
                <w:color w:val="000000" w:themeColor="text1"/>
              </w:rPr>
            </w:pPr>
            <w:r w:rsidRPr="00A96079">
              <w:rPr>
                <w:rFonts w:ascii="Times New Roman" w:hAnsi="Times New Roman" w:cs="Times New Roman"/>
                <w:color w:val="000000" w:themeColor="text1"/>
              </w:rPr>
              <w:t xml:space="preserve">кроме объектов использования атомной энергии, указанных в </w:t>
            </w:r>
            <w:proofErr w:type="spellStart"/>
            <w:r w:rsidRPr="00A96079">
              <w:rPr>
                <w:rFonts w:ascii="Times New Roman" w:hAnsi="Times New Roman" w:cs="Times New Roman"/>
                <w:color w:val="000000" w:themeColor="text1"/>
              </w:rPr>
              <w:t>пп</w:t>
            </w:r>
            <w:proofErr w:type="spellEnd"/>
            <w:r w:rsidRPr="00A96079">
              <w:rPr>
                <w:rFonts w:ascii="Times New Roman" w:hAnsi="Times New Roman" w:cs="Times New Roman"/>
                <w:color w:val="000000" w:themeColor="text1"/>
              </w:rPr>
              <w:t xml:space="preserve"> «а» и «б» п. 1 ч. 1 ст. 48.1 Градостроительного кодекса Российской Федерации</w:t>
            </w:r>
          </w:p>
        </w:tc>
        <w:tc>
          <w:tcPr>
            <w:tcW w:w="1701" w:type="dxa"/>
            <w:vAlign w:val="center"/>
          </w:tcPr>
          <w:p w14:paraId="16A1E56D" w14:textId="77777777" w:rsidR="00E8330B" w:rsidRPr="00A96079" w:rsidRDefault="00E8330B" w:rsidP="00F35563">
            <w:pPr>
              <w:jc w:val="center"/>
              <w:rPr>
                <w:rFonts w:ascii="Times New Roman" w:hAnsi="Times New Roman" w:cs="Times New Roman"/>
                <w:b/>
                <w:color w:val="000000" w:themeColor="text1"/>
              </w:rPr>
            </w:pPr>
          </w:p>
        </w:tc>
      </w:tr>
    </w:tbl>
    <w:p w14:paraId="6A7038F3" w14:textId="77777777" w:rsidR="00E8330B" w:rsidRPr="00A96079" w:rsidRDefault="00E8330B" w:rsidP="00E8330B">
      <w:pPr>
        <w:spacing w:after="0"/>
        <w:rPr>
          <w:color w:val="000000" w:themeColor="text1"/>
        </w:rPr>
      </w:pPr>
    </w:p>
    <w:tbl>
      <w:tblPr>
        <w:tblStyle w:val="af4"/>
        <w:tblW w:w="0" w:type="auto"/>
        <w:tblInd w:w="108" w:type="dxa"/>
        <w:tblLook w:val="04A0" w:firstRow="1" w:lastRow="0" w:firstColumn="1" w:lastColumn="0" w:noHBand="0" w:noVBand="1"/>
      </w:tblPr>
      <w:tblGrid>
        <w:gridCol w:w="7655"/>
        <w:gridCol w:w="1701"/>
      </w:tblGrid>
      <w:tr w:rsidR="00E8330B" w:rsidRPr="00A96079" w14:paraId="1D33EB8B" w14:textId="77777777" w:rsidTr="00F35563">
        <w:trPr>
          <w:trHeight w:val="521"/>
        </w:trPr>
        <w:tc>
          <w:tcPr>
            <w:tcW w:w="7655" w:type="dxa"/>
            <w:vAlign w:val="center"/>
          </w:tcPr>
          <w:p w14:paraId="6E45C1BA" w14:textId="77777777" w:rsidR="00E8330B" w:rsidRPr="00A96079" w:rsidRDefault="00E8330B" w:rsidP="00F35563">
            <w:pPr>
              <w:jc w:val="both"/>
              <w:rPr>
                <w:rFonts w:ascii="Times New Roman" w:hAnsi="Times New Roman" w:cs="Times New Roman"/>
                <w:color w:val="000000" w:themeColor="text1"/>
              </w:rPr>
            </w:pPr>
            <w:r w:rsidRPr="00A96079">
              <w:rPr>
                <w:rFonts w:ascii="Times New Roman" w:hAnsi="Times New Roman" w:cs="Times New Roman"/>
                <w:color w:val="000000" w:themeColor="text1"/>
              </w:rPr>
              <w:t>в связи с государственной регистрацией изменений, внесенных в учредительный документ юридического лица, внесение изменений в сведения о юридическом лице, содержащиеся в ЕГРЮЛ</w:t>
            </w:r>
          </w:p>
        </w:tc>
        <w:tc>
          <w:tcPr>
            <w:tcW w:w="1701" w:type="dxa"/>
            <w:vAlign w:val="center"/>
          </w:tcPr>
          <w:p w14:paraId="0525FBA7" w14:textId="77777777" w:rsidR="00E8330B" w:rsidRPr="00A96079" w:rsidRDefault="00E8330B" w:rsidP="00F35563">
            <w:pPr>
              <w:jc w:val="center"/>
              <w:rPr>
                <w:rFonts w:ascii="Times New Roman" w:hAnsi="Times New Roman" w:cs="Times New Roman"/>
                <w:b/>
                <w:color w:val="000000" w:themeColor="text1"/>
              </w:rPr>
            </w:pPr>
          </w:p>
        </w:tc>
      </w:tr>
    </w:tbl>
    <w:p w14:paraId="6BDFFDF9" w14:textId="77777777" w:rsidR="00E8330B" w:rsidRPr="00A96079" w:rsidRDefault="00E8330B" w:rsidP="00E8330B">
      <w:pPr>
        <w:spacing w:after="0"/>
        <w:rPr>
          <w:color w:val="000000" w:themeColor="text1"/>
        </w:rPr>
      </w:pPr>
    </w:p>
    <w:tbl>
      <w:tblPr>
        <w:tblStyle w:val="af4"/>
        <w:tblW w:w="0" w:type="auto"/>
        <w:tblInd w:w="108" w:type="dxa"/>
        <w:tblLook w:val="04A0" w:firstRow="1" w:lastRow="0" w:firstColumn="1" w:lastColumn="0" w:noHBand="0" w:noVBand="1"/>
      </w:tblPr>
      <w:tblGrid>
        <w:gridCol w:w="7655"/>
        <w:gridCol w:w="1701"/>
      </w:tblGrid>
      <w:tr w:rsidR="00E8330B" w:rsidRPr="00A96079" w14:paraId="5DC15495" w14:textId="77777777" w:rsidTr="00F35563">
        <w:trPr>
          <w:trHeight w:val="533"/>
        </w:trPr>
        <w:tc>
          <w:tcPr>
            <w:tcW w:w="7655" w:type="dxa"/>
            <w:vAlign w:val="center"/>
          </w:tcPr>
          <w:p w14:paraId="0B1F286E" w14:textId="77777777" w:rsidR="00E8330B" w:rsidRPr="00A96079" w:rsidRDefault="00E8330B" w:rsidP="00F35563">
            <w:pPr>
              <w:jc w:val="both"/>
              <w:rPr>
                <w:rFonts w:ascii="Times New Roman" w:hAnsi="Times New Roman" w:cs="Times New Roman"/>
                <w:color w:val="000000" w:themeColor="text1"/>
              </w:rPr>
            </w:pPr>
            <w:r w:rsidRPr="00A96079">
              <w:rPr>
                <w:rFonts w:ascii="Times New Roman" w:hAnsi="Times New Roman" w:cs="Times New Roman"/>
                <w:color w:val="000000" w:themeColor="text1"/>
              </w:rPr>
              <w:t>Иные изменения (указать какие)</w:t>
            </w:r>
          </w:p>
        </w:tc>
        <w:tc>
          <w:tcPr>
            <w:tcW w:w="1701" w:type="dxa"/>
            <w:vAlign w:val="center"/>
          </w:tcPr>
          <w:p w14:paraId="455EB7E3" w14:textId="77777777" w:rsidR="00E8330B" w:rsidRPr="00A96079" w:rsidRDefault="00E8330B" w:rsidP="00F35563">
            <w:pPr>
              <w:jc w:val="center"/>
              <w:rPr>
                <w:rFonts w:ascii="Times New Roman" w:hAnsi="Times New Roman" w:cs="Times New Roman"/>
                <w:b/>
                <w:color w:val="000000" w:themeColor="text1"/>
                <w:lang w:val="en-US"/>
              </w:rPr>
            </w:pPr>
          </w:p>
        </w:tc>
      </w:tr>
    </w:tbl>
    <w:p w14:paraId="5CD6BF27" w14:textId="77777777" w:rsidR="00E8330B" w:rsidRPr="00A96079" w:rsidRDefault="00E8330B" w:rsidP="00E8330B">
      <w:pPr>
        <w:spacing w:after="0" w:line="240" w:lineRule="auto"/>
        <w:ind w:firstLine="851"/>
        <w:jc w:val="both"/>
        <w:rPr>
          <w:rFonts w:ascii="Times New Roman" w:hAnsi="Times New Roman" w:cs="Times New Roman"/>
          <w:b/>
          <w:color w:val="000000" w:themeColor="text1"/>
        </w:rPr>
      </w:pPr>
    </w:p>
    <w:p w14:paraId="35703201" w14:textId="77777777" w:rsidR="00E8330B" w:rsidRPr="00A96079" w:rsidRDefault="00E8330B" w:rsidP="00E8330B">
      <w:pPr>
        <w:spacing w:after="0" w:line="240" w:lineRule="atLeast"/>
        <w:ind w:firstLine="567"/>
        <w:jc w:val="both"/>
        <w:rPr>
          <w:rFonts w:ascii="Times New Roman" w:hAnsi="Times New Roman" w:cs="Times New Roman"/>
          <w:b/>
          <w:color w:val="000000" w:themeColor="text1"/>
          <w:sz w:val="20"/>
          <w:szCs w:val="20"/>
        </w:rPr>
      </w:pPr>
      <w:r w:rsidRPr="00A96079">
        <w:rPr>
          <w:rFonts w:ascii="Times New Roman" w:hAnsi="Times New Roman" w:cs="Times New Roman"/>
          <w:b/>
          <w:color w:val="000000" w:themeColor="text1"/>
          <w:sz w:val="20"/>
          <w:szCs w:val="20"/>
        </w:rPr>
        <w:t xml:space="preserve">2) обязуется в течение 5 (пяти) рабочих со дня подачи заявления о внесении изменений в реестр членов Союза строителей Камчатки, внести (довнести) взносы в компенсационные фонды и в течение 3 (трех) рабочих дней после вступления в силу решения о внесении изменений в реестр членов Союза строителей Камчатки застраховать риски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безопасности объектов капитального строительства; </w:t>
      </w:r>
    </w:p>
    <w:p w14:paraId="2C3B2D5A" w14:textId="77777777" w:rsidR="00E8330B" w:rsidRPr="00A96079" w:rsidRDefault="00E8330B" w:rsidP="00E8330B">
      <w:pPr>
        <w:spacing w:after="0" w:line="240" w:lineRule="atLeast"/>
        <w:ind w:firstLine="567"/>
        <w:jc w:val="both"/>
        <w:rPr>
          <w:rFonts w:ascii="Times New Roman" w:hAnsi="Times New Roman" w:cs="Times New Roman"/>
          <w:b/>
          <w:color w:val="000000" w:themeColor="text1"/>
          <w:sz w:val="20"/>
          <w:szCs w:val="20"/>
        </w:rPr>
      </w:pPr>
      <w:r w:rsidRPr="00A96079">
        <w:rPr>
          <w:rFonts w:ascii="Times New Roman" w:hAnsi="Times New Roman" w:cs="Times New Roman"/>
          <w:b/>
          <w:color w:val="000000" w:themeColor="text1"/>
          <w:sz w:val="20"/>
          <w:szCs w:val="20"/>
        </w:rPr>
        <w:t>3) подтверждает достоверность сведений, содержащихся в настоящем заявлении и прилагаемых  к нему документах, наличие полномочий на подачу настоящего заявления, заверяет о соблюдении законодательства Российской Федерации о персональных данных в отношении своих работников, в том числе, в связи с получением и передачей Союзу «Саморегулируемая организация строителей Камчатки» их согласий на обработку персональных данных в целях реализации требований законодательства Российской Федерации в сфере саморегулирования.</w:t>
      </w:r>
    </w:p>
    <w:p w14:paraId="75479921" w14:textId="77777777" w:rsidR="00E8330B" w:rsidRPr="00A96079" w:rsidRDefault="00E8330B" w:rsidP="00E8330B">
      <w:pPr>
        <w:spacing w:after="0" w:line="240" w:lineRule="atLeast"/>
        <w:ind w:firstLine="850"/>
        <w:jc w:val="both"/>
        <w:rPr>
          <w:rFonts w:ascii="Times New Roman" w:hAnsi="Times New Roman" w:cs="Times New Roman"/>
          <w:color w:val="000000" w:themeColor="text1"/>
        </w:rPr>
      </w:pPr>
    </w:p>
    <w:p w14:paraId="56CA731C" w14:textId="77777777" w:rsidR="00E8330B" w:rsidRPr="00A96079" w:rsidRDefault="00E8330B" w:rsidP="00E8330B">
      <w:pPr>
        <w:spacing w:after="0" w:line="240" w:lineRule="atLeast"/>
        <w:rPr>
          <w:rFonts w:ascii="Times New Roman" w:hAnsi="Times New Roman" w:cs="Times New Roman"/>
          <w:color w:val="000000" w:themeColor="text1"/>
        </w:rPr>
      </w:pPr>
      <w:r w:rsidRPr="00A96079">
        <w:rPr>
          <w:rFonts w:ascii="Times New Roman" w:hAnsi="Times New Roman" w:cs="Times New Roman"/>
          <w:color w:val="000000" w:themeColor="text1"/>
        </w:rPr>
        <w:t>Приложение:</w:t>
      </w:r>
    </w:p>
    <w:p w14:paraId="2FAED735" w14:textId="77777777" w:rsidR="00E8330B" w:rsidRPr="00A96079" w:rsidRDefault="00E8330B" w:rsidP="00E8330B">
      <w:pPr>
        <w:spacing w:after="0" w:line="240" w:lineRule="atLeast"/>
        <w:ind w:firstLine="567"/>
        <w:jc w:val="both"/>
        <w:rPr>
          <w:rFonts w:ascii="Times New Roman" w:hAnsi="Times New Roman" w:cs="Times New Roman"/>
          <w:color w:val="000000" w:themeColor="text1"/>
        </w:rPr>
      </w:pPr>
      <w:r w:rsidRPr="00A96079">
        <w:rPr>
          <w:rFonts w:ascii="Times New Roman" w:hAnsi="Times New Roman" w:cs="Times New Roman"/>
          <w:color w:val="000000" w:themeColor="text1"/>
        </w:rPr>
        <w:t>1)</w:t>
      </w:r>
      <w:r w:rsidRPr="00A96079">
        <w:t xml:space="preserve"> </w:t>
      </w:r>
      <w:r w:rsidRPr="00A96079">
        <w:rPr>
          <w:rFonts w:ascii="Times New Roman" w:hAnsi="Times New Roman" w:cs="Times New Roman"/>
          <w:color w:val="000000" w:themeColor="text1"/>
        </w:rPr>
        <w:t>заявление об уровне ответственности по компенсационному фонду возмещения вреда                   на ____ л.;</w:t>
      </w:r>
    </w:p>
    <w:p w14:paraId="6182E485" w14:textId="77777777" w:rsidR="00E8330B" w:rsidRPr="00A96079" w:rsidRDefault="00E8330B" w:rsidP="00E8330B">
      <w:pPr>
        <w:spacing w:after="0" w:line="240" w:lineRule="atLeast"/>
        <w:ind w:firstLine="567"/>
        <w:jc w:val="both"/>
        <w:rPr>
          <w:rFonts w:ascii="Times New Roman" w:hAnsi="Times New Roman" w:cs="Times New Roman"/>
          <w:color w:val="000000" w:themeColor="text1"/>
        </w:rPr>
      </w:pPr>
      <w:r w:rsidRPr="00A96079">
        <w:rPr>
          <w:rFonts w:ascii="Times New Roman" w:hAnsi="Times New Roman" w:cs="Times New Roman"/>
          <w:color w:val="000000" w:themeColor="text1"/>
        </w:rPr>
        <w:t>2) заявление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на _____</w:t>
      </w:r>
      <w:proofErr w:type="gramStart"/>
      <w:r w:rsidRPr="00A96079">
        <w:rPr>
          <w:rFonts w:ascii="Times New Roman" w:hAnsi="Times New Roman" w:cs="Times New Roman"/>
          <w:color w:val="000000" w:themeColor="text1"/>
        </w:rPr>
        <w:t>_  л</w:t>
      </w:r>
      <w:proofErr w:type="gramEnd"/>
      <w:r w:rsidRPr="00A96079">
        <w:rPr>
          <w:rFonts w:ascii="Times New Roman" w:hAnsi="Times New Roman" w:cs="Times New Roman"/>
          <w:color w:val="000000" w:themeColor="text1"/>
        </w:rPr>
        <w:t>;</w:t>
      </w:r>
    </w:p>
    <w:p w14:paraId="75859B1A" w14:textId="77777777" w:rsidR="00E8330B" w:rsidRPr="00A96079" w:rsidRDefault="00E8330B" w:rsidP="00E8330B">
      <w:pPr>
        <w:spacing w:after="0" w:line="240" w:lineRule="atLeast"/>
        <w:ind w:firstLine="567"/>
        <w:jc w:val="both"/>
        <w:rPr>
          <w:rFonts w:ascii="Times New Roman" w:hAnsi="Times New Roman" w:cs="Times New Roman"/>
          <w:color w:val="000000" w:themeColor="text1"/>
        </w:rPr>
      </w:pPr>
      <w:r w:rsidRPr="00A96079">
        <w:rPr>
          <w:rFonts w:ascii="Times New Roman" w:hAnsi="Times New Roman" w:cs="Times New Roman"/>
          <w:color w:val="000000" w:themeColor="text1"/>
        </w:rPr>
        <w:t>3) опись документов, прилагаемых к настоящему заявлению, на _____ л.;</w:t>
      </w:r>
    </w:p>
    <w:p w14:paraId="219C3E04" w14:textId="77777777" w:rsidR="00E8330B" w:rsidRPr="00A96079" w:rsidRDefault="00E8330B" w:rsidP="00E8330B">
      <w:pPr>
        <w:spacing w:after="0" w:line="240" w:lineRule="atLeast"/>
        <w:ind w:firstLine="567"/>
        <w:jc w:val="both"/>
        <w:rPr>
          <w:rFonts w:ascii="Times New Roman" w:hAnsi="Times New Roman" w:cs="Times New Roman"/>
          <w:color w:val="000000" w:themeColor="text1"/>
        </w:rPr>
      </w:pPr>
      <w:r w:rsidRPr="00A96079">
        <w:rPr>
          <w:rFonts w:ascii="Times New Roman" w:hAnsi="Times New Roman" w:cs="Times New Roman"/>
          <w:color w:val="000000" w:themeColor="text1"/>
        </w:rPr>
        <w:t>4) документы, прилагаемые к заявлению согласно описи, на _____ л.</w:t>
      </w:r>
    </w:p>
    <w:p w14:paraId="0203E5D1" w14:textId="77777777" w:rsidR="00E8330B" w:rsidRPr="00A96079" w:rsidRDefault="00E8330B" w:rsidP="00E8330B">
      <w:pPr>
        <w:spacing w:after="0" w:line="240" w:lineRule="atLeast"/>
        <w:rPr>
          <w:rFonts w:ascii="Times New Roman" w:hAnsi="Times New Roman" w:cs="Times New Roman"/>
          <w:color w:val="000000" w:themeColor="text1"/>
        </w:rPr>
      </w:pPr>
    </w:p>
    <w:tbl>
      <w:tblPr>
        <w:tblStyle w:val="af4"/>
        <w:tblW w:w="0" w:type="auto"/>
        <w:tblLook w:val="04A0" w:firstRow="1" w:lastRow="0" w:firstColumn="1" w:lastColumn="0" w:noHBand="0" w:noVBand="1"/>
      </w:tblPr>
      <w:tblGrid>
        <w:gridCol w:w="3369"/>
        <w:gridCol w:w="3011"/>
        <w:gridCol w:w="3191"/>
      </w:tblGrid>
      <w:tr w:rsidR="00E8330B" w:rsidRPr="00A96079" w14:paraId="7DD7BE48" w14:textId="77777777" w:rsidTr="00F35563">
        <w:trPr>
          <w:trHeight w:val="653"/>
        </w:trPr>
        <w:tc>
          <w:tcPr>
            <w:tcW w:w="3369" w:type="dxa"/>
            <w:vMerge w:val="restart"/>
          </w:tcPr>
          <w:p w14:paraId="6A94258A" w14:textId="77777777" w:rsidR="00E8330B" w:rsidRPr="00A96079" w:rsidRDefault="00E8330B" w:rsidP="00F35563">
            <w:pPr>
              <w:spacing w:line="240" w:lineRule="atLeast"/>
              <w:jc w:val="center"/>
              <w:rPr>
                <w:rFonts w:ascii="Times New Roman" w:hAnsi="Times New Roman" w:cs="Times New Roman"/>
                <w:color w:val="000000" w:themeColor="text1"/>
              </w:rPr>
            </w:pPr>
            <w:r w:rsidRPr="00A96079">
              <w:rPr>
                <w:rFonts w:ascii="Times New Roman" w:hAnsi="Times New Roman" w:cs="Times New Roman"/>
                <w:color w:val="000000" w:themeColor="text1"/>
                <w:sz w:val="20"/>
                <w:szCs w:val="20"/>
              </w:rPr>
              <w:t>Должность лица, осуществляющего функции единоличного исполнительного органа юридического лица</w:t>
            </w:r>
          </w:p>
        </w:tc>
        <w:tc>
          <w:tcPr>
            <w:tcW w:w="3011" w:type="dxa"/>
          </w:tcPr>
          <w:p w14:paraId="50711C31" w14:textId="77777777" w:rsidR="00E8330B" w:rsidRPr="00A96079" w:rsidRDefault="00E8330B" w:rsidP="00F35563">
            <w:pPr>
              <w:spacing w:line="240" w:lineRule="atLeast"/>
              <w:jc w:val="center"/>
              <w:rPr>
                <w:rFonts w:ascii="Times New Roman" w:hAnsi="Times New Roman" w:cs="Times New Roman"/>
                <w:color w:val="000000" w:themeColor="text1"/>
              </w:rPr>
            </w:pPr>
          </w:p>
        </w:tc>
        <w:tc>
          <w:tcPr>
            <w:tcW w:w="3191" w:type="dxa"/>
          </w:tcPr>
          <w:p w14:paraId="1E53545A" w14:textId="77777777" w:rsidR="00E8330B" w:rsidRPr="00A96079" w:rsidRDefault="00E8330B" w:rsidP="00F35563">
            <w:pPr>
              <w:spacing w:line="240" w:lineRule="atLeast"/>
              <w:jc w:val="center"/>
              <w:rPr>
                <w:rFonts w:ascii="Times New Roman" w:hAnsi="Times New Roman" w:cs="Times New Roman"/>
                <w:color w:val="000000" w:themeColor="text1"/>
              </w:rPr>
            </w:pPr>
          </w:p>
        </w:tc>
      </w:tr>
      <w:tr w:rsidR="00E8330B" w:rsidRPr="00A96079" w14:paraId="4F841753" w14:textId="77777777" w:rsidTr="00F35563">
        <w:tc>
          <w:tcPr>
            <w:tcW w:w="3369" w:type="dxa"/>
            <w:vMerge/>
          </w:tcPr>
          <w:p w14:paraId="58ABDC32" w14:textId="77777777" w:rsidR="00E8330B" w:rsidRPr="00A96079" w:rsidRDefault="00E8330B" w:rsidP="00F35563">
            <w:pPr>
              <w:spacing w:line="240" w:lineRule="atLeast"/>
              <w:jc w:val="center"/>
              <w:rPr>
                <w:rFonts w:ascii="Times New Roman" w:hAnsi="Times New Roman" w:cs="Times New Roman"/>
                <w:color w:val="000000" w:themeColor="text1"/>
                <w:sz w:val="20"/>
                <w:szCs w:val="20"/>
              </w:rPr>
            </w:pPr>
          </w:p>
        </w:tc>
        <w:tc>
          <w:tcPr>
            <w:tcW w:w="3011" w:type="dxa"/>
          </w:tcPr>
          <w:p w14:paraId="542B56BC" w14:textId="77777777" w:rsidR="00E8330B" w:rsidRPr="00A96079" w:rsidRDefault="00E8330B" w:rsidP="00F35563">
            <w:pPr>
              <w:spacing w:line="240" w:lineRule="atLeast"/>
              <w:jc w:val="center"/>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подпись</w:t>
            </w:r>
          </w:p>
        </w:tc>
        <w:tc>
          <w:tcPr>
            <w:tcW w:w="3191" w:type="dxa"/>
          </w:tcPr>
          <w:p w14:paraId="1DAB4BB5" w14:textId="77777777" w:rsidR="00E8330B" w:rsidRPr="00A96079" w:rsidRDefault="00E8330B" w:rsidP="00F35563">
            <w:pPr>
              <w:spacing w:line="240" w:lineRule="atLeast"/>
              <w:rPr>
                <w:rFonts w:ascii="Times New Roman" w:hAnsi="Times New Roman" w:cs="Times New Roman"/>
                <w:color w:val="000000" w:themeColor="text1"/>
                <w:sz w:val="20"/>
                <w:szCs w:val="20"/>
              </w:rPr>
            </w:pPr>
            <w:r w:rsidRPr="00A96079">
              <w:rPr>
                <w:rFonts w:ascii="Times New Roman" w:hAnsi="Times New Roman" w:cs="Times New Roman"/>
                <w:color w:val="000000" w:themeColor="text1"/>
                <w:sz w:val="20"/>
                <w:szCs w:val="20"/>
              </w:rPr>
              <w:t xml:space="preserve">             фамилия, инициалы</w:t>
            </w:r>
          </w:p>
        </w:tc>
      </w:tr>
    </w:tbl>
    <w:p w14:paraId="197FAA50" w14:textId="77777777" w:rsidR="00E8330B" w:rsidRPr="00A96079" w:rsidRDefault="00E8330B" w:rsidP="00E8330B">
      <w:pPr>
        <w:spacing w:after="0" w:line="240" w:lineRule="atLeast"/>
        <w:rPr>
          <w:rFonts w:ascii="Times New Roman" w:hAnsi="Times New Roman" w:cs="Times New Roman"/>
          <w:color w:val="000000" w:themeColor="text1"/>
        </w:rPr>
      </w:pPr>
    </w:p>
    <w:p w14:paraId="51B58CC3" w14:textId="77777777" w:rsidR="00E8330B" w:rsidRPr="00A96079" w:rsidRDefault="00E8330B" w:rsidP="00E8330B">
      <w:pPr>
        <w:spacing w:after="0" w:line="240" w:lineRule="atLeast"/>
        <w:jc w:val="center"/>
        <w:rPr>
          <w:rFonts w:ascii="Times New Roman" w:hAnsi="Times New Roman" w:cs="Times New Roman"/>
          <w:color w:val="000000" w:themeColor="text1"/>
        </w:rPr>
      </w:pPr>
      <w:r w:rsidRPr="00A96079">
        <w:rPr>
          <w:rFonts w:ascii="Times New Roman" w:hAnsi="Times New Roman" w:cs="Times New Roman"/>
          <w:color w:val="000000" w:themeColor="text1"/>
        </w:rPr>
        <w:t>М.П.</w:t>
      </w:r>
    </w:p>
    <w:p w14:paraId="3CE5FC8B" w14:textId="77777777" w:rsidR="00E8330B" w:rsidRPr="00A96079" w:rsidRDefault="00E8330B" w:rsidP="00E8330B">
      <w:pPr>
        <w:spacing w:after="0" w:line="240" w:lineRule="atLeast"/>
        <w:jc w:val="center"/>
        <w:rPr>
          <w:rFonts w:ascii="Times New Roman" w:hAnsi="Times New Roman" w:cs="Times New Roman"/>
          <w:color w:val="000000" w:themeColor="text1"/>
        </w:rPr>
      </w:pPr>
    </w:p>
    <w:p w14:paraId="5E1622F5" w14:textId="6129FE06" w:rsidR="00E8330B" w:rsidRPr="00A96079" w:rsidRDefault="00E8330B" w:rsidP="00E8330B">
      <w:pPr>
        <w:spacing w:after="0" w:line="240" w:lineRule="atLeast"/>
        <w:jc w:val="both"/>
        <w:rPr>
          <w:rFonts w:ascii="Times New Roman" w:hAnsi="Times New Roman" w:cs="Times New Roman"/>
          <w:color w:val="000000" w:themeColor="text1"/>
        </w:rPr>
      </w:pPr>
      <w:r w:rsidRPr="00A96079">
        <w:rPr>
          <w:rFonts w:ascii="Times New Roman" w:hAnsi="Times New Roman" w:cs="Times New Roman"/>
          <w:color w:val="000000" w:themeColor="text1"/>
        </w:rPr>
        <w:t>________________________________________________________________________________</w:t>
      </w:r>
    </w:p>
    <w:p w14:paraId="1247EF44" w14:textId="77777777" w:rsidR="00E8330B" w:rsidRPr="00A96079" w:rsidRDefault="00E8330B" w:rsidP="00E8330B">
      <w:pPr>
        <w:spacing w:after="0" w:line="240" w:lineRule="atLeast"/>
        <w:jc w:val="both"/>
        <w:rPr>
          <w:rFonts w:ascii="Times New Roman" w:hAnsi="Times New Roman" w:cs="Times New Roman"/>
          <w:b/>
          <w:i/>
          <w:color w:val="000000" w:themeColor="text1"/>
          <w:sz w:val="20"/>
          <w:szCs w:val="20"/>
        </w:rPr>
      </w:pPr>
      <w:r w:rsidRPr="00A96079">
        <w:rPr>
          <w:rFonts w:ascii="Times New Roman" w:hAnsi="Times New Roman" w:cs="Times New Roman"/>
          <w:b/>
          <w:i/>
          <w:color w:val="000000" w:themeColor="text1"/>
          <w:sz w:val="20"/>
          <w:szCs w:val="20"/>
        </w:rPr>
        <w:t>* Заявление заполняется на официальном бланке юридического лица с указанием исходящих регистрационных реквизитов (даты, номера).</w:t>
      </w:r>
    </w:p>
    <w:p w14:paraId="6CB2CA82" w14:textId="77777777" w:rsidR="00E8330B" w:rsidRPr="00A96079" w:rsidRDefault="00E8330B" w:rsidP="00E8330B">
      <w:pPr>
        <w:spacing w:after="0" w:line="240" w:lineRule="atLeast"/>
        <w:jc w:val="both"/>
        <w:rPr>
          <w:rFonts w:ascii="Times New Roman" w:hAnsi="Times New Roman" w:cs="Times New Roman"/>
          <w:color w:val="000000" w:themeColor="text1"/>
        </w:rPr>
      </w:pPr>
      <w:r w:rsidRPr="00A96079">
        <w:rPr>
          <w:rFonts w:ascii="Times New Roman" w:hAnsi="Times New Roman" w:cs="Times New Roman"/>
          <w:b/>
          <w:i/>
          <w:color w:val="000000" w:themeColor="text1"/>
          <w:sz w:val="20"/>
          <w:szCs w:val="20"/>
        </w:rPr>
        <w:t xml:space="preserve">** Указание исходящих регистрационных реквизитов (даты, номера) на заявлении обязательно, в том числе в случае неприменения официальных бланков юридическим лицом. </w:t>
      </w:r>
    </w:p>
    <w:p w14:paraId="67EC5BE9" w14:textId="77777777" w:rsidR="00795085" w:rsidRPr="00A96079" w:rsidRDefault="00795085" w:rsidP="00E75267">
      <w:pPr>
        <w:spacing w:after="0" w:line="240" w:lineRule="auto"/>
        <w:ind w:firstLine="720"/>
        <w:jc w:val="both"/>
        <w:rPr>
          <w:rFonts w:ascii="Times New Roman" w:eastAsia="Times New Roman" w:hAnsi="Times New Roman" w:cs="Times New Roman"/>
          <w:color w:val="FF0000"/>
          <w:sz w:val="24"/>
          <w:szCs w:val="24"/>
          <w:lang w:eastAsia="zh-CN"/>
        </w:rPr>
      </w:pPr>
    </w:p>
    <w:p w14:paraId="2EA90E90" w14:textId="77777777" w:rsidR="00E75267" w:rsidRPr="00A96079" w:rsidRDefault="00E75267" w:rsidP="00E75267">
      <w:pPr>
        <w:spacing w:after="0" w:line="240" w:lineRule="auto"/>
        <w:ind w:firstLine="720"/>
        <w:jc w:val="both"/>
        <w:rPr>
          <w:rFonts w:ascii="Times New Roman" w:eastAsia="Times New Roman" w:hAnsi="Times New Roman" w:cs="Times New Roman"/>
          <w:color w:val="FF0000"/>
          <w:sz w:val="24"/>
          <w:szCs w:val="24"/>
          <w:lang w:eastAsia="zh-CN"/>
        </w:rPr>
      </w:pPr>
    </w:p>
    <w:p w14:paraId="18BEB028" w14:textId="77777777" w:rsidR="007E699A" w:rsidRPr="00A96079" w:rsidRDefault="007E699A" w:rsidP="007E699A">
      <w:pPr>
        <w:widowControl w:val="0"/>
        <w:shd w:val="clear" w:color="auto" w:fill="FFFFFF"/>
        <w:autoSpaceDE w:val="0"/>
        <w:autoSpaceDN w:val="0"/>
        <w:adjustRightInd w:val="0"/>
        <w:spacing w:after="0" w:line="240" w:lineRule="auto"/>
        <w:ind w:left="6237" w:right="-284"/>
        <w:rPr>
          <w:rFonts w:ascii="Times New Roman" w:eastAsia="Times New Roman" w:hAnsi="Times New Roman" w:cs="Times New Roman"/>
          <w:b/>
          <w:bCs/>
          <w:i/>
          <w:sz w:val="20"/>
          <w:szCs w:val="20"/>
          <w:lang w:eastAsia="ru-RU"/>
        </w:rPr>
      </w:pPr>
      <w:r w:rsidRPr="00A96079">
        <w:rPr>
          <w:rFonts w:ascii="Times New Roman" w:eastAsia="Times New Roman" w:hAnsi="Times New Roman" w:cs="Times New Roman"/>
          <w:b/>
          <w:bCs/>
          <w:i/>
          <w:sz w:val="20"/>
          <w:szCs w:val="20"/>
          <w:lang w:eastAsia="ru-RU"/>
        </w:rPr>
        <w:t>Приложение № 2.1</w:t>
      </w:r>
    </w:p>
    <w:p w14:paraId="6678C05A" w14:textId="77777777" w:rsidR="007E699A" w:rsidRPr="00A96079" w:rsidRDefault="007E699A" w:rsidP="007E699A">
      <w:pPr>
        <w:widowControl w:val="0"/>
        <w:shd w:val="clear" w:color="auto" w:fill="FFFFFF"/>
        <w:autoSpaceDE w:val="0"/>
        <w:autoSpaceDN w:val="0"/>
        <w:adjustRightInd w:val="0"/>
        <w:spacing w:after="0" w:line="240" w:lineRule="auto"/>
        <w:ind w:left="6237" w:right="-284"/>
        <w:jc w:val="both"/>
        <w:rPr>
          <w:rFonts w:ascii="Times New Roman" w:eastAsia="Times New Roman" w:hAnsi="Times New Roman" w:cs="Times New Roman"/>
          <w:i/>
          <w:sz w:val="20"/>
          <w:szCs w:val="20"/>
          <w:lang w:eastAsia="ru-RU"/>
        </w:rPr>
      </w:pPr>
      <w:r w:rsidRPr="00A96079">
        <w:rPr>
          <w:rFonts w:ascii="Times New Roman" w:eastAsia="Times New Roman" w:hAnsi="Times New Roman" w:cs="Times New Roman"/>
          <w:i/>
          <w:sz w:val="20"/>
          <w:szCs w:val="20"/>
          <w:lang w:eastAsia="ru-RU"/>
        </w:rPr>
        <w:t>к Положению о членстве, в том числе</w:t>
      </w:r>
    </w:p>
    <w:p w14:paraId="41782406" w14:textId="77777777" w:rsidR="007E699A" w:rsidRPr="00A96079" w:rsidRDefault="007E699A" w:rsidP="007E699A">
      <w:pPr>
        <w:widowControl w:val="0"/>
        <w:shd w:val="clear" w:color="auto" w:fill="FFFFFF"/>
        <w:autoSpaceDE w:val="0"/>
        <w:autoSpaceDN w:val="0"/>
        <w:adjustRightInd w:val="0"/>
        <w:spacing w:after="0" w:line="240" w:lineRule="auto"/>
        <w:ind w:left="6237" w:right="-284"/>
        <w:jc w:val="both"/>
        <w:rPr>
          <w:rFonts w:ascii="Times New Roman" w:eastAsia="Times New Roman" w:hAnsi="Times New Roman" w:cs="Times New Roman"/>
          <w:i/>
          <w:sz w:val="20"/>
          <w:szCs w:val="20"/>
          <w:lang w:eastAsia="ru-RU"/>
        </w:rPr>
      </w:pPr>
      <w:r w:rsidRPr="00A96079">
        <w:rPr>
          <w:rFonts w:ascii="Times New Roman" w:eastAsia="Times New Roman" w:hAnsi="Times New Roman" w:cs="Times New Roman"/>
          <w:i/>
          <w:sz w:val="20"/>
          <w:szCs w:val="20"/>
          <w:lang w:eastAsia="ru-RU"/>
        </w:rPr>
        <w:t>о требованиях к членам, о размере, порядке расчета и уплаты вступительного взноса, членских взносов</w:t>
      </w:r>
    </w:p>
    <w:p w14:paraId="390AC02A" w14:textId="77777777" w:rsidR="007E699A" w:rsidRPr="00A96079" w:rsidRDefault="007E699A" w:rsidP="007E699A">
      <w:pPr>
        <w:spacing w:after="0" w:line="240" w:lineRule="auto"/>
      </w:pPr>
    </w:p>
    <w:p w14:paraId="6C7AD7C2" w14:textId="77777777" w:rsidR="007E699A" w:rsidRPr="00A96079" w:rsidRDefault="007E699A" w:rsidP="007E699A">
      <w:pPr>
        <w:spacing w:after="0" w:line="240" w:lineRule="auto"/>
      </w:pPr>
    </w:p>
    <w:tbl>
      <w:tblPr>
        <w:tblStyle w:val="af4"/>
        <w:tblpPr w:leftFromText="180" w:rightFromText="180" w:vertAnchor="text" w:horzAnchor="margin" w:tblpXSpec="right" w:tblpY="-61"/>
        <w:tblW w:w="0" w:type="auto"/>
        <w:tblLayout w:type="fixed"/>
        <w:tblLook w:val="04A0" w:firstRow="1" w:lastRow="0" w:firstColumn="1" w:lastColumn="0" w:noHBand="0" w:noVBand="1"/>
      </w:tblPr>
      <w:tblGrid>
        <w:gridCol w:w="4503"/>
      </w:tblGrid>
      <w:tr w:rsidR="007E699A" w:rsidRPr="00A96079" w14:paraId="0FEA138E" w14:textId="77777777" w:rsidTr="00F35563">
        <w:tc>
          <w:tcPr>
            <w:tcW w:w="4503" w:type="dxa"/>
          </w:tcPr>
          <w:p w14:paraId="3FB418C6" w14:textId="77777777" w:rsidR="007E699A" w:rsidRPr="00A96079" w:rsidRDefault="007E699A" w:rsidP="007E699A">
            <w:pPr>
              <w:ind w:left="284"/>
              <w:rPr>
                <w:rFonts w:ascii="Times New Roman" w:hAnsi="Times New Roman" w:cs="Times New Roman"/>
                <w:b/>
              </w:rPr>
            </w:pPr>
            <w:r w:rsidRPr="00A96079">
              <w:rPr>
                <w:rFonts w:ascii="Times New Roman" w:hAnsi="Times New Roman" w:cs="Times New Roman"/>
                <w:b/>
              </w:rPr>
              <w:t>Союзу</w:t>
            </w:r>
          </w:p>
          <w:p w14:paraId="7B2741F6" w14:textId="77777777" w:rsidR="007E699A" w:rsidRPr="00A96079" w:rsidRDefault="007E699A" w:rsidP="007E699A">
            <w:pPr>
              <w:ind w:left="284"/>
              <w:rPr>
                <w:rFonts w:ascii="Times New Roman" w:hAnsi="Times New Roman" w:cs="Times New Roman"/>
                <w:b/>
              </w:rPr>
            </w:pPr>
            <w:r w:rsidRPr="00A96079">
              <w:rPr>
                <w:rFonts w:ascii="Times New Roman" w:hAnsi="Times New Roman" w:cs="Times New Roman"/>
                <w:b/>
              </w:rPr>
              <w:t>«Саморегулируемая организация</w:t>
            </w:r>
          </w:p>
          <w:p w14:paraId="2C1A78FF" w14:textId="77777777" w:rsidR="007E699A" w:rsidRPr="00A96079" w:rsidRDefault="007E699A" w:rsidP="007E699A">
            <w:pPr>
              <w:ind w:left="284"/>
              <w:rPr>
                <w:rFonts w:ascii="Times New Roman" w:hAnsi="Times New Roman" w:cs="Times New Roman"/>
                <w:b/>
              </w:rPr>
            </w:pPr>
            <w:r w:rsidRPr="00A96079">
              <w:rPr>
                <w:rFonts w:ascii="Times New Roman" w:hAnsi="Times New Roman" w:cs="Times New Roman"/>
                <w:b/>
              </w:rPr>
              <w:t>строителей Камчатки»</w:t>
            </w:r>
          </w:p>
          <w:p w14:paraId="0EA0A794" w14:textId="77777777" w:rsidR="007E699A" w:rsidRPr="00A96079" w:rsidRDefault="007E699A" w:rsidP="007E699A">
            <w:pPr>
              <w:ind w:left="284"/>
              <w:rPr>
                <w:rFonts w:ascii="Times New Roman" w:hAnsi="Times New Roman" w:cs="Times New Roman"/>
              </w:rPr>
            </w:pPr>
            <w:r w:rsidRPr="00A96079">
              <w:rPr>
                <w:rFonts w:ascii="Times New Roman" w:hAnsi="Times New Roman" w:cs="Times New Roman"/>
              </w:rPr>
              <w:t>____________________________________</w:t>
            </w:r>
          </w:p>
          <w:p w14:paraId="4449A38B" w14:textId="77777777" w:rsidR="007E699A" w:rsidRPr="00A96079" w:rsidRDefault="007E699A" w:rsidP="007E699A">
            <w:pPr>
              <w:ind w:left="284"/>
              <w:rPr>
                <w:rFonts w:ascii="Times New Roman" w:hAnsi="Times New Roman" w:cs="Times New Roman"/>
              </w:rPr>
            </w:pPr>
            <w:r w:rsidRPr="00A96079">
              <w:rPr>
                <w:rFonts w:ascii="Times New Roman" w:hAnsi="Times New Roman" w:cs="Times New Roman"/>
              </w:rPr>
              <w:t xml:space="preserve">просп. Карла Маркса, д. 35, </w:t>
            </w:r>
            <w:proofErr w:type="spellStart"/>
            <w:r w:rsidRPr="00A96079">
              <w:rPr>
                <w:rFonts w:ascii="Times New Roman" w:hAnsi="Times New Roman" w:cs="Times New Roman"/>
              </w:rPr>
              <w:t>каб</w:t>
            </w:r>
            <w:proofErr w:type="spellEnd"/>
            <w:r w:rsidRPr="00A96079">
              <w:rPr>
                <w:rFonts w:ascii="Times New Roman" w:hAnsi="Times New Roman" w:cs="Times New Roman"/>
              </w:rPr>
              <w:t xml:space="preserve">. 403, </w:t>
            </w:r>
          </w:p>
          <w:p w14:paraId="5813EFF9" w14:textId="77777777" w:rsidR="007E699A" w:rsidRPr="00A96079" w:rsidRDefault="007E699A" w:rsidP="007E699A">
            <w:pPr>
              <w:ind w:left="284"/>
              <w:rPr>
                <w:rFonts w:ascii="Times New Roman" w:hAnsi="Times New Roman" w:cs="Times New Roman"/>
              </w:rPr>
            </w:pPr>
            <w:r w:rsidRPr="00A96079">
              <w:rPr>
                <w:rFonts w:ascii="Times New Roman" w:hAnsi="Times New Roman" w:cs="Times New Roman"/>
              </w:rPr>
              <w:t>г. Петропавловск-Камчатский, 683031</w:t>
            </w:r>
          </w:p>
        </w:tc>
      </w:tr>
    </w:tbl>
    <w:p w14:paraId="21FCD7E0" w14:textId="77777777" w:rsidR="007E699A" w:rsidRPr="00A96079" w:rsidRDefault="007E699A" w:rsidP="007E699A">
      <w:pPr>
        <w:spacing w:after="0" w:line="240" w:lineRule="auto"/>
        <w:rPr>
          <w:rFonts w:ascii="Times New Roman" w:hAnsi="Times New Roman" w:cs="Times New Roman"/>
          <w:b/>
        </w:rPr>
      </w:pPr>
    </w:p>
    <w:p w14:paraId="7BF26312" w14:textId="77777777" w:rsidR="007E699A" w:rsidRPr="00A96079" w:rsidRDefault="007E699A" w:rsidP="007E699A">
      <w:pPr>
        <w:spacing w:after="0" w:line="240" w:lineRule="auto"/>
        <w:rPr>
          <w:rFonts w:ascii="Times New Roman" w:hAnsi="Times New Roman" w:cs="Times New Roman"/>
          <w:b/>
        </w:rPr>
      </w:pPr>
    </w:p>
    <w:p w14:paraId="1CCF9A4F" w14:textId="77777777" w:rsidR="007E699A" w:rsidRPr="00A96079" w:rsidRDefault="007E699A" w:rsidP="007E699A">
      <w:pPr>
        <w:spacing w:after="0" w:line="240" w:lineRule="auto"/>
        <w:jc w:val="center"/>
        <w:rPr>
          <w:rFonts w:ascii="Times New Roman" w:hAnsi="Times New Roman" w:cs="Times New Roman"/>
          <w:b/>
        </w:rPr>
      </w:pPr>
    </w:p>
    <w:p w14:paraId="635F8A69" w14:textId="77777777" w:rsidR="007E699A" w:rsidRPr="00A96079" w:rsidRDefault="007E699A" w:rsidP="007E699A">
      <w:pPr>
        <w:spacing w:after="0" w:line="240" w:lineRule="auto"/>
        <w:jc w:val="center"/>
        <w:rPr>
          <w:rFonts w:ascii="Times New Roman" w:hAnsi="Times New Roman" w:cs="Times New Roman"/>
          <w:b/>
        </w:rPr>
      </w:pPr>
    </w:p>
    <w:p w14:paraId="634DC372" w14:textId="77777777" w:rsidR="007E699A" w:rsidRPr="00A96079" w:rsidRDefault="007E699A" w:rsidP="007E699A">
      <w:pPr>
        <w:spacing w:after="0" w:line="240" w:lineRule="auto"/>
        <w:rPr>
          <w:rFonts w:ascii="Times New Roman" w:hAnsi="Times New Roman" w:cs="Times New Roman"/>
          <w:b/>
        </w:rPr>
      </w:pPr>
    </w:p>
    <w:p w14:paraId="394FDC6F" w14:textId="77777777" w:rsidR="007E699A" w:rsidRPr="00A96079" w:rsidRDefault="007E699A" w:rsidP="007E699A">
      <w:pPr>
        <w:spacing w:after="0" w:line="240" w:lineRule="auto"/>
        <w:jc w:val="center"/>
        <w:rPr>
          <w:rFonts w:ascii="Times New Roman" w:hAnsi="Times New Roman" w:cs="Times New Roman"/>
          <w:b/>
        </w:rPr>
      </w:pPr>
    </w:p>
    <w:p w14:paraId="47C85701" w14:textId="77777777" w:rsidR="007E699A" w:rsidRPr="00A96079" w:rsidRDefault="007E699A" w:rsidP="007E699A">
      <w:pPr>
        <w:spacing w:after="0" w:line="240" w:lineRule="auto"/>
        <w:rPr>
          <w:rFonts w:ascii="Times New Roman" w:hAnsi="Times New Roman" w:cs="Times New Roman"/>
          <w:b/>
        </w:rPr>
      </w:pPr>
    </w:p>
    <w:p w14:paraId="6BBEA28B" w14:textId="77777777" w:rsidR="007E699A" w:rsidRPr="00A96079" w:rsidRDefault="007E699A" w:rsidP="007E699A">
      <w:pPr>
        <w:spacing w:after="0" w:line="240" w:lineRule="auto"/>
        <w:jc w:val="center"/>
        <w:rPr>
          <w:rFonts w:ascii="Times New Roman" w:hAnsi="Times New Roman" w:cs="Times New Roman"/>
          <w:b/>
          <w:sz w:val="24"/>
          <w:szCs w:val="24"/>
        </w:rPr>
      </w:pPr>
      <w:r w:rsidRPr="00A96079">
        <w:rPr>
          <w:rFonts w:ascii="Times New Roman" w:hAnsi="Times New Roman" w:cs="Times New Roman"/>
          <w:b/>
          <w:sz w:val="24"/>
          <w:szCs w:val="24"/>
        </w:rPr>
        <w:t>Заявление</w:t>
      </w:r>
      <w:r w:rsidRPr="00A96079">
        <w:rPr>
          <w:rFonts w:ascii="Times New Roman" w:hAnsi="Times New Roman" w:cs="Times New Roman"/>
          <w:sz w:val="24"/>
          <w:szCs w:val="24"/>
        </w:rPr>
        <w:t xml:space="preserve"> </w:t>
      </w:r>
      <w:r w:rsidRPr="00A96079">
        <w:rPr>
          <w:rFonts w:ascii="Times New Roman" w:hAnsi="Times New Roman" w:cs="Times New Roman"/>
          <w:b/>
          <w:bCs/>
          <w:sz w:val="24"/>
          <w:szCs w:val="24"/>
        </w:rPr>
        <w:t>индивидуального предпринимателя</w:t>
      </w:r>
    </w:p>
    <w:p w14:paraId="0B6E9EE4" w14:textId="77777777" w:rsidR="007E699A" w:rsidRPr="00A96079" w:rsidRDefault="007E699A" w:rsidP="007E699A">
      <w:pPr>
        <w:spacing w:after="0" w:line="240" w:lineRule="auto"/>
        <w:jc w:val="center"/>
        <w:rPr>
          <w:rFonts w:ascii="Times New Roman" w:hAnsi="Times New Roman" w:cs="Times New Roman"/>
          <w:sz w:val="24"/>
          <w:szCs w:val="24"/>
        </w:rPr>
      </w:pPr>
      <w:r w:rsidRPr="00A96079">
        <w:rPr>
          <w:rFonts w:ascii="Times New Roman" w:hAnsi="Times New Roman" w:cs="Times New Roman"/>
          <w:sz w:val="24"/>
          <w:szCs w:val="24"/>
        </w:rPr>
        <w:t xml:space="preserve">о внесении изменений в реестр членов </w:t>
      </w:r>
    </w:p>
    <w:p w14:paraId="2DD255FD" w14:textId="77777777" w:rsidR="007E699A" w:rsidRPr="00A96079" w:rsidRDefault="007E699A" w:rsidP="007E699A">
      <w:pPr>
        <w:spacing w:after="0" w:line="240" w:lineRule="auto"/>
        <w:jc w:val="center"/>
        <w:rPr>
          <w:rFonts w:ascii="Times New Roman" w:hAnsi="Times New Roman" w:cs="Times New Roman"/>
        </w:rPr>
      </w:pPr>
      <w:r w:rsidRPr="00A96079">
        <w:rPr>
          <w:rFonts w:ascii="Times New Roman" w:hAnsi="Times New Roman" w:cs="Times New Roman"/>
          <w:sz w:val="24"/>
          <w:szCs w:val="24"/>
        </w:rPr>
        <w:t>Союза «Саморегулируемая организация строителей Камчатки»</w:t>
      </w:r>
    </w:p>
    <w:p w14:paraId="7939977C" w14:textId="77777777" w:rsidR="007E699A" w:rsidRPr="00A96079" w:rsidRDefault="007E699A" w:rsidP="007E699A">
      <w:pPr>
        <w:spacing w:after="0" w:line="360" w:lineRule="auto"/>
        <w:ind w:left="-142"/>
        <w:rPr>
          <w:rFonts w:ascii="Times New Roman" w:hAnsi="Times New Roman" w:cs="Times New Roman"/>
          <w:b/>
        </w:rPr>
      </w:pPr>
    </w:p>
    <w:p w14:paraId="31756250" w14:textId="77777777" w:rsidR="007E699A" w:rsidRPr="00A96079" w:rsidRDefault="007E699A" w:rsidP="007E699A">
      <w:pPr>
        <w:spacing w:after="0" w:line="360" w:lineRule="auto"/>
        <w:ind w:left="-142"/>
        <w:rPr>
          <w:rFonts w:ascii="Times New Roman" w:hAnsi="Times New Roman" w:cs="Times New Roman"/>
          <w:b/>
          <w:lang w:val="en-US"/>
        </w:rPr>
      </w:pPr>
      <w:r w:rsidRPr="00A96079">
        <w:rPr>
          <w:rFonts w:ascii="Times New Roman" w:hAnsi="Times New Roman" w:cs="Times New Roman"/>
          <w:b/>
        </w:rPr>
        <w:t>Индивидуальный предприниматель</w:t>
      </w:r>
    </w:p>
    <w:tbl>
      <w:tblPr>
        <w:tblStyle w:val="af4"/>
        <w:tblW w:w="0" w:type="auto"/>
        <w:tblLook w:val="04A0" w:firstRow="1" w:lastRow="0" w:firstColumn="1" w:lastColumn="0" w:noHBand="0" w:noVBand="1"/>
      </w:tblPr>
      <w:tblGrid>
        <w:gridCol w:w="2802"/>
        <w:gridCol w:w="6769"/>
      </w:tblGrid>
      <w:tr w:rsidR="007E699A" w:rsidRPr="00A96079" w14:paraId="1BCE8885" w14:textId="77777777" w:rsidTr="00F35563">
        <w:tc>
          <w:tcPr>
            <w:tcW w:w="2802" w:type="dxa"/>
          </w:tcPr>
          <w:p w14:paraId="7F49710C" w14:textId="77777777" w:rsidR="007E699A" w:rsidRPr="00A96079" w:rsidRDefault="007E699A" w:rsidP="007E699A">
            <w:pPr>
              <w:rPr>
                <w:rFonts w:ascii="Times New Roman" w:hAnsi="Times New Roman" w:cs="Times New Roman"/>
              </w:rPr>
            </w:pPr>
            <w:r w:rsidRPr="00A96079">
              <w:rPr>
                <w:rFonts w:ascii="Times New Roman" w:hAnsi="Times New Roman" w:cs="Times New Roman"/>
              </w:rPr>
              <w:t>Фамилия, имя, отчество</w:t>
            </w:r>
          </w:p>
        </w:tc>
        <w:tc>
          <w:tcPr>
            <w:tcW w:w="6769" w:type="dxa"/>
          </w:tcPr>
          <w:p w14:paraId="3F82DF55" w14:textId="77777777" w:rsidR="007E699A" w:rsidRPr="00A96079" w:rsidRDefault="007E699A" w:rsidP="007E699A">
            <w:pPr>
              <w:rPr>
                <w:rFonts w:ascii="Times New Roman" w:hAnsi="Times New Roman" w:cs="Times New Roman"/>
              </w:rPr>
            </w:pPr>
          </w:p>
          <w:p w14:paraId="1ABE9107" w14:textId="77777777" w:rsidR="007E699A" w:rsidRPr="00A96079" w:rsidRDefault="007E699A" w:rsidP="007E699A">
            <w:pPr>
              <w:rPr>
                <w:rFonts w:ascii="Times New Roman" w:hAnsi="Times New Roman" w:cs="Times New Roman"/>
              </w:rPr>
            </w:pPr>
          </w:p>
        </w:tc>
      </w:tr>
    </w:tbl>
    <w:p w14:paraId="5D581B06" w14:textId="77777777" w:rsidR="007E699A" w:rsidRPr="00A96079" w:rsidRDefault="007E699A" w:rsidP="007E699A">
      <w:pPr>
        <w:rPr>
          <w:rFonts w:ascii="Times New Roman" w:hAnsi="Times New Roman" w:cs="Times New Roman"/>
          <w:sz w:val="2"/>
          <w:szCs w:val="2"/>
        </w:rPr>
      </w:pPr>
    </w:p>
    <w:tbl>
      <w:tblPr>
        <w:tblStyle w:val="af4"/>
        <w:tblpPr w:leftFromText="180" w:rightFromText="180" w:vertAnchor="text" w:horzAnchor="margin" w:tblpY="151"/>
        <w:tblW w:w="9606" w:type="dxa"/>
        <w:tblLayout w:type="fixed"/>
        <w:tblLook w:val="04A0" w:firstRow="1" w:lastRow="0" w:firstColumn="1" w:lastColumn="0" w:noHBand="0" w:noVBand="1"/>
      </w:tblPr>
      <w:tblGrid>
        <w:gridCol w:w="675"/>
        <w:gridCol w:w="2127"/>
        <w:gridCol w:w="1134"/>
        <w:gridCol w:w="2174"/>
        <w:gridCol w:w="2114"/>
        <w:gridCol w:w="1382"/>
      </w:tblGrid>
      <w:tr w:rsidR="007E699A" w:rsidRPr="00A96079" w14:paraId="4DCBB753" w14:textId="77777777" w:rsidTr="00F35563">
        <w:tc>
          <w:tcPr>
            <w:tcW w:w="675" w:type="dxa"/>
          </w:tcPr>
          <w:p w14:paraId="1811A4AD" w14:textId="77777777" w:rsidR="007E699A" w:rsidRPr="00A96079" w:rsidRDefault="007E699A" w:rsidP="007E699A">
            <w:pPr>
              <w:rPr>
                <w:rFonts w:ascii="Times New Roman" w:hAnsi="Times New Roman" w:cs="Times New Roman"/>
              </w:rPr>
            </w:pPr>
            <w:r w:rsidRPr="00A96079">
              <w:rPr>
                <w:rFonts w:ascii="Times New Roman" w:hAnsi="Times New Roman" w:cs="Times New Roman"/>
              </w:rPr>
              <w:t>ИНН</w:t>
            </w:r>
          </w:p>
        </w:tc>
        <w:tc>
          <w:tcPr>
            <w:tcW w:w="2127" w:type="dxa"/>
          </w:tcPr>
          <w:p w14:paraId="77E73F1C" w14:textId="77777777" w:rsidR="007E699A" w:rsidRPr="00A96079" w:rsidRDefault="007E699A" w:rsidP="007E699A">
            <w:pPr>
              <w:rPr>
                <w:rFonts w:ascii="Times New Roman" w:hAnsi="Times New Roman" w:cs="Times New Roman"/>
              </w:rPr>
            </w:pPr>
          </w:p>
        </w:tc>
        <w:tc>
          <w:tcPr>
            <w:tcW w:w="1134" w:type="dxa"/>
          </w:tcPr>
          <w:p w14:paraId="7D6D1333" w14:textId="77777777" w:rsidR="007E699A" w:rsidRPr="00A96079" w:rsidRDefault="007E699A" w:rsidP="007E699A">
            <w:pPr>
              <w:ind w:left="11" w:hanging="11"/>
              <w:rPr>
                <w:rFonts w:ascii="Times New Roman" w:hAnsi="Times New Roman" w:cs="Times New Roman"/>
              </w:rPr>
            </w:pPr>
            <w:r w:rsidRPr="00A96079">
              <w:rPr>
                <w:rFonts w:ascii="Times New Roman" w:hAnsi="Times New Roman" w:cs="Times New Roman"/>
              </w:rPr>
              <w:t>ОГРНИП</w:t>
            </w:r>
          </w:p>
        </w:tc>
        <w:tc>
          <w:tcPr>
            <w:tcW w:w="2174" w:type="dxa"/>
          </w:tcPr>
          <w:p w14:paraId="5C867972" w14:textId="77777777" w:rsidR="007E699A" w:rsidRPr="00A96079" w:rsidRDefault="007E699A" w:rsidP="007E699A">
            <w:pPr>
              <w:rPr>
                <w:rFonts w:ascii="Times New Roman" w:hAnsi="Times New Roman" w:cs="Times New Roman"/>
              </w:rPr>
            </w:pPr>
          </w:p>
          <w:p w14:paraId="2DEDF63D" w14:textId="77777777" w:rsidR="007E699A" w:rsidRPr="00A96079" w:rsidRDefault="007E699A" w:rsidP="007E699A">
            <w:pPr>
              <w:rPr>
                <w:rFonts w:ascii="Times New Roman" w:hAnsi="Times New Roman" w:cs="Times New Roman"/>
              </w:rPr>
            </w:pPr>
          </w:p>
        </w:tc>
        <w:tc>
          <w:tcPr>
            <w:tcW w:w="2114" w:type="dxa"/>
          </w:tcPr>
          <w:p w14:paraId="1D0C4440" w14:textId="77777777" w:rsidR="007E699A" w:rsidRPr="00A96079" w:rsidRDefault="007E699A" w:rsidP="007E699A">
            <w:pPr>
              <w:ind w:left="11" w:hanging="11"/>
              <w:rPr>
                <w:rFonts w:ascii="Times New Roman" w:hAnsi="Times New Roman" w:cs="Times New Roman"/>
              </w:rPr>
            </w:pPr>
            <w:r w:rsidRPr="00A96079">
              <w:rPr>
                <w:rFonts w:ascii="Times New Roman" w:hAnsi="Times New Roman" w:cs="Times New Roman"/>
              </w:rPr>
              <w:t xml:space="preserve">дата государственной регистрации в качестве индивидуального предпринимателя </w:t>
            </w:r>
          </w:p>
        </w:tc>
        <w:tc>
          <w:tcPr>
            <w:tcW w:w="1382" w:type="dxa"/>
          </w:tcPr>
          <w:p w14:paraId="7AA306AA" w14:textId="77777777" w:rsidR="007E699A" w:rsidRPr="00A96079" w:rsidRDefault="007E699A" w:rsidP="007E699A">
            <w:pPr>
              <w:rPr>
                <w:rFonts w:ascii="Times New Roman" w:hAnsi="Times New Roman" w:cs="Times New Roman"/>
              </w:rPr>
            </w:pPr>
          </w:p>
          <w:p w14:paraId="5B43A988" w14:textId="77777777" w:rsidR="007E699A" w:rsidRPr="00A96079" w:rsidRDefault="007E699A" w:rsidP="007E699A">
            <w:pPr>
              <w:rPr>
                <w:rFonts w:ascii="Times New Roman" w:hAnsi="Times New Roman" w:cs="Times New Roman"/>
              </w:rPr>
            </w:pPr>
          </w:p>
        </w:tc>
      </w:tr>
    </w:tbl>
    <w:p w14:paraId="1B44BABB" w14:textId="77777777" w:rsidR="007E699A" w:rsidRPr="00A96079" w:rsidRDefault="007E699A" w:rsidP="007E699A">
      <w:pPr>
        <w:rPr>
          <w:rFonts w:ascii="Times New Roman" w:hAnsi="Times New Roman" w:cs="Times New Roman"/>
          <w:sz w:val="2"/>
          <w:szCs w:val="2"/>
        </w:rPr>
      </w:pPr>
    </w:p>
    <w:tbl>
      <w:tblPr>
        <w:tblStyle w:val="af4"/>
        <w:tblW w:w="9606" w:type="dxa"/>
        <w:tblLook w:val="04A0" w:firstRow="1" w:lastRow="0" w:firstColumn="1" w:lastColumn="0" w:noHBand="0" w:noVBand="1"/>
      </w:tblPr>
      <w:tblGrid>
        <w:gridCol w:w="6062"/>
        <w:gridCol w:w="3544"/>
      </w:tblGrid>
      <w:tr w:rsidR="007E699A" w:rsidRPr="00A96079" w14:paraId="19EE98C9" w14:textId="77777777" w:rsidTr="00F35563">
        <w:trPr>
          <w:trHeight w:val="93"/>
        </w:trPr>
        <w:tc>
          <w:tcPr>
            <w:tcW w:w="6062" w:type="dxa"/>
            <w:tcBorders>
              <w:top w:val="single" w:sz="4" w:space="0" w:color="auto"/>
              <w:left w:val="single" w:sz="4" w:space="0" w:color="auto"/>
              <w:bottom w:val="single" w:sz="4" w:space="0" w:color="auto"/>
              <w:right w:val="single" w:sz="4" w:space="0" w:color="auto"/>
            </w:tcBorders>
            <w:hideMark/>
          </w:tcPr>
          <w:p w14:paraId="36BC47AA" w14:textId="77777777" w:rsidR="007E699A" w:rsidRPr="00A96079" w:rsidRDefault="007E699A" w:rsidP="007E699A">
            <w:pPr>
              <w:rPr>
                <w:rFonts w:ascii="Times New Roman" w:hAnsi="Times New Roman" w:cs="Times New Roman"/>
                <w:color w:val="000000" w:themeColor="text1"/>
              </w:rPr>
            </w:pPr>
            <w:r w:rsidRPr="00A96079">
              <w:rPr>
                <w:rFonts w:ascii="Times New Roman" w:hAnsi="Times New Roman" w:cs="Times New Roman"/>
                <w:color w:val="000000" w:themeColor="text1"/>
              </w:rPr>
              <w:t>номер в реестре членов саморегулируемой организации</w:t>
            </w:r>
          </w:p>
        </w:tc>
        <w:tc>
          <w:tcPr>
            <w:tcW w:w="3544" w:type="dxa"/>
            <w:tcBorders>
              <w:top w:val="single" w:sz="4" w:space="0" w:color="auto"/>
              <w:left w:val="single" w:sz="4" w:space="0" w:color="auto"/>
              <w:bottom w:val="single" w:sz="4" w:space="0" w:color="auto"/>
              <w:right w:val="single" w:sz="4" w:space="0" w:color="auto"/>
            </w:tcBorders>
            <w:hideMark/>
          </w:tcPr>
          <w:p w14:paraId="70161348" w14:textId="77777777" w:rsidR="007E699A" w:rsidRPr="00A96079" w:rsidRDefault="007E699A" w:rsidP="007E699A">
            <w:pPr>
              <w:rPr>
                <w:rFonts w:ascii="Times New Roman" w:hAnsi="Times New Roman" w:cs="Times New Roman"/>
                <w:color w:val="000000" w:themeColor="text1"/>
              </w:rPr>
            </w:pPr>
            <w:r w:rsidRPr="00A96079">
              <w:rPr>
                <w:rFonts w:ascii="Times New Roman" w:hAnsi="Times New Roman" w:cs="Times New Roman"/>
                <w:color w:val="000000" w:themeColor="text1"/>
              </w:rPr>
              <w:t xml:space="preserve">                </w:t>
            </w:r>
          </w:p>
        </w:tc>
      </w:tr>
    </w:tbl>
    <w:p w14:paraId="71681296" w14:textId="77777777" w:rsidR="007E699A" w:rsidRPr="00A96079" w:rsidRDefault="007E699A" w:rsidP="007E699A">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2802"/>
        <w:gridCol w:w="6769"/>
      </w:tblGrid>
      <w:tr w:rsidR="007E699A" w:rsidRPr="00A96079" w14:paraId="3245A904" w14:textId="77777777" w:rsidTr="00F35563">
        <w:trPr>
          <w:trHeight w:val="591"/>
        </w:trPr>
        <w:tc>
          <w:tcPr>
            <w:tcW w:w="2802" w:type="dxa"/>
          </w:tcPr>
          <w:p w14:paraId="409DEDD7" w14:textId="77777777" w:rsidR="007E699A" w:rsidRPr="00A96079" w:rsidRDefault="007E699A" w:rsidP="007E699A">
            <w:pPr>
              <w:rPr>
                <w:rFonts w:ascii="Times New Roman" w:hAnsi="Times New Roman" w:cs="Times New Roman"/>
              </w:rPr>
            </w:pPr>
            <w:r w:rsidRPr="00A96079">
              <w:rPr>
                <w:rFonts w:ascii="Times New Roman" w:hAnsi="Times New Roman" w:cs="Times New Roman"/>
              </w:rPr>
              <w:t>место рождения</w:t>
            </w:r>
          </w:p>
          <w:p w14:paraId="05BA39EF" w14:textId="77777777" w:rsidR="007E699A" w:rsidRPr="00A96079" w:rsidRDefault="007E699A" w:rsidP="007E699A">
            <w:pPr>
              <w:rPr>
                <w:rFonts w:ascii="Times New Roman" w:hAnsi="Times New Roman" w:cs="Times New Roman"/>
              </w:rPr>
            </w:pPr>
          </w:p>
        </w:tc>
        <w:tc>
          <w:tcPr>
            <w:tcW w:w="6769" w:type="dxa"/>
          </w:tcPr>
          <w:p w14:paraId="544D3DB8" w14:textId="77777777" w:rsidR="007E699A" w:rsidRPr="00A96079" w:rsidRDefault="007E699A" w:rsidP="007E699A">
            <w:pPr>
              <w:rPr>
                <w:rFonts w:ascii="Times New Roman" w:hAnsi="Times New Roman" w:cs="Times New Roman"/>
              </w:rPr>
            </w:pPr>
          </w:p>
        </w:tc>
      </w:tr>
    </w:tbl>
    <w:p w14:paraId="3571CAE2" w14:textId="77777777" w:rsidR="007E699A" w:rsidRPr="00A96079" w:rsidRDefault="007E699A" w:rsidP="007E699A">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2802"/>
        <w:gridCol w:w="6769"/>
      </w:tblGrid>
      <w:tr w:rsidR="007E699A" w:rsidRPr="00A96079" w14:paraId="4DD5F8C5" w14:textId="77777777" w:rsidTr="00F35563">
        <w:tc>
          <w:tcPr>
            <w:tcW w:w="2802" w:type="dxa"/>
          </w:tcPr>
          <w:p w14:paraId="6980FE11" w14:textId="77777777" w:rsidR="007E699A" w:rsidRPr="00A96079" w:rsidRDefault="007E699A" w:rsidP="007E699A">
            <w:pPr>
              <w:ind w:right="-108"/>
              <w:rPr>
                <w:rFonts w:ascii="Times New Roman" w:hAnsi="Times New Roman" w:cs="Times New Roman"/>
              </w:rPr>
            </w:pPr>
            <w:r w:rsidRPr="00A96079">
              <w:rPr>
                <w:rFonts w:ascii="Times New Roman" w:hAnsi="Times New Roman" w:cs="Times New Roman"/>
              </w:rPr>
              <w:t>место жительства</w:t>
            </w:r>
          </w:p>
        </w:tc>
        <w:tc>
          <w:tcPr>
            <w:tcW w:w="6769" w:type="dxa"/>
          </w:tcPr>
          <w:p w14:paraId="149FB456" w14:textId="77777777" w:rsidR="007E699A" w:rsidRPr="00A96079" w:rsidRDefault="007E699A" w:rsidP="007E699A">
            <w:pPr>
              <w:rPr>
                <w:rFonts w:ascii="Times New Roman" w:hAnsi="Times New Roman" w:cs="Times New Roman"/>
              </w:rPr>
            </w:pPr>
          </w:p>
        </w:tc>
      </w:tr>
    </w:tbl>
    <w:p w14:paraId="24B579E1" w14:textId="77777777" w:rsidR="007E699A" w:rsidRPr="00A96079" w:rsidRDefault="007E699A" w:rsidP="007E699A">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2802"/>
        <w:gridCol w:w="6769"/>
      </w:tblGrid>
      <w:tr w:rsidR="007E699A" w:rsidRPr="00A96079" w14:paraId="574165DB" w14:textId="77777777" w:rsidTr="00F35563">
        <w:tc>
          <w:tcPr>
            <w:tcW w:w="2802" w:type="dxa"/>
          </w:tcPr>
          <w:p w14:paraId="61117E2F" w14:textId="77777777" w:rsidR="007E699A" w:rsidRPr="00A96079" w:rsidRDefault="007E699A" w:rsidP="007E699A">
            <w:pPr>
              <w:rPr>
                <w:rFonts w:ascii="Times New Roman" w:hAnsi="Times New Roman" w:cs="Times New Roman"/>
              </w:rPr>
            </w:pPr>
            <w:r w:rsidRPr="00A96079">
              <w:rPr>
                <w:rFonts w:ascii="Times New Roman" w:hAnsi="Times New Roman" w:cs="Times New Roman"/>
              </w:rPr>
              <w:t>место фактического осуществления деятельности</w:t>
            </w:r>
          </w:p>
        </w:tc>
        <w:tc>
          <w:tcPr>
            <w:tcW w:w="6769" w:type="dxa"/>
          </w:tcPr>
          <w:p w14:paraId="7722BBEB" w14:textId="77777777" w:rsidR="007E699A" w:rsidRPr="00A96079" w:rsidRDefault="007E699A" w:rsidP="007E699A">
            <w:pPr>
              <w:rPr>
                <w:rFonts w:ascii="Times New Roman" w:hAnsi="Times New Roman" w:cs="Times New Roman"/>
              </w:rPr>
            </w:pPr>
          </w:p>
          <w:p w14:paraId="0A902754" w14:textId="77777777" w:rsidR="007E699A" w:rsidRPr="00A96079" w:rsidRDefault="007E699A" w:rsidP="007E699A">
            <w:pPr>
              <w:rPr>
                <w:rFonts w:ascii="Times New Roman" w:hAnsi="Times New Roman" w:cs="Times New Roman"/>
              </w:rPr>
            </w:pPr>
          </w:p>
        </w:tc>
      </w:tr>
    </w:tbl>
    <w:p w14:paraId="02ED6013" w14:textId="77777777" w:rsidR="007E699A" w:rsidRPr="00A96079" w:rsidRDefault="007E699A" w:rsidP="007E699A">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1401"/>
        <w:gridCol w:w="1418"/>
        <w:gridCol w:w="1984"/>
        <w:gridCol w:w="1843"/>
        <w:gridCol w:w="1559"/>
        <w:gridCol w:w="1383"/>
      </w:tblGrid>
      <w:tr w:rsidR="007E699A" w:rsidRPr="00A96079" w14:paraId="30CE9B4A" w14:textId="77777777" w:rsidTr="00F35563">
        <w:tc>
          <w:tcPr>
            <w:tcW w:w="1384" w:type="dxa"/>
          </w:tcPr>
          <w:p w14:paraId="678B6063" w14:textId="77777777" w:rsidR="007E699A" w:rsidRPr="00A96079" w:rsidRDefault="007E699A" w:rsidP="007E699A">
            <w:pPr>
              <w:rPr>
                <w:rFonts w:ascii="Times New Roman" w:hAnsi="Times New Roman" w:cs="Times New Roman"/>
              </w:rPr>
            </w:pPr>
            <w:r w:rsidRPr="00A96079">
              <w:rPr>
                <w:rFonts w:ascii="Times New Roman" w:hAnsi="Times New Roman" w:cs="Times New Roman"/>
              </w:rPr>
              <w:t>гражданство</w:t>
            </w:r>
          </w:p>
        </w:tc>
        <w:tc>
          <w:tcPr>
            <w:tcW w:w="1418" w:type="dxa"/>
          </w:tcPr>
          <w:p w14:paraId="68FDAB9A" w14:textId="77777777" w:rsidR="007E699A" w:rsidRPr="00A96079" w:rsidRDefault="007E699A" w:rsidP="007E699A">
            <w:pPr>
              <w:rPr>
                <w:rFonts w:ascii="Times New Roman" w:hAnsi="Times New Roman" w:cs="Times New Roman"/>
              </w:rPr>
            </w:pPr>
          </w:p>
        </w:tc>
        <w:tc>
          <w:tcPr>
            <w:tcW w:w="1984" w:type="dxa"/>
          </w:tcPr>
          <w:p w14:paraId="66AD2A87" w14:textId="77777777" w:rsidR="007E699A" w:rsidRPr="00A96079" w:rsidRDefault="007E699A" w:rsidP="007E699A">
            <w:pPr>
              <w:rPr>
                <w:rFonts w:ascii="Times New Roman" w:hAnsi="Times New Roman" w:cs="Times New Roman"/>
              </w:rPr>
            </w:pPr>
            <w:r w:rsidRPr="00A96079">
              <w:rPr>
                <w:rFonts w:ascii="Times New Roman" w:hAnsi="Times New Roman" w:cs="Times New Roman"/>
              </w:rPr>
              <w:t>серия, номер паспорта</w:t>
            </w:r>
          </w:p>
        </w:tc>
        <w:tc>
          <w:tcPr>
            <w:tcW w:w="1843" w:type="dxa"/>
          </w:tcPr>
          <w:p w14:paraId="1C45795A" w14:textId="77777777" w:rsidR="007E699A" w:rsidRPr="00A96079" w:rsidRDefault="007E699A" w:rsidP="007E699A">
            <w:pPr>
              <w:rPr>
                <w:rFonts w:ascii="Times New Roman" w:hAnsi="Times New Roman" w:cs="Times New Roman"/>
              </w:rPr>
            </w:pPr>
          </w:p>
        </w:tc>
        <w:tc>
          <w:tcPr>
            <w:tcW w:w="1559" w:type="dxa"/>
          </w:tcPr>
          <w:p w14:paraId="304D3249" w14:textId="77777777" w:rsidR="007E699A" w:rsidRPr="00A96079" w:rsidRDefault="007E699A" w:rsidP="007E699A">
            <w:pPr>
              <w:rPr>
                <w:rFonts w:ascii="Times New Roman" w:hAnsi="Times New Roman" w:cs="Times New Roman"/>
              </w:rPr>
            </w:pPr>
            <w:r w:rsidRPr="00A96079">
              <w:rPr>
                <w:rFonts w:ascii="Times New Roman" w:hAnsi="Times New Roman" w:cs="Times New Roman"/>
              </w:rPr>
              <w:t>дата выдачи паспорта</w:t>
            </w:r>
          </w:p>
        </w:tc>
        <w:tc>
          <w:tcPr>
            <w:tcW w:w="1383" w:type="dxa"/>
          </w:tcPr>
          <w:p w14:paraId="1C8EE407" w14:textId="77777777" w:rsidR="007E699A" w:rsidRPr="00A96079" w:rsidRDefault="007E699A" w:rsidP="007E699A">
            <w:pPr>
              <w:rPr>
                <w:rFonts w:ascii="Times New Roman" w:hAnsi="Times New Roman" w:cs="Times New Roman"/>
              </w:rPr>
            </w:pPr>
          </w:p>
        </w:tc>
      </w:tr>
    </w:tbl>
    <w:p w14:paraId="012828F3" w14:textId="77777777" w:rsidR="007E699A" w:rsidRPr="00A96079" w:rsidRDefault="007E699A" w:rsidP="007E699A">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1384"/>
        <w:gridCol w:w="1843"/>
        <w:gridCol w:w="3615"/>
        <w:gridCol w:w="2729"/>
      </w:tblGrid>
      <w:tr w:rsidR="007E699A" w:rsidRPr="00A96079" w14:paraId="125B78C6" w14:textId="77777777" w:rsidTr="00F35563">
        <w:trPr>
          <w:trHeight w:val="280"/>
        </w:trPr>
        <w:tc>
          <w:tcPr>
            <w:tcW w:w="1384" w:type="dxa"/>
          </w:tcPr>
          <w:p w14:paraId="7CB79531" w14:textId="77777777" w:rsidR="007E699A" w:rsidRPr="00A96079" w:rsidRDefault="007E699A" w:rsidP="007E699A">
            <w:pPr>
              <w:ind w:right="-108"/>
              <w:rPr>
                <w:rFonts w:ascii="Times New Roman" w:hAnsi="Times New Roman" w:cs="Times New Roman"/>
              </w:rPr>
            </w:pPr>
            <w:r w:rsidRPr="00A96079">
              <w:rPr>
                <w:rFonts w:ascii="Times New Roman" w:hAnsi="Times New Roman" w:cs="Times New Roman"/>
              </w:rPr>
              <w:t>кем выдан паспорт</w:t>
            </w:r>
          </w:p>
        </w:tc>
        <w:tc>
          <w:tcPr>
            <w:tcW w:w="1843" w:type="dxa"/>
          </w:tcPr>
          <w:p w14:paraId="29E36B5E" w14:textId="77777777" w:rsidR="007E699A" w:rsidRPr="00A96079" w:rsidRDefault="007E699A" w:rsidP="007E699A">
            <w:pPr>
              <w:rPr>
                <w:rFonts w:ascii="Times New Roman" w:hAnsi="Times New Roman" w:cs="Times New Roman"/>
              </w:rPr>
            </w:pPr>
          </w:p>
        </w:tc>
        <w:tc>
          <w:tcPr>
            <w:tcW w:w="3615" w:type="dxa"/>
          </w:tcPr>
          <w:p w14:paraId="149AD030" w14:textId="77777777" w:rsidR="007E699A" w:rsidRPr="00A96079" w:rsidRDefault="007E699A" w:rsidP="007E699A">
            <w:pPr>
              <w:rPr>
                <w:rFonts w:ascii="Times New Roman" w:hAnsi="Times New Roman" w:cs="Times New Roman"/>
              </w:rPr>
            </w:pPr>
            <w:r w:rsidRPr="00A96079">
              <w:rPr>
                <w:rFonts w:ascii="Times New Roman" w:hAnsi="Times New Roman" w:cs="Times New Roman"/>
              </w:rPr>
              <w:t>код подразделения, выдавшего паспорт</w:t>
            </w:r>
          </w:p>
        </w:tc>
        <w:tc>
          <w:tcPr>
            <w:tcW w:w="2729" w:type="dxa"/>
          </w:tcPr>
          <w:p w14:paraId="12318F84" w14:textId="77777777" w:rsidR="007E699A" w:rsidRPr="00A96079" w:rsidRDefault="007E699A" w:rsidP="007E699A">
            <w:pPr>
              <w:rPr>
                <w:rFonts w:ascii="Times New Roman" w:hAnsi="Times New Roman" w:cs="Times New Roman"/>
              </w:rPr>
            </w:pPr>
          </w:p>
        </w:tc>
      </w:tr>
    </w:tbl>
    <w:p w14:paraId="5A34F1C9" w14:textId="77777777" w:rsidR="007E699A" w:rsidRPr="00A96079" w:rsidRDefault="007E699A" w:rsidP="007E699A">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3227"/>
        <w:gridCol w:w="6344"/>
      </w:tblGrid>
      <w:tr w:rsidR="007E699A" w:rsidRPr="00A96079" w14:paraId="4DDBD16C" w14:textId="77777777" w:rsidTr="00F35563">
        <w:trPr>
          <w:trHeight w:val="280"/>
        </w:trPr>
        <w:tc>
          <w:tcPr>
            <w:tcW w:w="3227" w:type="dxa"/>
          </w:tcPr>
          <w:p w14:paraId="3C2C8C27" w14:textId="77777777" w:rsidR="007E699A" w:rsidRPr="00A96079" w:rsidRDefault="007E699A" w:rsidP="007E699A">
            <w:pPr>
              <w:ind w:right="-108"/>
              <w:rPr>
                <w:rFonts w:ascii="Times New Roman" w:hAnsi="Times New Roman" w:cs="Times New Roman"/>
              </w:rPr>
            </w:pPr>
            <w:r w:rsidRPr="00A96079">
              <w:rPr>
                <w:rFonts w:ascii="Times New Roman" w:hAnsi="Times New Roman" w:cs="Times New Roman"/>
              </w:rPr>
              <w:t>номер контактных телефонов</w:t>
            </w:r>
          </w:p>
        </w:tc>
        <w:tc>
          <w:tcPr>
            <w:tcW w:w="6344" w:type="dxa"/>
          </w:tcPr>
          <w:p w14:paraId="14098FBC" w14:textId="77777777" w:rsidR="007E699A" w:rsidRPr="00A96079" w:rsidRDefault="007E699A" w:rsidP="007E699A">
            <w:pPr>
              <w:rPr>
                <w:rFonts w:ascii="Times New Roman" w:hAnsi="Times New Roman" w:cs="Times New Roman"/>
              </w:rPr>
            </w:pPr>
          </w:p>
        </w:tc>
      </w:tr>
    </w:tbl>
    <w:p w14:paraId="04FE09EF" w14:textId="77777777" w:rsidR="007E699A" w:rsidRPr="00A96079" w:rsidRDefault="007E699A" w:rsidP="007E699A">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1384"/>
        <w:gridCol w:w="1843"/>
        <w:gridCol w:w="3544"/>
        <w:gridCol w:w="2800"/>
      </w:tblGrid>
      <w:tr w:rsidR="007E699A" w:rsidRPr="00A96079" w14:paraId="696F3A96" w14:textId="77777777" w:rsidTr="00F35563">
        <w:tc>
          <w:tcPr>
            <w:tcW w:w="1384" w:type="dxa"/>
          </w:tcPr>
          <w:p w14:paraId="20CFC64E" w14:textId="77777777" w:rsidR="007E699A" w:rsidRPr="00A96079" w:rsidRDefault="007E699A" w:rsidP="007E699A">
            <w:pPr>
              <w:rPr>
                <w:rFonts w:ascii="Times New Roman" w:hAnsi="Times New Roman" w:cs="Times New Roman"/>
              </w:rPr>
            </w:pPr>
            <w:r w:rsidRPr="00A96079">
              <w:rPr>
                <w:rFonts w:ascii="Times New Roman" w:hAnsi="Times New Roman" w:cs="Times New Roman"/>
              </w:rPr>
              <w:t>номер факса</w:t>
            </w:r>
          </w:p>
        </w:tc>
        <w:tc>
          <w:tcPr>
            <w:tcW w:w="1843" w:type="dxa"/>
          </w:tcPr>
          <w:p w14:paraId="5DF765D1" w14:textId="77777777" w:rsidR="007E699A" w:rsidRPr="00A96079" w:rsidRDefault="007E699A" w:rsidP="007E699A">
            <w:pPr>
              <w:rPr>
                <w:rFonts w:ascii="Times New Roman" w:hAnsi="Times New Roman" w:cs="Times New Roman"/>
              </w:rPr>
            </w:pPr>
          </w:p>
          <w:p w14:paraId="7709E7B4" w14:textId="77777777" w:rsidR="007E699A" w:rsidRPr="00A96079" w:rsidRDefault="007E699A" w:rsidP="007E699A">
            <w:pPr>
              <w:rPr>
                <w:rFonts w:ascii="Times New Roman" w:hAnsi="Times New Roman" w:cs="Times New Roman"/>
              </w:rPr>
            </w:pPr>
          </w:p>
        </w:tc>
        <w:tc>
          <w:tcPr>
            <w:tcW w:w="3544" w:type="dxa"/>
          </w:tcPr>
          <w:p w14:paraId="520AC9FE" w14:textId="77777777" w:rsidR="007E699A" w:rsidRPr="00A96079" w:rsidRDefault="007E699A" w:rsidP="007E699A">
            <w:pPr>
              <w:rPr>
                <w:rFonts w:ascii="Times New Roman" w:hAnsi="Times New Roman" w:cs="Times New Roman"/>
              </w:rPr>
            </w:pPr>
            <w:r w:rsidRPr="00A96079">
              <w:rPr>
                <w:rFonts w:ascii="Times New Roman" w:hAnsi="Times New Roman" w:cs="Times New Roman"/>
              </w:rPr>
              <w:t>адрес электронной почты</w:t>
            </w:r>
          </w:p>
          <w:p w14:paraId="02F3FACE" w14:textId="77777777" w:rsidR="007E699A" w:rsidRPr="00A96079" w:rsidRDefault="007E699A" w:rsidP="007E699A">
            <w:pPr>
              <w:rPr>
                <w:rFonts w:ascii="Times New Roman" w:hAnsi="Times New Roman" w:cs="Times New Roman"/>
              </w:rPr>
            </w:pPr>
          </w:p>
        </w:tc>
        <w:tc>
          <w:tcPr>
            <w:tcW w:w="2800" w:type="dxa"/>
          </w:tcPr>
          <w:p w14:paraId="64E96908" w14:textId="77777777" w:rsidR="007E699A" w:rsidRPr="00A96079" w:rsidRDefault="007E699A" w:rsidP="007E699A">
            <w:pPr>
              <w:rPr>
                <w:rFonts w:ascii="Times New Roman" w:hAnsi="Times New Roman" w:cs="Times New Roman"/>
              </w:rPr>
            </w:pPr>
          </w:p>
        </w:tc>
      </w:tr>
    </w:tbl>
    <w:p w14:paraId="6B2785CC" w14:textId="77777777" w:rsidR="007E699A" w:rsidRPr="00A96079" w:rsidRDefault="007E699A" w:rsidP="007E699A">
      <w:pPr>
        <w:rPr>
          <w:rFonts w:ascii="Times New Roman" w:hAnsi="Times New Roman" w:cs="Times New Roman"/>
          <w:sz w:val="2"/>
          <w:szCs w:val="2"/>
        </w:rPr>
      </w:pPr>
    </w:p>
    <w:tbl>
      <w:tblPr>
        <w:tblStyle w:val="af4"/>
        <w:tblW w:w="0" w:type="auto"/>
        <w:tblLook w:val="04A0" w:firstRow="1" w:lastRow="0" w:firstColumn="1" w:lastColumn="0" w:noHBand="0" w:noVBand="1"/>
      </w:tblPr>
      <w:tblGrid>
        <w:gridCol w:w="2802"/>
        <w:gridCol w:w="6769"/>
      </w:tblGrid>
      <w:tr w:rsidR="007E699A" w:rsidRPr="00A96079" w14:paraId="1F393801" w14:textId="77777777" w:rsidTr="00F35563">
        <w:tc>
          <w:tcPr>
            <w:tcW w:w="2802" w:type="dxa"/>
          </w:tcPr>
          <w:p w14:paraId="6644E63B" w14:textId="77777777" w:rsidR="007E699A" w:rsidRPr="00A96079" w:rsidRDefault="007E699A" w:rsidP="007E699A">
            <w:pPr>
              <w:rPr>
                <w:rFonts w:ascii="Times New Roman" w:hAnsi="Times New Roman" w:cs="Times New Roman"/>
              </w:rPr>
            </w:pPr>
            <w:r w:rsidRPr="00A96079">
              <w:rPr>
                <w:rFonts w:ascii="Times New Roman" w:hAnsi="Times New Roman" w:cs="Times New Roman"/>
              </w:rPr>
              <w:t>адрес сайта в сети «Интернет»</w:t>
            </w:r>
          </w:p>
        </w:tc>
        <w:tc>
          <w:tcPr>
            <w:tcW w:w="6769" w:type="dxa"/>
          </w:tcPr>
          <w:p w14:paraId="7C4160D6" w14:textId="77777777" w:rsidR="007E699A" w:rsidRPr="00A96079" w:rsidRDefault="007E699A" w:rsidP="007E699A">
            <w:pPr>
              <w:rPr>
                <w:rFonts w:ascii="Times New Roman" w:hAnsi="Times New Roman" w:cs="Times New Roman"/>
              </w:rPr>
            </w:pPr>
          </w:p>
          <w:p w14:paraId="732CF829" w14:textId="77777777" w:rsidR="007E699A" w:rsidRPr="00A96079" w:rsidRDefault="007E699A" w:rsidP="007E699A">
            <w:pPr>
              <w:rPr>
                <w:rFonts w:ascii="Times New Roman" w:hAnsi="Times New Roman" w:cs="Times New Roman"/>
              </w:rPr>
            </w:pPr>
          </w:p>
        </w:tc>
      </w:tr>
    </w:tbl>
    <w:p w14:paraId="7126429F" w14:textId="77777777" w:rsidR="007E699A" w:rsidRPr="00A96079" w:rsidRDefault="007E699A" w:rsidP="007E699A">
      <w:pPr>
        <w:spacing w:after="0" w:line="240" w:lineRule="auto"/>
        <w:rPr>
          <w:rFonts w:ascii="Times New Roman" w:hAnsi="Times New Roman" w:cs="Times New Roman"/>
        </w:rPr>
      </w:pPr>
    </w:p>
    <w:p w14:paraId="63D6B9CE" w14:textId="37A13317" w:rsidR="007E699A" w:rsidRPr="00A96079" w:rsidRDefault="007E699A" w:rsidP="007E699A">
      <w:pPr>
        <w:spacing w:after="0" w:line="240" w:lineRule="auto"/>
        <w:ind w:firstLine="567"/>
        <w:jc w:val="both"/>
        <w:rPr>
          <w:rFonts w:ascii="Times New Roman" w:eastAsia="Calibri" w:hAnsi="Times New Roman" w:cs="Times New Roman"/>
          <w:b/>
          <w:color w:val="000000" w:themeColor="text1"/>
          <w:sz w:val="20"/>
          <w:szCs w:val="20"/>
        </w:rPr>
      </w:pPr>
      <w:r w:rsidRPr="00A96079">
        <w:rPr>
          <w:rFonts w:ascii="Times New Roman" w:eastAsia="Calibri" w:hAnsi="Times New Roman" w:cs="Times New Roman"/>
          <w:b/>
          <w:color w:val="000000" w:themeColor="text1"/>
        </w:rPr>
        <w:lastRenderedPageBreak/>
        <w:t>1) просит внести изменения в сведения об индивидуальном предпринимателе, содержащиеся в реестре членов Союза строителей Камчатки (</w:t>
      </w:r>
      <w:r w:rsidRPr="00A96079">
        <w:rPr>
          <w:rFonts w:ascii="Times New Roman" w:eastAsia="Calibri" w:hAnsi="Times New Roman" w:cs="Times New Roman"/>
          <w:color w:val="000000" w:themeColor="text1"/>
          <w:sz w:val="20"/>
          <w:szCs w:val="20"/>
        </w:rPr>
        <w:t>поставить знак «</w:t>
      </w:r>
      <w:r w:rsidRPr="00A96079">
        <w:rPr>
          <w:rFonts w:ascii="Times New Roman" w:eastAsia="Calibri" w:hAnsi="Times New Roman" w:cs="Times New Roman"/>
          <w:b/>
          <w:color w:val="000000" w:themeColor="text1"/>
          <w:sz w:val="20"/>
          <w:szCs w:val="20"/>
          <w:lang w:val="en-US"/>
        </w:rPr>
        <w:t>V</w:t>
      </w:r>
      <w:r w:rsidRPr="00A96079">
        <w:rPr>
          <w:rFonts w:ascii="Times New Roman" w:eastAsia="Calibri" w:hAnsi="Times New Roman" w:cs="Times New Roman"/>
          <w:color w:val="000000" w:themeColor="text1"/>
          <w:sz w:val="20"/>
          <w:szCs w:val="20"/>
        </w:rPr>
        <w:t>» напротив выбранного варианта):</w:t>
      </w:r>
    </w:p>
    <w:p w14:paraId="3FA31157" w14:textId="77777777" w:rsidR="007E699A" w:rsidRPr="00A96079" w:rsidRDefault="007E699A" w:rsidP="007E699A">
      <w:pPr>
        <w:spacing w:after="0" w:line="240" w:lineRule="auto"/>
        <w:ind w:firstLine="851"/>
        <w:jc w:val="both"/>
        <w:rPr>
          <w:rFonts w:ascii="Times New Roman" w:eastAsia="Calibri" w:hAnsi="Times New Roman" w:cs="Times New Roman"/>
          <w:b/>
          <w:color w:val="000000" w:themeColor="text1"/>
        </w:rPr>
      </w:pPr>
    </w:p>
    <w:tbl>
      <w:tblPr>
        <w:tblStyle w:val="110"/>
        <w:tblW w:w="0" w:type="auto"/>
        <w:tblInd w:w="108" w:type="dxa"/>
        <w:tblLook w:val="04A0" w:firstRow="1" w:lastRow="0" w:firstColumn="1" w:lastColumn="0" w:noHBand="0" w:noVBand="1"/>
      </w:tblPr>
      <w:tblGrid>
        <w:gridCol w:w="7655"/>
        <w:gridCol w:w="1701"/>
      </w:tblGrid>
      <w:tr w:rsidR="007E699A" w:rsidRPr="00A96079" w14:paraId="01872893" w14:textId="77777777" w:rsidTr="00F35563">
        <w:trPr>
          <w:trHeight w:val="599"/>
        </w:trPr>
        <w:tc>
          <w:tcPr>
            <w:tcW w:w="7655" w:type="dxa"/>
            <w:tcBorders>
              <w:top w:val="single" w:sz="4" w:space="0" w:color="auto"/>
              <w:left w:val="single" w:sz="4" w:space="0" w:color="auto"/>
              <w:bottom w:val="single" w:sz="4" w:space="0" w:color="auto"/>
              <w:right w:val="single" w:sz="4" w:space="0" w:color="auto"/>
            </w:tcBorders>
            <w:vAlign w:val="center"/>
            <w:hideMark/>
          </w:tcPr>
          <w:p w14:paraId="6DDD19F5" w14:textId="77777777" w:rsidR="007E699A" w:rsidRPr="00A96079" w:rsidRDefault="007E699A" w:rsidP="007E699A">
            <w:pPr>
              <w:jc w:val="both"/>
              <w:rPr>
                <w:rFonts w:ascii="Times New Roman" w:hAnsi="Times New Roman"/>
                <w:color w:val="000000" w:themeColor="text1"/>
              </w:rPr>
            </w:pPr>
            <w:r w:rsidRPr="00A96079">
              <w:rPr>
                <w:rFonts w:ascii="Times New Roman" w:hAnsi="Times New Roman"/>
                <w:color w:val="000000" w:themeColor="text1"/>
              </w:rPr>
              <w:t>в целях изменения уровня ответственности по обязательствам по договору строительного подряда, договорам подряда на осуществление сноса</w:t>
            </w:r>
          </w:p>
        </w:tc>
        <w:tc>
          <w:tcPr>
            <w:tcW w:w="1701" w:type="dxa"/>
            <w:tcBorders>
              <w:top w:val="single" w:sz="4" w:space="0" w:color="auto"/>
              <w:left w:val="single" w:sz="4" w:space="0" w:color="auto"/>
              <w:bottom w:val="single" w:sz="4" w:space="0" w:color="auto"/>
              <w:right w:val="single" w:sz="4" w:space="0" w:color="auto"/>
            </w:tcBorders>
            <w:vAlign w:val="center"/>
          </w:tcPr>
          <w:p w14:paraId="5639C6A9" w14:textId="77777777" w:rsidR="007E699A" w:rsidRPr="00A96079" w:rsidRDefault="007E699A" w:rsidP="007E699A">
            <w:pPr>
              <w:jc w:val="center"/>
              <w:rPr>
                <w:rFonts w:ascii="Times New Roman" w:hAnsi="Times New Roman"/>
                <w:b/>
                <w:color w:val="000000" w:themeColor="text1"/>
              </w:rPr>
            </w:pPr>
          </w:p>
        </w:tc>
      </w:tr>
    </w:tbl>
    <w:p w14:paraId="392C4773" w14:textId="77777777" w:rsidR="007E699A" w:rsidRPr="00A96079" w:rsidRDefault="007E699A" w:rsidP="007E699A">
      <w:pPr>
        <w:spacing w:after="0"/>
        <w:rPr>
          <w:rFonts w:ascii="Calibri" w:eastAsia="Calibri" w:hAnsi="Calibri" w:cs="Times New Roman"/>
          <w:color w:val="000000" w:themeColor="text1"/>
        </w:rPr>
      </w:pPr>
    </w:p>
    <w:tbl>
      <w:tblPr>
        <w:tblStyle w:val="110"/>
        <w:tblW w:w="0" w:type="auto"/>
        <w:tblInd w:w="108" w:type="dxa"/>
        <w:tblLook w:val="04A0" w:firstRow="1" w:lastRow="0" w:firstColumn="1" w:lastColumn="0" w:noHBand="0" w:noVBand="1"/>
      </w:tblPr>
      <w:tblGrid>
        <w:gridCol w:w="7655"/>
        <w:gridCol w:w="1701"/>
      </w:tblGrid>
      <w:tr w:rsidR="007E699A" w:rsidRPr="00A96079" w14:paraId="7EA43AA6" w14:textId="77777777" w:rsidTr="00F35563">
        <w:trPr>
          <w:trHeight w:val="976"/>
        </w:trPr>
        <w:tc>
          <w:tcPr>
            <w:tcW w:w="7655" w:type="dxa"/>
            <w:tcBorders>
              <w:top w:val="single" w:sz="4" w:space="0" w:color="auto"/>
              <w:left w:val="single" w:sz="4" w:space="0" w:color="auto"/>
              <w:bottom w:val="single" w:sz="4" w:space="0" w:color="auto"/>
              <w:right w:val="single" w:sz="4" w:space="0" w:color="auto"/>
            </w:tcBorders>
            <w:vAlign w:val="center"/>
            <w:hideMark/>
          </w:tcPr>
          <w:p w14:paraId="72BDDB85" w14:textId="77777777" w:rsidR="007E699A" w:rsidRPr="00A96079" w:rsidRDefault="007E699A" w:rsidP="007E699A">
            <w:pPr>
              <w:jc w:val="both"/>
              <w:rPr>
                <w:rFonts w:ascii="Times New Roman" w:hAnsi="Times New Roman"/>
                <w:color w:val="000000" w:themeColor="text1"/>
              </w:rPr>
            </w:pPr>
            <w:r w:rsidRPr="00A96079">
              <w:rPr>
                <w:rFonts w:ascii="Times New Roman" w:hAnsi="Times New Roman"/>
                <w:color w:val="000000" w:themeColor="text1"/>
              </w:rPr>
              <w:t xml:space="preserve">в целях изменения уровня ответственности по обязательствам по договору строительного подряда, договорам подряда на осуществление сноса, заключаемого с использованием конкурентных способов заключения договоров </w:t>
            </w:r>
          </w:p>
        </w:tc>
        <w:tc>
          <w:tcPr>
            <w:tcW w:w="1701" w:type="dxa"/>
            <w:tcBorders>
              <w:top w:val="single" w:sz="4" w:space="0" w:color="auto"/>
              <w:left w:val="single" w:sz="4" w:space="0" w:color="auto"/>
              <w:bottom w:val="single" w:sz="4" w:space="0" w:color="auto"/>
              <w:right w:val="single" w:sz="4" w:space="0" w:color="auto"/>
            </w:tcBorders>
            <w:vAlign w:val="center"/>
          </w:tcPr>
          <w:p w14:paraId="789B7353" w14:textId="77777777" w:rsidR="007E699A" w:rsidRPr="00A96079" w:rsidRDefault="007E699A" w:rsidP="007E699A">
            <w:pPr>
              <w:jc w:val="center"/>
              <w:rPr>
                <w:rFonts w:ascii="Times New Roman" w:hAnsi="Times New Roman"/>
                <w:b/>
                <w:color w:val="000000" w:themeColor="text1"/>
              </w:rPr>
            </w:pPr>
          </w:p>
        </w:tc>
      </w:tr>
    </w:tbl>
    <w:p w14:paraId="7D6AEA1D" w14:textId="77777777" w:rsidR="007E699A" w:rsidRPr="00A96079" w:rsidRDefault="007E699A" w:rsidP="007E699A">
      <w:pPr>
        <w:spacing w:after="0"/>
        <w:rPr>
          <w:rFonts w:ascii="Calibri" w:eastAsia="Calibri" w:hAnsi="Calibri" w:cs="Times New Roman"/>
          <w:color w:val="000000" w:themeColor="text1"/>
        </w:rPr>
      </w:pPr>
    </w:p>
    <w:tbl>
      <w:tblPr>
        <w:tblStyle w:val="110"/>
        <w:tblW w:w="0" w:type="auto"/>
        <w:tblInd w:w="108" w:type="dxa"/>
        <w:tblLook w:val="04A0" w:firstRow="1" w:lastRow="0" w:firstColumn="1" w:lastColumn="0" w:noHBand="0" w:noVBand="1"/>
      </w:tblPr>
      <w:tblGrid>
        <w:gridCol w:w="7655"/>
        <w:gridCol w:w="1701"/>
      </w:tblGrid>
      <w:tr w:rsidR="007E699A" w:rsidRPr="00A96079" w14:paraId="58AB19BF" w14:textId="77777777" w:rsidTr="00F35563">
        <w:trPr>
          <w:trHeight w:val="979"/>
        </w:trPr>
        <w:tc>
          <w:tcPr>
            <w:tcW w:w="7655" w:type="dxa"/>
            <w:tcBorders>
              <w:top w:val="single" w:sz="4" w:space="0" w:color="auto"/>
              <w:left w:val="single" w:sz="4" w:space="0" w:color="auto"/>
              <w:bottom w:val="single" w:sz="4" w:space="0" w:color="auto"/>
              <w:right w:val="single" w:sz="4" w:space="0" w:color="auto"/>
            </w:tcBorders>
            <w:vAlign w:val="center"/>
            <w:hideMark/>
          </w:tcPr>
          <w:p w14:paraId="09A44576" w14:textId="77777777" w:rsidR="007E699A" w:rsidRPr="00A96079" w:rsidRDefault="007E699A" w:rsidP="007E699A">
            <w:pPr>
              <w:jc w:val="both"/>
              <w:rPr>
                <w:rFonts w:ascii="Times New Roman" w:hAnsi="Times New Roman"/>
                <w:color w:val="000000" w:themeColor="text1"/>
              </w:rPr>
            </w:pPr>
            <w:r w:rsidRPr="00A96079">
              <w:rPr>
                <w:rFonts w:ascii="Times New Roman" w:hAnsi="Times New Roman"/>
                <w:color w:val="000000" w:themeColor="text1"/>
              </w:rPr>
              <w:t xml:space="preserve">в целях осуществления строительства, реконструкции, капитального ремонта на особо опасных, технически сложных и уникальных объектах, </w:t>
            </w:r>
          </w:p>
          <w:p w14:paraId="7E097B22" w14:textId="77777777" w:rsidR="007E699A" w:rsidRPr="00A96079" w:rsidRDefault="007E699A" w:rsidP="007E699A">
            <w:pPr>
              <w:jc w:val="both"/>
              <w:rPr>
                <w:rFonts w:ascii="Times New Roman" w:hAnsi="Times New Roman"/>
                <w:color w:val="000000" w:themeColor="text1"/>
              </w:rPr>
            </w:pPr>
            <w:r w:rsidRPr="00A96079">
              <w:rPr>
                <w:rFonts w:ascii="Times New Roman" w:hAnsi="Times New Roman"/>
                <w:color w:val="000000" w:themeColor="text1"/>
              </w:rPr>
              <w:t xml:space="preserve">кроме объектов использования атомной энергии, указанных в </w:t>
            </w:r>
            <w:proofErr w:type="spellStart"/>
            <w:r w:rsidRPr="00A96079">
              <w:rPr>
                <w:rFonts w:ascii="Times New Roman" w:hAnsi="Times New Roman"/>
                <w:color w:val="000000" w:themeColor="text1"/>
              </w:rPr>
              <w:t>пп</w:t>
            </w:r>
            <w:proofErr w:type="spellEnd"/>
            <w:r w:rsidRPr="00A96079">
              <w:rPr>
                <w:rFonts w:ascii="Times New Roman" w:hAnsi="Times New Roman"/>
                <w:color w:val="000000" w:themeColor="text1"/>
              </w:rPr>
              <w:t xml:space="preserve"> «а» и «б» п. 1 ч. 1 ст. 48.1 Градостроительного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14:paraId="4CC5BB31" w14:textId="77777777" w:rsidR="007E699A" w:rsidRPr="00A96079" w:rsidRDefault="007E699A" w:rsidP="007E699A">
            <w:pPr>
              <w:jc w:val="center"/>
              <w:rPr>
                <w:rFonts w:ascii="Times New Roman" w:hAnsi="Times New Roman"/>
                <w:b/>
                <w:color w:val="000000" w:themeColor="text1"/>
              </w:rPr>
            </w:pPr>
          </w:p>
        </w:tc>
      </w:tr>
    </w:tbl>
    <w:p w14:paraId="37079126" w14:textId="77777777" w:rsidR="007E699A" w:rsidRPr="00A96079" w:rsidRDefault="007E699A" w:rsidP="007E699A">
      <w:pPr>
        <w:spacing w:after="0"/>
        <w:rPr>
          <w:rFonts w:ascii="Calibri" w:eastAsia="Calibri" w:hAnsi="Calibri" w:cs="Times New Roman"/>
          <w:color w:val="000000" w:themeColor="text1"/>
        </w:rPr>
      </w:pPr>
    </w:p>
    <w:tbl>
      <w:tblPr>
        <w:tblStyle w:val="110"/>
        <w:tblW w:w="0" w:type="auto"/>
        <w:tblInd w:w="108" w:type="dxa"/>
        <w:tblLook w:val="04A0" w:firstRow="1" w:lastRow="0" w:firstColumn="1" w:lastColumn="0" w:noHBand="0" w:noVBand="1"/>
      </w:tblPr>
      <w:tblGrid>
        <w:gridCol w:w="7655"/>
        <w:gridCol w:w="1701"/>
      </w:tblGrid>
      <w:tr w:rsidR="007E699A" w:rsidRPr="00A96079" w14:paraId="6E799170" w14:textId="77777777" w:rsidTr="00F35563">
        <w:trPr>
          <w:trHeight w:val="521"/>
        </w:trPr>
        <w:tc>
          <w:tcPr>
            <w:tcW w:w="7655" w:type="dxa"/>
            <w:tcBorders>
              <w:top w:val="single" w:sz="4" w:space="0" w:color="auto"/>
              <w:left w:val="single" w:sz="4" w:space="0" w:color="auto"/>
              <w:bottom w:val="single" w:sz="4" w:space="0" w:color="auto"/>
              <w:right w:val="single" w:sz="4" w:space="0" w:color="auto"/>
            </w:tcBorders>
            <w:vAlign w:val="center"/>
            <w:hideMark/>
          </w:tcPr>
          <w:p w14:paraId="385833B3" w14:textId="77777777" w:rsidR="007E699A" w:rsidRPr="00A96079" w:rsidRDefault="007E699A" w:rsidP="007E699A">
            <w:pPr>
              <w:jc w:val="both"/>
              <w:rPr>
                <w:rFonts w:ascii="Times New Roman" w:hAnsi="Times New Roman"/>
                <w:color w:val="000000" w:themeColor="text1"/>
              </w:rPr>
            </w:pPr>
            <w:r w:rsidRPr="00A96079">
              <w:rPr>
                <w:rFonts w:ascii="Times New Roman" w:hAnsi="Times New Roman"/>
                <w:color w:val="000000" w:themeColor="text1"/>
              </w:rPr>
              <w:t xml:space="preserve">в связи с государственной регистрацией изменений, внесенных в учредительный документ индивидуального предпринимателя,  </w:t>
            </w:r>
          </w:p>
          <w:p w14:paraId="2AC42C26" w14:textId="77777777" w:rsidR="007E699A" w:rsidRPr="00A96079" w:rsidRDefault="007E699A" w:rsidP="007E699A">
            <w:pPr>
              <w:jc w:val="both"/>
              <w:rPr>
                <w:rFonts w:ascii="Times New Roman" w:hAnsi="Times New Roman"/>
                <w:color w:val="000000" w:themeColor="text1"/>
              </w:rPr>
            </w:pPr>
            <w:r w:rsidRPr="00A96079">
              <w:rPr>
                <w:rFonts w:ascii="Times New Roman" w:hAnsi="Times New Roman"/>
                <w:color w:val="000000" w:themeColor="text1"/>
              </w:rPr>
              <w:t xml:space="preserve"> внесение изменений в сведения об индивидуальном предпринимателе, содержащиеся в ЕГРИП</w:t>
            </w:r>
          </w:p>
        </w:tc>
        <w:tc>
          <w:tcPr>
            <w:tcW w:w="1701" w:type="dxa"/>
            <w:tcBorders>
              <w:top w:val="single" w:sz="4" w:space="0" w:color="auto"/>
              <w:left w:val="single" w:sz="4" w:space="0" w:color="auto"/>
              <w:bottom w:val="single" w:sz="4" w:space="0" w:color="auto"/>
              <w:right w:val="single" w:sz="4" w:space="0" w:color="auto"/>
            </w:tcBorders>
            <w:vAlign w:val="center"/>
          </w:tcPr>
          <w:p w14:paraId="42DE8AA4" w14:textId="77777777" w:rsidR="007E699A" w:rsidRPr="00A96079" w:rsidRDefault="007E699A" w:rsidP="007E699A">
            <w:pPr>
              <w:jc w:val="center"/>
              <w:rPr>
                <w:rFonts w:ascii="Times New Roman" w:hAnsi="Times New Roman"/>
                <w:b/>
                <w:color w:val="000000" w:themeColor="text1"/>
              </w:rPr>
            </w:pPr>
          </w:p>
        </w:tc>
      </w:tr>
    </w:tbl>
    <w:p w14:paraId="48CD6A0D" w14:textId="77777777" w:rsidR="007E699A" w:rsidRPr="00A96079" w:rsidRDefault="007E699A" w:rsidP="007E699A">
      <w:pPr>
        <w:spacing w:after="0"/>
        <w:rPr>
          <w:rFonts w:ascii="Calibri" w:eastAsia="Calibri" w:hAnsi="Calibri" w:cs="Times New Roman"/>
          <w:color w:val="000000" w:themeColor="text1"/>
        </w:rPr>
      </w:pPr>
    </w:p>
    <w:tbl>
      <w:tblPr>
        <w:tblStyle w:val="110"/>
        <w:tblW w:w="0" w:type="auto"/>
        <w:tblInd w:w="108" w:type="dxa"/>
        <w:tblLook w:val="04A0" w:firstRow="1" w:lastRow="0" w:firstColumn="1" w:lastColumn="0" w:noHBand="0" w:noVBand="1"/>
      </w:tblPr>
      <w:tblGrid>
        <w:gridCol w:w="7655"/>
        <w:gridCol w:w="1701"/>
      </w:tblGrid>
      <w:tr w:rsidR="007E699A" w:rsidRPr="00A96079" w14:paraId="066392E9" w14:textId="77777777" w:rsidTr="00F35563">
        <w:trPr>
          <w:trHeight w:val="533"/>
        </w:trPr>
        <w:tc>
          <w:tcPr>
            <w:tcW w:w="7655" w:type="dxa"/>
            <w:tcBorders>
              <w:top w:val="single" w:sz="4" w:space="0" w:color="auto"/>
              <w:left w:val="single" w:sz="4" w:space="0" w:color="auto"/>
              <w:bottom w:val="single" w:sz="4" w:space="0" w:color="auto"/>
              <w:right w:val="single" w:sz="4" w:space="0" w:color="auto"/>
            </w:tcBorders>
            <w:vAlign w:val="center"/>
            <w:hideMark/>
          </w:tcPr>
          <w:p w14:paraId="0B6A5203" w14:textId="77777777" w:rsidR="007E699A" w:rsidRPr="00A96079" w:rsidRDefault="007E699A" w:rsidP="007E699A">
            <w:pPr>
              <w:jc w:val="both"/>
              <w:rPr>
                <w:rFonts w:ascii="Times New Roman" w:hAnsi="Times New Roman"/>
                <w:color w:val="000000" w:themeColor="text1"/>
              </w:rPr>
            </w:pPr>
            <w:r w:rsidRPr="00A96079">
              <w:rPr>
                <w:rFonts w:ascii="Times New Roman" w:hAnsi="Times New Roman"/>
                <w:color w:val="000000" w:themeColor="text1"/>
              </w:rPr>
              <w:t>иные изменения (указать какие)</w:t>
            </w:r>
          </w:p>
        </w:tc>
        <w:tc>
          <w:tcPr>
            <w:tcW w:w="1701" w:type="dxa"/>
            <w:tcBorders>
              <w:top w:val="single" w:sz="4" w:space="0" w:color="auto"/>
              <w:left w:val="single" w:sz="4" w:space="0" w:color="auto"/>
              <w:bottom w:val="single" w:sz="4" w:space="0" w:color="auto"/>
              <w:right w:val="single" w:sz="4" w:space="0" w:color="auto"/>
            </w:tcBorders>
            <w:vAlign w:val="center"/>
          </w:tcPr>
          <w:p w14:paraId="08D8F60A" w14:textId="77777777" w:rsidR="007E699A" w:rsidRPr="00A96079" w:rsidRDefault="007E699A" w:rsidP="007E699A">
            <w:pPr>
              <w:jc w:val="center"/>
              <w:rPr>
                <w:rFonts w:ascii="Times New Roman" w:hAnsi="Times New Roman"/>
                <w:b/>
                <w:color w:val="000000" w:themeColor="text1"/>
              </w:rPr>
            </w:pPr>
          </w:p>
        </w:tc>
      </w:tr>
    </w:tbl>
    <w:p w14:paraId="3507ADBE" w14:textId="77777777" w:rsidR="007E699A" w:rsidRPr="00A96079" w:rsidRDefault="007E699A" w:rsidP="007E699A">
      <w:pPr>
        <w:spacing w:after="0" w:line="240" w:lineRule="auto"/>
        <w:ind w:firstLine="851"/>
        <w:jc w:val="both"/>
        <w:rPr>
          <w:rFonts w:ascii="Times New Roman" w:eastAsia="Calibri" w:hAnsi="Times New Roman" w:cs="Times New Roman"/>
          <w:b/>
          <w:color w:val="000000" w:themeColor="text1"/>
        </w:rPr>
      </w:pPr>
    </w:p>
    <w:p w14:paraId="02A1153D" w14:textId="77777777" w:rsidR="007E699A" w:rsidRPr="00A96079" w:rsidRDefault="007E699A" w:rsidP="007E699A">
      <w:pPr>
        <w:spacing w:after="0" w:line="240" w:lineRule="atLeast"/>
        <w:ind w:firstLine="567"/>
        <w:jc w:val="both"/>
        <w:rPr>
          <w:rFonts w:ascii="Times New Roman" w:eastAsia="Calibri" w:hAnsi="Times New Roman" w:cs="Times New Roman"/>
          <w:b/>
          <w:color w:val="000000" w:themeColor="text1"/>
        </w:rPr>
      </w:pPr>
      <w:r w:rsidRPr="00A96079">
        <w:rPr>
          <w:rFonts w:ascii="Times New Roman" w:eastAsia="Calibri" w:hAnsi="Times New Roman" w:cs="Times New Roman"/>
          <w:b/>
          <w:color w:val="000000" w:themeColor="text1"/>
        </w:rPr>
        <w:t xml:space="preserve">2) обязуется в течение 5 (пяти) рабочих со дня подачи заявления о внесении изменений в реестр членов Союза строителей Камчатки, внести (довнести) взносы в компенсационные фонды и в течение 3 (трех) рабочих дней после вступления в силу решения о внесении изменений в реестр членов Союза строителей Камчатки застраховать риски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безопасности объектов капитального строительства; </w:t>
      </w:r>
    </w:p>
    <w:p w14:paraId="78B87603" w14:textId="77777777" w:rsidR="007E699A" w:rsidRPr="00A96079" w:rsidRDefault="007E699A" w:rsidP="007E699A">
      <w:pPr>
        <w:spacing w:after="0" w:line="240" w:lineRule="atLeast"/>
        <w:ind w:firstLine="567"/>
        <w:jc w:val="both"/>
        <w:rPr>
          <w:rFonts w:ascii="Times New Roman" w:eastAsia="Calibri" w:hAnsi="Times New Roman" w:cs="Times New Roman"/>
          <w:b/>
          <w:color w:val="000000" w:themeColor="text1"/>
        </w:rPr>
      </w:pPr>
      <w:r w:rsidRPr="00A96079">
        <w:rPr>
          <w:rFonts w:ascii="Times New Roman" w:eastAsia="Calibri" w:hAnsi="Times New Roman" w:cs="Times New Roman"/>
          <w:b/>
          <w:color w:val="000000" w:themeColor="text1"/>
        </w:rPr>
        <w:t>3) подтверждает достоверность сведений, содержащихся в настоящем заявлении и прилагаемых  к нему документах, наличие полномочий на подачу настоящего заявления, заверяет о соблюдении законодательства Российской Федерации о персональных данных в отношении своих работников, в том числе, в связи с получением и передачей Союзу «Саморегулируемая организация строителей Камчатки» их согласий на обработку персональных данных в целях реализации требований законодательства Российской Федерации в сфере саморегулирования.</w:t>
      </w:r>
    </w:p>
    <w:p w14:paraId="57943B6A" w14:textId="77777777" w:rsidR="007E699A" w:rsidRPr="00A96079" w:rsidRDefault="007E699A" w:rsidP="007E699A">
      <w:pPr>
        <w:spacing w:after="0" w:line="240" w:lineRule="atLeast"/>
        <w:ind w:firstLine="850"/>
        <w:jc w:val="both"/>
        <w:rPr>
          <w:rFonts w:ascii="Times New Roman" w:eastAsia="Calibri" w:hAnsi="Times New Roman" w:cs="Times New Roman"/>
          <w:color w:val="000000" w:themeColor="text1"/>
        </w:rPr>
      </w:pPr>
    </w:p>
    <w:p w14:paraId="6CB838AF" w14:textId="77777777" w:rsidR="007E699A" w:rsidRPr="00A96079" w:rsidRDefault="007E699A" w:rsidP="007E699A">
      <w:pPr>
        <w:spacing w:after="0" w:line="240" w:lineRule="atLeast"/>
        <w:ind w:firstLine="567"/>
        <w:rPr>
          <w:rFonts w:ascii="Times New Roman" w:hAnsi="Times New Roman" w:cs="Times New Roman"/>
          <w:b/>
        </w:rPr>
      </w:pPr>
      <w:r w:rsidRPr="00A96079">
        <w:rPr>
          <w:rFonts w:ascii="Times New Roman" w:hAnsi="Times New Roman" w:cs="Times New Roman"/>
          <w:b/>
        </w:rPr>
        <w:t>Приложение:</w:t>
      </w:r>
    </w:p>
    <w:p w14:paraId="72636FFB" w14:textId="0B6EE5FE" w:rsidR="007E699A" w:rsidRPr="00A96079" w:rsidRDefault="007E699A" w:rsidP="007E699A">
      <w:pPr>
        <w:numPr>
          <w:ilvl w:val="0"/>
          <w:numId w:val="62"/>
        </w:numPr>
        <w:tabs>
          <w:tab w:val="left" w:pos="426"/>
        </w:tabs>
        <w:spacing w:before="120" w:after="0" w:line="240" w:lineRule="atLeast"/>
        <w:ind w:left="0" w:firstLine="284"/>
        <w:contextualSpacing/>
        <w:rPr>
          <w:rFonts w:ascii="Times New Roman" w:hAnsi="Times New Roman" w:cs="Times New Roman"/>
        </w:rPr>
      </w:pPr>
      <w:r w:rsidRPr="00A96079">
        <w:rPr>
          <w:rFonts w:ascii="Times New Roman" w:hAnsi="Times New Roman" w:cs="Times New Roman"/>
        </w:rPr>
        <w:t>заявление об уровне ответственности по компенсационному фонду возмещения вреда на ___ л.;</w:t>
      </w:r>
    </w:p>
    <w:p w14:paraId="6BCBEB4A" w14:textId="77777777" w:rsidR="007E699A" w:rsidRPr="00A96079" w:rsidRDefault="007E699A" w:rsidP="007E699A">
      <w:pPr>
        <w:tabs>
          <w:tab w:val="left" w:pos="0"/>
        </w:tabs>
        <w:spacing w:after="0" w:line="240" w:lineRule="atLeast"/>
        <w:ind w:firstLine="284"/>
        <w:rPr>
          <w:rFonts w:ascii="Times New Roman" w:hAnsi="Times New Roman" w:cs="Times New Roman"/>
        </w:rPr>
      </w:pPr>
      <w:r w:rsidRPr="00A96079">
        <w:rPr>
          <w:rFonts w:ascii="Times New Roman" w:hAnsi="Times New Roman" w:cs="Times New Roman"/>
          <w:b/>
        </w:rPr>
        <w:t xml:space="preserve">2) </w:t>
      </w:r>
      <w:r w:rsidRPr="00A96079">
        <w:rPr>
          <w:rFonts w:ascii="Times New Roman" w:hAnsi="Times New Roman" w:cs="Times New Roman"/>
        </w:rPr>
        <w:t>заявление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на ____л;</w:t>
      </w:r>
    </w:p>
    <w:p w14:paraId="090E6082" w14:textId="77777777" w:rsidR="007E699A" w:rsidRPr="00A96079" w:rsidRDefault="007E699A" w:rsidP="007E699A">
      <w:pPr>
        <w:spacing w:after="0" w:line="240" w:lineRule="atLeast"/>
        <w:ind w:firstLine="284"/>
        <w:rPr>
          <w:rFonts w:ascii="Times New Roman" w:hAnsi="Times New Roman" w:cs="Times New Roman"/>
        </w:rPr>
      </w:pPr>
      <w:r w:rsidRPr="00A96079">
        <w:rPr>
          <w:rFonts w:ascii="Times New Roman" w:hAnsi="Times New Roman" w:cs="Times New Roman"/>
          <w:b/>
        </w:rPr>
        <w:t>3)</w:t>
      </w:r>
      <w:r w:rsidRPr="00A96079">
        <w:rPr>
          <w:rFonts w:ascii="Times New Roman" w:hAnsi="Times New Roman" w:cs="Times New Roman"/>
        </w:rPr>
        <w:t xml:space="preserve"> опись документов, прилагаемых к настоящему заявлению, на ____ л.;</w:t>
      </w:r>
    </w:p>
    <w:p w14:paraId="079920FD" w14:textId="77777777" w:rsidR="007E699A" w:rsidRPr="00A96079" w:rsidRDefault="007E699A" w:rsidP="007E699A">
      <w:pPr>
        <w:spacing w:after="0" w:line="240" w:lineRule="atLeast"/>
        <w:ind w:firstLine="284"/>
        <w:rPr>
          <w:rFonts w:ascii="Times New Roman" w:hAnsi="Times New Roman" w:cs="Times New Roman"/>
        </w:rPr>
      </w:pPr>
      <w:r w:rsidRPr="00A96079">
        <w:rPr>
          <w:rFonts w:ascii="Times New Roman" w:hAnsi="Times New Roman" w:cs="Times New Roman"/>
          <w:b/>
        </w:rPr>
        <w:t>4)</w:t>
      </w:r>
      <w:r w:rsidRPr="00A96079">
        <w:rPr>
          <w:rFonts w:ascii="Times New Roman" w:hAnsi="Times New Roman" w:cs="Times New Roman"/>
        </w:rPr>
        <w:t xml:space="preserve"> документы, прилагаемые к заявлению согласно описи, на _____ л.</w:t>
      </w:r>
    </w:p>
    <w:p w14:paraId="18934182" w14:textId="77777777" w:rsidR="007E699A" w:rsidRPr="00A96079" w:rsidRDefault="007E699A" w:rsidP="007E699A">
      <w:pPr>
        <w:spacing w:after="0" w:line="240" w:lineRule="atLeast"/>
        <w:rPr>
          <w:rFonts w:ascii="Times New Roman" w:hAnsi="Times New Roman" w:cs="Times New Roman"/>
        </w:rPr>
      </w:pPr>
    </w:p>
    <w:tbl>
      <w:tblPr>
        <w:tblStyle w:val="af4"/>
        <w:tblpPr w:leftFromText="180" w:rightFromText="180" w:vertAnchor="text" w:tblpY="132"/>
        <w:tblW w:w="0" w:type="auto"/>
        <w:tblLook w:val="04A0" w:firstRow="1" w:lastRow="0" w:firstColumn="1" w:lastColumn="0" w:noHBand="0" w:noVBand="1"/>
      </w:tblPr>
      <w:tblGrid>
        <w:gridCol w:w="3384"/>
        <w:gridCol w:w="3025"/>
        <w:gridCol w:w="3206"/>
      </w:tblGrid>
      <w:tr w:rsidR="007E699A" w:rsidRPr="00A96079" w14:paraId="2902DD83" w14:textId="77777777" w:rsidTr="007E699A">
        <w:trPr>
          <w:trHeight w:val="244"/>
        </w:trPr>
        <w:tc>
          <w:tcPr>
            <w:tcW w:w="3384" w:type="dxa"/>
            <w:tcBorders>
              <w:bottom w:val="single" w:sz="4" w:space="0" w:color="auto"/>
            </w:tcBorders>
          </w:tcPr>
          <w:p w14:paraId="6444E986" w14:textId="77777777" w:rsidR="007E699A" w:rsidRPr="00A96079" w:rsidRDefault="007E699A" w:rsidP="007E699A">
            <w:pPr>
              <w:spacing w:line="240" w:lineRule="atLeast"/>
              <w:rPr>
                <w:rFonts w:ascii="Times New Roman" w:hAnsi="Times New Roman" w:cs="Times New Roman"/>
              </w:rPr>
            </w:pPr>
          </w:p>
          <w:p w14:paraId="42BF9697" w14:textId="77777777" w:rsidR="007E699A" w:rsidRPr="00A96079" w:rsidRDefault="007E699A" w:rsidP="007E699A">
            <w:pPr>
              <w:spacing w:line="240" w:lineRule="atLeast"/>
              <w:rPr>
                <w:rFonts w:ascii="Times New Roman" w:hAnsi="Times New Roman" w:cs="Times New Roman"/>
              </w:rPr>
            </w:pPr>
          </w:p>
        </w:tc>
        <w:tc>
          <w:tcPr>
            <w:tcW w:w="3025" w:type="dxa"/>
            <w:tcBorders>
              <w:bottom w:val="single" w:sz="4" w:space="0" w:color="auto"/>
            </w:tcBorders>
          </w:tcPr>
          <w:p w14:paraId="4B0101AF" w14:textId="77777777" w:rsidR="007E699A" w:rsidRPr="00A96079" w:rsidRDefault="007E699A" w:rsidP="007E699A">
            <w:pPr>
              <w:spacing w:line="240" w:lineRule="atLeast"/>
              <w:jc w:val="center"/>
              <w:rPr>
                <w:rFonts w:ascii="Times New Roman" w:hAnsi="Times New Roman" w:cs="Times New Roman"/>
              </w:rPr>
            </w:pPr>
          </w:p>
        </w:tc>
        <w:tc>
          <w:tcPr>
            <w:tcW w:w="3206" w:type="dxa"/>
            <w:tcBorders>
              <w:bottom w:val="single" w:sz="4" w:space="0" w:color="auto"/>
            </w:tcBorders>
          </w:tcPr>
          <w:p w14:paraId="00AA86D2" w14:textId="77777777" w:rsidR="007E699A" w:rsidRPr="00A96079" w:rsidRDefault="007E699A" w:rsidP="007E699A">
            <w:pPr>
              <w:spacing w:line="240" w:lineRule="atLeast"/>
              <w:jc w:val="center"/>
              <w:rPr>
                <w:rFonts w:ascii="Times New Roman" w:hAnsi="Times New Roman" w:cs="Times New Roman"/>
              </w:rPr>
            </w:pPr>
          </w:p>
        </w:tc>
      </w:tr>
      <w:tr w:rsidR="007E699A" w:rsidRPr="00A96079" w14:paraId="266CD243" w14:textId="77777777" w:rsidTr="007E699A">
        <w:trPr>
          <w:trHeight w:val="450"/>
        </w:trPr>
        <w:tc>
          <w:tcPr>
            <w:tcW w:w="3384" w:type="dxa"/>
            <w:tcBorders>
              <w:top w:val="single" w:sz="4" w:space="0" w:color="auto"/>
              <w:left w:val="nil"/>
              <w:bottom w:val="nil"/>
              <w:right w:val="nil"/>
            </w:tcBorders>
          </w:tcPr>
          <w:p w14:paraId="6DF8BF68" w14:textId="77777777" w:rsidR="007E699A" w:rsidRPr="00A96079" w:rsidRDefault="007E699A" w:rsidP="007E699A">
            <w:pPr>
              <w:spacing w:line="240" w:lineRule="atLeast"/>
              <w:ind w:left="426"/>
              <w:rPr>
                <w:rFonts w:ascii="Times New Roman" w:hAnsi="Times New Roman" w:cs="Times New Roman"/>
              </w:rPr>
            </w:pPr>
            <w:r w:rsidRPr="00A96079">
              <w:rPr>
                <w:rFonts w:ascii="Times New Roman" w:hAnsi="Times New Roman" w:cs="Times New Roman"/>
              </w:rPr>
              <w:t>(Индивидуальный предприниматель)</w:t>
            </w:r>
          </w:p>
        </w:tc>
        <w:tc>
          <w:tcPr>
            <w:tcW w:w="3025" w:type="dxa"/>
            <w:tcBorders>
              <w:top w:val="single" w:sz="4" w:space="0" w:color="auto"/>
              <w:left w:val="nil"/>
              <w:bottom w:val="nil"/>
              <w:right w:val="nil"/>
            </w:tcBorders>
          </w:tcPr>
          <w:p w14:paraId="7AD3F5CC" w14:textId="77777777" w:rsidR="007E699A" w:rsidRPr="00A96079" w:rsidRDefault="007E699A" w:rsidP="007E699A">
            <w:pPr>
              <w:spacing w:line="240" w:lineRule="atLeast"/>
              <w:jc w:val="center"/>
              <w:rPr>
                <w:rFonts w:ascii="Times New Roman" w:hAnsi="Times New Roman" w:cs="Times New Roman"/>
              </w:rPr>
            </w:pPr>
            <w:r w:rsidRPr="00A96079">
              <w:rPr>
                <w:rFonts w:ascii="Times New Roman" w:hAnsi="Times New Roman" w:cs="Times New Roman"/>
              </w:rPr>
              <w:t>(подпись)</w:t>
            </w:r>
          </w:p>
        </w:tc>
        <w:tc>
          <w:tcPr>
            <w:tcW w:w="3206" w:type="dxa"/>
            <w:tcBorders>
              <w:top w:val="single" w:sz="4" w:space="0" w:color="auto"/>
              <w:left w:val="nil"/>
              <w:bottom w:val="nil"/>
              <w:right w:val="nil"/>
            </w:tcBorders>
          </w:tcPr>
          <w:p w14:paraId="308982D4" w14:textId="77777777" w:rsidR="007E699A" w:rsidRPr="00A96079" w:rsidRDefault="007E699A" w:rsidP="007E699A">
            <w:pPr>
              <w:spacing w:line="240" w:lineRule="atLeast"/>
              <w:rPr>
                <w:rFonts w:ascii="Times New Roman" w:hAnsi="Times New Roman" w:cs="Times New Roman"/>
              </w:rPr>
            </w:pPr>
            <w:r w:rsidRPr="00A96079">
              <w:rPr>
                <w:rFonts w:ascii="Times New Roman" w:hAnsi="Times New Roman" w:cs="Times New Roman"/>
              </w:rPr>
              <w:t xml:space="preserve">            (фамилия, инициалы)</w:t>
            </w:r>
          </w:p>
        </w:tc>
      </w:tr>
    </w:tbl>
    <w:p w14:paraId="37CB269D" w14:textId="77777777" w:rsidR="007E699A" w:rsidRPr="00A96079" w:rsidRDefault="007E699A" w:rsidP="007E699A">
      <w:pPr>
        <w:spacing w:after="0" w:line="240" w:lineRule="atLeast"/>
        <w:rPr>
          <w:rFonts w:ascii="Times New Roman" w:hAnsi="Times New Roman" w:cs="Times New Roman"/>
        </w:rPr>
      </w:pPr>
    </w:p>
    <w:p w14:paraId="07951973" w14:textId="77777777" w:rsidR="007E699A" w:rsidRPr="00A96079" w:rsidRDefault="007E699A" w:rsidP="007E699A">
      <w:pPr>
        <w:spacing w:after="0" w:line="240" w:lineRule="atLeast"/>
        <w:rPr>
          <w:rFonts w:ascii="Times New Roman" w:hAnsi="Times New Roman" w:cs="Times New Roman"/>
        </w:rPr>
      </w:pPr>
      <w:r w:rsidRPr="00A96079">
        <w:rPr>
          <w:rFonts w:ascii="Times New Roman" w:hAnsi="Times New Roman" w:cs="Times New Roman"/>
        </w:rPr>
        <w:t xml:space="preserve">      М.П.</w:t>
      </w:r>
    </w:p>
    <w:p w14:paraId="7DFDFE08" w14:textId="77777777" w:rsidR="007E699A" w:rsidRPr="00A96079" w:rsidRDefault="007E699A" w:rsidP="007E699A">
      <w:pPr>
        <w:spacing w:after="0" w:line="240" w:lineRule="atLeast"/>
        <w:jc w:val="both"/>
        <w:rPr>
          <w:rFonts w:ascii="Times New Roman" w:hAnsi="Times New Roman" w:cs="Times New Roman"/>
        </w:rPr>
      </w:pPr>
      <w:r w:rsidRPr="00A96079">
        <w:rPr>
          <w:rFonts w:ascii="Times New Roman" w:hAnsi="Times New Roman" w:cs="Times New Roman"/>
        </w:rPr>
        <w:t>____________________________________________________________________________________</w:t>
      </w:r>
    </w:p>
    <w:p w14:paraId="14076E06" w14:textId="77777777" w:rsidR="007E699A" w:rsidRPr="00A96079" w:rsidRDefault="007E699A" w:rsidP="007E699A">
      <w:pPr>
        <w:spacing w:after="0" w:line="240" w:lineRule="atLeast"/>
        <w:jc w:val="both"/>
        <w:rPr>
          <w:rFonts w:ascii="Times New Roman" w:hAnsi="Times New Roman" w:cs="Times New Roman"/>
          <w:b/>
          <w:i/>
          <w:sz w:val="20"/>
          <w:szCs w:val="20"/>
        </w:rPr>
      </w:pPr>
      <w:r w:rsidRPr="00A96079">
        <w:rPr>
          <w:rFonts w:ascii="Times New Roman" w:hAnsi="Times New Roman" w:cs="Times New Roman"/>
          <w:b/>
          <w:i/>
          <w:sz w:val="20"/>
          <w:szCs w:val="20"/>
        </w:rPr>
        <w:t>* Заявление заполняется на официальном бланке индивидуального предпринимателя с указанием исходящих регистрационных реквизитов (даты, номера).</w:t>
      </w:r>
    </w:p>
    <w:p w14:paraId="7C148C0E" w14:textId="77777777" w:rsidR="007E699A" w:rsidRPr="00A96079" w:rsidRDefault="007E699A" w:rsidP="007E699A">
      <w:pPr>
        <w:spacing w:after="0" w:line="240" w:lineRule="atLeast"/>
        <w:jc w:val="both"/>
        <w:rPr>
          <w:rFonts w:ascii="Times New Roman" w:hAnsi="Times New Roman" w:cs="Times New Roman"/>
          <w:b/>
          <w:i/>
          <w:sz w:val="20"/>
          <w:szCs w:val="20"/>
        </w:rPr>
      </w:pPr>
      <w:r w:rsidRPr="00A96079">
        <w:rPr>
          <w:rFonts w:ascii="Times New Roman" w:hAnsi="Times New Roman" w:cs="Times New Roman"/>
          <w:b/>
          <w:i/>
          <w:sz w:val="20"/>
          <w:szCs w:val="20"/>
        </w:rPr>
        <w:t>** Указание исходящих регистрационных реквизитов (даты, номера) на заявлении обязательно, в том числе в случае неприменения официальных бланков юридическим лицом.</w:t>
      </w:r>
    </w:p>
    <w:p w14:paraId="18A772A3"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sectPr w:rsidR="000033E9" w:rsidRPr="00A96079" w:rsidSect="00700EF4">
          <w:headerReference w:type="even" r:id="rId10"/>
          <w:headerReference w:type="default" r:id="rId11"/>
          <w:footerReference w:type="even" r:id="rId12"/>
          <w:footerReference w:type="default" r:id="rId13"/>
          <w:headerReference w:type="first" r:id="rId14"/>
          <w:footerReference w:type="first" r:id="rId15"/>
          <w:pgSz w:w="11906" w:h="16838"/>
          <w:pgMar w:top="664" w:right="566" w:bottom="993" w:left="1560" w:header="142" w:footer="708" w:gutter="0"/>
          <w:cols w:space="708"/>
          <w:titlePg/>
          <w:docGrid w:linePitch="360"/>
        </w:sectPr>
      </w:pPr>
    </w:p>
    <w:p w14:paraId="0D3F1D45" w14:textId="77777777" w:rsidR="000033E9" w:rsidRPr="00A96079" w:rsidRDefault="000033E9" w:rsidP="000033E9">
      <w:pPr>
        <w:widowControl w:val="0"/>
        <w:shd w:val="clear" w:color="auto" w:fill="FFFFFF"/>
        <w:autoSpaceDE w:val="0"/>
        <w:autoSpaceDN w:val="0"/>
        <w:adjustRightInd w:val="0"/>
        <w:spacing w:after="0" w:line="240" w:lineRule="auto"/>
        <w:ind w:left="9639" w:right="-284"/>
        <w:rPr>
          <w:rFonts w:ascii="Times New Roman" w:eastAsia="Times New Roman" w:hAnsi="Times New Roman" w:cs="Times New Roman"/>
          <w:b/>
          <w:bCs/>
          <w:i/>
          <w:sz w:val="20"/>
          <w:szCs w:val="20"/>
          <w:lang w:eastAsia="ru-RU"/>
        </w:rPr>
      </w:pPr>
      <w:r w:rsidRPr="00A96079">
        <w:rPr>
          <w:rFonts w:ascii="Times New Roman" w:eastAsia="Times New Roman" w:hAnsi="Times New Roman" w:cs="Times New Roman"/>
          <w:b/>
          <w:bCs/>
          <w:i/>
          <w:sz w:val="20"/>
          <w:szCs w:val="20"/>
          <w:lang w:eastAsia="ru-RU"/>
        </w:rPr>
        <w:lastRenderedPageBreak/>
        <w:t>Приложение № 3</w:t>
      </w:r>
    </w:p>
    <w:p w14:paraId="4952974A" w14:textId="77777777" w:rsidR="000033E9" w:rsidRPr="00A96079" w:rsidRDefault="000033E9" w:rsidP="000033E9">
      <w:pPr>
        <w:widowControl w:val="0"/>
        <w:shd w:val="clear" w:color="auto" w:fill="FFFFFF"/>
        <w:autoSpaceDE w:val="0"/>
        <w:autoSpaceDN w:val="0"/>
        <w:adjustRightInd w:val="0"/>
        <w:spacing w:after="0" w:line="240" w:lineRule="auto"/>
        <w:ind w:left="9639" w:right="-284"/>
        <w:jc w:val="both"/>
        <w:rPr>
          <w:rFonts w:ascii="Times New Roman" w:eastAsia="Times New Roman" w:hAnsi="Times New Roman" w:cs="Times New Roman"/>
          <w:i/>
          <w:color w:val="000000"/>
          <w:sz w:val="20"/>
          <w:szCs w:val="20"/>
          <w:lang w:eastAsia="ru-RU"/>
        </w:rPr>
      </w:pPr>
      <w:r w:rsidRPr="00A96079">
        <w:rPr>
          <w:rFonts w:ascii="Times New Roman" w:eastAsia="Times New Roman" w:hAnsi="Times New Roman" w:cs="Times New Roman"/>
          <w:i/>
          <w:color w:val="000000"/>
          <w:sz w:val="20"/>
          <w:szCs w:val="20"/>
          <w:lang w:eastAsia="ru-RU"/>
        </w:rPr>
        <w:t>к Положению о членстве, в том числе о требованиях к членам, о размере, порядке расчета и уплаты вступительного взноса, членских взносов.</w:t>
      </w:r>
    </w:p>
    <w:p w14:paraId="0082C6B5" w14:textId="77777777" w:rsidR="000033E9" w:rsidRPr="00A96079" w:rsidRDefault="000033E9" w:rsidP="000033E9">
      <w:pPr>
        <w:spacing w:after="0"/>
        <w:jc w:val="center"/>
        <w:rPr>
          <w:rFonts w:ascii="Times New Roman" w:eastAsia="Times New Roman" w:hAnsi="Times New Roman" w:cs="Times New Roman"/>
          <w:b/>
          <w:color w:val="000000"/>
          <w:sz w:val="24"/>
          <w:szCs w:val="24"/>
          <w:lang w:eastAsia="zh-CN"/>
        </w:rPr>
      </w:pPr>
    </w:p>
    <w:p w14:paraId="340DB28B" w14:textId="77777777" w:rsidR="000033E9" w:rsidRPr="00A96079" w:rsidRDefault="000033E9" w:rsidP="000033E9">
      <w:pPr>
        <w:spacing w:after="0"/>
        <w:jc w:val="center"/>
        <w:rPr>
          <w:rFonts w:ascii="Arial" w:eastAsia="Arial" w:hAnsi="Arial" w:cs="Arial"/>
          <w:color w:val="000000"/>
          <w:sz w:val="24"/>
          <w:szCs w:val="24"/>
          <w:lang w:eastAsia="zh-CN"/>
        </w:rPr>
      </w:pPr>
      <w:bookmarkStart w:id="22" w:name="_Hlk125025146"/>
      <w:r w:rsidRPr="00A96079">
        <w:rPr>
          <w:rFonts w:ascii="Times New Roman" w:eastAsia="Times New Roman" w:hAnsi="Times New Roman" w:cs="Times New Roman"/>
          <w:b/>
          <w:color w:val="000000"/>
          <w:sz w:val="24"/>
          <w:szCs w:val="24"/>
          <w:lang w:eastAsia="zh-CN"/>
        </w:rPr>
        <w:t>Сведения</w:t>
      </w:r>
    </w:p>
    <w:p w14:paraId="0C875F75" w14:textId="77777777" w:rsidR="000033E9" w:rsidRPr="00A96079" w:rsidRDefault="000033E9" w:rsidP="000033E9">
      <w:pPr>
        <w:spacing w:after="0"/>
        <w:jc w:val="center"/>
        <w:rPr>
          <w:rFonts w:ascii="Arial" w:eastAsia="Arial" w:hAnsi="Arial" w:cs="Arial"/>
          <w:color w:val="000000"/>
          <w:sz w:val="24"/>
          <w:szCs w:val="24"/>
          <w:lang w:eastAsia="zh-CN"/>
        </w:rPr>
      </w:pPr>
      <w:r w:rsidRPr="00A96079">
        <w:rPr>
          <w:rFonts w:ascii="Times New Roman" w:eastAsia="Times New Roman" w:hAnsi="Times New Roman" w:cs="Times New Roman"/>
          <w:b/>
          <w:color w:val="000000"/>
          <w:sz w:val="24"/>
          <w:szCs w:val="24"/>
          <w:lang w:eastAsia="zh-CN"/>
        </w:rPr>
        <w:t xml:space="preserve">об образовании, квалификации, стаже работы, повышении квалификации, </w:t>
      </w:r>
      <w:bookmarkStart w:id="23" w:name="_Hlk125025259"/>
      <w:r w:rsidRPr="00A96079">
        <w:rPr>
          <w:rFonts w:ascii="Times New Roman" w:eastAsia="Times New Roman" w:hAnsi="Times New Roman" w:cs="Times New Roman"/>
          <w:b/>
          <w:bCs/>
          <w:color w:val="000000"/>
          <w:sz w:val="24"/>
          <w:szCs w:val="24"/>
          <w:lang w:eastAsia="zh-CN"/>
        </w:rPr>
        <w:t>независимой оценке квалификации</w:t>
      </w:r>
      <w:r w:rsidRPr="00A96079">
        <w:rPr>
          <w:rFonts w:ascii="Times New Roman" w:eastAsia="Times New Roman" w:hAnsi="Times New Roman" w:cs="Times New Roman"/>
          <w:b/>
          <w:color w:val="000000"/>
          <w:sz w:val="24"/>
          <w:szCs w:val="24"/>
          <w:lang w:eastAsia="zh-CN"/>
        </w:rPr>
        <w:t xml:space="preserve"> и аттестации специалистов</w:t>
      </w:r>
      <w:bookmarkEnd w:id="23"/>
      <w:r w:rsidRPr="00A96079">
        <w:rPr>
          <w:rFonts w:ascii="Times New Roman" w:eastAsia="Times New Roman" w:hAnsi="Times New Roman" w:cs="Times New Roman"/>
          <w:b/>
          <w:color w:val="000000"/>
          <w:sz w:val="24"/>
          <w:szCs w:val="24"/>
          <w:lang w:eastAsia="zh-CN"/>
        </w:rPr>
        <w:t>, в т.ч. специалистов по организации строительства, реконструкции, капитального ремонта, сноса объектов капитального строительства</w:t>
      </w:r>
    </w:p>
    <w:p w14:paraId="4065CC21" w14:textId="77777777" w:rsidR="000033E9" w:rsidRPr="00A96079" w:rsidRDefault="000033E9" w:rsidP="000033E9">
      <w:pPr>
        <w:spacing w:after="0"/>
        <w:jc w:val="center"/>
        <w:rPr>
          <w:rFonts w:ascii="Arial" w:eastAsia="Arial" w:hAnsi="Arial" w:cs="Arial"/>
          <w:color w:val="000000"/>
          <w:sz w:val="24"/>
          <w:szCs w:val="24"/>
          <w:lang w:eastAsia="zh-CN"/>
        </w:rPr>
      </w:pPr>
    </w:p>
    <w:tbl>
      <w:tblPr>
        <w:tblW w:w="15548" w:type="dxa"/>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568"/>
        <w:gridCol w:w="1559"/>
        <w:gridCol w:w="1559"/>
        <w:gridCol w:w="2551"/>
        <w:gridCol w:w="1843"/>
        <w:gridCol w:w="1559"/>
        <w:gridCol w:w="2127"/>
        <w:gridCol w:w="1984"/>
        <w:gridCol w:w="1798"/>
      </w:tblGrid>
      <w:tr w:rsidR="000033E9" w:rsidRPr="00A96079" w14:paraId="71EEDC33" w14:textId="77777777" w:rsidTr="00F35563">
        <w:tc>
          <w:tcPr>
            <w:tcW w:w="5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bookmarkEnd w:id="22"/>
          <w:p w14:paraId="1C54EE29" w14:textId="77777777" w:rsidR="000033E9" w:rsidRPr="00A96079" w:rsidRDefault="000033E9" w:rsidP="000033E9">
            <w:pPr>
              <w:spacing w:after="0"/>
              <w:jc w:val="center"/>
              <w:rPr>
                <w:rFonts w:ascii="Times New Roman" w:eastAsia="Arial" w:hAnsi="Times New Roman" w:cs="Times New Roman"/>
                <w:b/>
                <w:bCs/>
                <w:color w:val="000000"/>
                <w:sz w:val="20"/>
                <w:szCs w:val="20"/>
                <w:lang w:eastAsia="zh-CN"/>
              </w:rPr>
            </w:pPr>
            <w:r w:rsidRPr="00A96079">
              <w:rPr>
                <w:rFonts w:ascii="Times New Roman" w:eastAsia="Times New Roman" w:hAnsi="Times New Roman" w:cs="Times New Roman"/>
                <w:b/>
                <w:bCs/>
                <w:color w:val="000000"/>
                <w:sz w:val="20"/>
                <w:szCs w:val="20"/>
                <w:lang w:eastAsia="zh-CN"/>
              </w:rPr>
              <w:t>№</w:t>
            </w:r>
          </w:p>
          <w:p w14:paraId="014166BA" w14:textId="77777777" w:rsidR="000033E9" w:rsidRPr="00A96079" w:rsidRDefault="000033E9" w:rsidP="000033E9">
            <w:pPr>
              <w:spacing w:after="0"/>
              <w:jc w:val="center"/>
              <w:rPr>
                <w:rFonts w:ascii="Times New Roman" w:eastAsia="Arial" w:hAnsi="Times New Roman" w:cs="Times New Roman"/>
                <w:b/>
                <w:bCs/>
                <w:color w:val="000000"/>
                <w:sz w:val="20"/>
                <w:szCs w:val="20"/>
                <w:lang w:eastAsia="zh-CN"/>
              </w:rPr>
            </w:pPr>
            <w:r w:rsidRPr="00A96079">
              <w:rPr>
                <w:rFonts w:ascii="Times New Roman" w:eastAsia="Times New Roman" w:hAnsi="Times New Roman" w:cs="Times New Roman"/>
                <w:b/>
                <w:bCs/>
                <w:color w:val="000000"/>
                <w:sz w:val="20"/>
                <w:szCs w:val="20"/>
                <w:lang w:eastAsia="zh-CN"/>
              </w:rPr>
              <w:t>п/п</w:t>
            </w:r>
          </w:p>
        </w:tc>
        <w:tc>
          <w:tcPr>
            <w:tcW w:w="1559"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50E9A27" w14:textId="77777777" w:rsidR="000033E9" w:rsidRPr="00A96079" w:rsidRDefault="000033E9" w:rsidP="000033E9">
            <w:pPr>
              <w:spacing w:after="0"/>
              <w:jc w:val="center"/>
              <w:rPr>
                <w:rFonts w:ascii="Times New Roman" w:eastAsia="Arial" w:hAnsi="Times New Roman" w:cs="Times New Roman"/>
                <w:b/>
                <w:bCs/>
                <w:color w:val="000000"/>
                <w:sz w:val="20"/>
                <w:szCs w:val="20"/>
                <w:lang w:eastAsia="zh-CN"/>
              </w:rPr>
            </w:pPr>
            <w:r w:rsidRPr="00A96079">
              <w:rPr>
                <w:rFonts w:ascii="Times New Roman" w:eastAsia="Times New Roman" w:hAnsi="Times New Roman" w:cs="Times New Roman"/>
                <w:b/>
                <w:bCs/>
                <w:color w:val="000000"/>
                <w:sz w:val="20"/>
                <w:szCs w:val="20"/>
                <w:lang w:eastAsia="zh-CN"/>
              </w:rPr>
              <w:t>Должность, форма работы (основное место работы/совместительство)</w:t>
            </w:r>
          </w:p>
        </w:tc>
        <w:tc>
          <w:tcPr>
            <w:tcW w:w="1559"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C3CA6EE" w14:textId="77777777" w:rsidR="000033E9" w:rsidRPr="00A96079" w:rsidRDefault="000033E9" w:rsidP="000033E9">
            <w:pPr>
              <w:spacing w:after="0"/>
              <w:jc w:val="center"/>
              <w:rPr>
                <w:rFonts w:ascii="Times New Roman" w:eastAsia="Arial" w:hAnsi="Times New Roman" w:cs="Times New Roman"/>
                <w:b/>
                <w:bCs/>
                <w:color w:val="000000"/>
                <w:sz w:val="20"/>
                <w:szCs w:val="20"/>
                <w:lang w:eastAsia="zh-CN"/>
              </w:rPr>
            </w:pPr>
            <w:r w:rsidRPr="00A96079">
              <w:rPr>
                <w:rFonts w:ascii="Times New Roman" w:eastAsia="Times New Roman" w:hAnsi="Times New Roman" w:cs="Times New Roman"/>
                <w:b/>
                <w:bCs/>
                <w:color w:val="000000"/>
                <w:sz w:val="20"/>
                <w:szCs w:val="20"/>
                <w:lang w:eastAsia="zh-CN"/>
              </w:rPr>
              <w:t>Фамилия,</w:t>
            </w:r>
          </w:p>
          <w:p w14:paraId="1DDCD8D2" w14:textId="77777777" w:rsidR="000033E9" w:rsidRPr="00A96079" w:rsidRDefault="000033E9" w:rsidP="000033E9">
            <w:pPr>
              <w:spacing w:after="0"/>
              <w:jc w:val="center"/>
              <w:rPr>
                <w:rFonts w:ascii="Times New Roman" w:eastAsia="Arial" w:hAnsi="Times New Roman" w:cs="Times New Roman"/>
                <w:b/>
                <w:bCs/>
                <w:color w:val="000000"/>
                <w:sz w:val="20"/>
                <w:szCs w:val="20"/>
                <w:lang w:eastAsia="zh-CN"/>
              </w:rPr>
            </w:pPr>
            <w:r w:rsidRPr="00A96079">
              <w:rPr>
                <w:rFonts w:ascii="Times New Roman" w:eastAsia="Times New Roman" w:hAnsi="Times New Roman" w:cs="Times New Roman"/>
                <w:b/>
                <w:bCs/>
                <w:color w:val="000000"/>
                <w:sz w:val="20"/>
                <w:szCs w:val="20"/>
                <w:lang w:eastAsia="zh-CN"/>
              </w:rPr>
              <w:t>Имя, Отчество</w:t>
            </w:r>
          </w:p>
        </w:tc>
        <w:tc>
          <w:tcPr>
            <w:tcW w:w="2551"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C76BA65" w14:textId="77777777" w:rsidR="000033E9" w:rsidRPr="00A96079" w:rsidRDefault="000033E9" w:rsidP="000033E9">
            <w:pPr>
              <w:spacing w:after="0"/>
              <w:jc w:val="center"/>
              <w:rPr>
                <w:rFonts w:ascii="Times New Roman" w:eastAsia="Arial" w:hAnsi="Times New Roman" w:cs="Times New Roman"/>
                <w:b/>
                <w:bCs/>
                <w:color w:val="000000"/>
                <w:sz w:val="20"/>
                <w:szCs w:val="20"/>
                <w:lang w:eastAsia="zh-CN"/>
              </w:rPr>
            </w:pPr>
            <w:r w:rsidRPr="00A96079">
              <w:rPr>
                <w:rFonts w:ascii="Times New Roman" w:eastAsia="Times New Roman" w:hAnsi="Times New Roman" w:cs="Times New Roman"/>
                <w:b/>
                <w:bCs/>
                <w:color w:val="000000"/>
                <w:sz w:val="20"/>
                <w:szCs w:val="20"/>
                <w:lang w:eastAsia="zh-CN"/>
              </w:rPr>
              <w:t>Образование, наименование образовательной организации, факультет, специальность, квалификация, номер и дата выдачи документа об образовании*</w:t>
            </w:r>
          </w:p>
        </w:tc>
        <w:tc>
          <w:tcPr>
            <w:tcW w:w="340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1D980D2" w14:textId="77777777" w:rsidR="000033E9" w:rsidRPr="00A96079" w:rsidRDefault="000033E9" w:rsidP="000033E9">
            <w:pPr>
              <w:spacing w:after="0"/>
              <w:jc w:val="center"/>
              <w:rPr>
                <w:rFonts w:ascii="Times New Roman" w:eastAsia="Arial" w:hAnsi="Times New Roman" w:cs="Times New Roman"/>
                <w:b/>
                <w:bCs/>
                <w:color w:val="000000"/>
                <w:sz w:val="20"/>
                <w:szCs w:val="20"/>
                <w:lang w:eastAsia="zh-CN"/>
              </w:rPr>
            </w:pPr>
            <w:r w:rsidRPr="00A96079">
              <w:rPr>
                <w:rFonts w:ascii="Times New Roman" w:eastAsia="Times New Roman" w:hAnsi="Times New Roman" w:cs="Times New Roman"/>
                <w:b/>
                <w:bCs/>
                <w:color w:val="000000"/>
                <w:sz w:val="20"/>
                <w:szCs w:val="20"/>
                <w:lang w:eastAsia="zh-CN"/>
              </w:rPr>
              <w:t>Стаж работы</w:t>
            </w:r>
          </w:p>
        </w:tc>
        <w:tc>
          <w:tcPr>
            <w:tcW w:w="2127"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02FC0C0" w14:textId="77777777" w:rsidR="000033E9" w:rsidRPr="00A96079" w:rsidRDefault="000033E9" w:rsidP="000033E9">
            <w:pPr>
              <w:spacing w:after="0"/>
              <w:jc w:val="center"/>
              <w:rPr>
                <w:rFonts w:ascii="Times New Roman" w:eastAsia="Arial" w:hAnsi="Times New Roman" w:cs="Times New Roman"/>
                <w:b/>
                <w:bCs/>
                <w:color w:val="000000"/>
                <w:sz w:val="20"/>
                <w:szCs w:val="20"/>
                <w:lang w:eastAsia="zh-CN"/>
              </w:rPr>
            </w:pPr>
            <w:r w:rsidRPr="00A96079">
              <w:rPr>
                <w:rFonts w:ascii="Times New Roman" w:eastAsia="Times New Roman" w:hAnsi="Times New Roman" w:cs="Times New Roman"/>
                <w:b/>
                <w:bCs/>
                <w:color w:val="000000"/>
                <w:sz w:val="20"/>
                <w:szCs w:val="20"/>
                <w:lang w:eastAsia="zh-CN"/>
              </w:rPr>
              <w:t>Сведения о повышении квалификации, независимой оценке квалификации: наименование образовательной организации, дата выдачи документа, срок его действия***</w:t>
            </w:r>
          </w:p>
        </w:tc>
        <w:tc>
          <w:tcPr>
            <w:tcW w:w="1984"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3022BAA" w14:textId="77777777" w:rsidR="000033E9" w:rsidRPr="00A96079" w:rsidRDefault="000033E9" w:rsidP="000033E9">
            <w:pPr>
              <w:spacing w:after="0"/>
              <w:jc w:val="center"/>
              <w:rPr>
                <w:rFonts w:ascii="Times New Roman" w:eastAsia="Arial" w:hAnsi="Times New Roman" w:cs="Times New Roman"/>
                <w:b/>
                <w:bCs/>
                <w:color w:val="000000"/>
                <w:sz w:val="20"/>
                <w:szCs w:val="20"/>
                <w:lang w:eastAsia="zh-CN"/>
              </w:rPr>
            </w:pPr>
            <w:r w:rsidRPr="00A96079">
              <w:rPr>
                <w:rFonts w:ascii="Times New Roman" w:eastAsia="Times New Roman" w:hAnsi="Times New Roman" w:cs="Times New Roman"/>
                <w:b/>
                <w:bCs/>
                <w:color w:val="000000"/>
                <w:sz w:val="20"/>
                <w:szCs w:val="20"/>
                <w:lang w:eastAsia="zh-CN"/>
              </w:rPr>
              <w:t>Сведения об аттестации:</w:t>
            </w:r>
          </w:p>
          <w:p w14:paraId="4551EF27" w14:textId="77777777" w:rsidR="000033E9" w:rsidRPr="00A96079" w:rsidRDefault="000033E9" w:rsidP="000033E9">
            <w:pPr>
              <w:spacing w:after="0"/>
              <w:jc w:val="center"/>
              <w:rPr>
                <w:rFonts w:ascii="Times New Roman" w:eastAsia="Arial" w:hAnsi="Times New Roman" w:cs="Times New Roman"/>
                <w:b/>
                <w:bCs/>
                <w:color w:val="000000"/>
                <w:sz w:val="20"/>
                <w:szCs w:val="20"/>
                <w:lang w:eastAsia="zh-CN"/>
              </w:rPr>
            </w:pPr>
            <w:r w:rsidRPr="00A96079">
              <w:rPr>
                <w:rFonts w:ascii="Times New Roman" w:eastAsia="Times New Roman" w:hAnsi="Times New Roman" w:cs="Times New Roman"/>
                <w:b/>
                <w:bCs/>
                <w:color w:val="000000"/>
                <w:sz w:val="20"/>
                <w:szCs w:val="20"/>
                <w:lang w:eastAsia="zh-CN"/>
              </w:rPr>
              <w:t>дата выдачи, срок действия документа, подтверждающего прохождение аттестации****</w:t>
            </w:r>
          </w:p>
        </w:tc>
        <w:tc>
          <w:tcPr>
            <w:tcW w:w="1798" w:type="dxa"/>
            <w:vMerge w:val="restart"/>
            <w:tcBorders>
              <w:top w:val="single" w:sz="8" w:space="0" w:color="000000"/>
              <w:left w:val="nil"/>
              <w:right w:val="single" w:sz="8" w:space="0" w:color="000000"/>
            </w:tcBorders>
          </w:tcPr>
          <w:p w14:paraId="73507D96" w14:textId="77777777" w:rsidR="000033E9" w:rsidRPr="00A96079" w:rsidRDefault="000033E9" w:rsidP="000033E9">
            <w:pPr>
              <w:spacing w:after="0"/>
              <w:jc w:val="center"/>
              <w:rPr>
                <w:rFonts w:ascii="Times New Roman" w:eastAsia="Times New Roman" w:hAnsi="Times New Roman" w:cs="Times New Roman"/>
                <w:b/>
                <w:bCs/>
                <w:color w:val="000000"/>
                <w:sz w:val="20"/>
                <w:szCs w:val="20"/>
                <w:lang w:eastAsia="zh-CN"/>
              </w:rPr>
            </w:pPr>
            <w:r w:rsidRPr="00A96079">
              <w:rPr>
                <w:rFonts w:ascii="Times New Roman" w:eastAsia="Times New Roman" w:hAnsi="Times New Roman" w:cs="Times New Roman"/>
                <w:b/>
                <w:bCs/>
                <w:color w:val="000000"/>
                <w:sz w:val="20"/>
                <w:szCs w:val="20"/>
                <w:lang w:eastAsia="zh-CN"/>
              </w:rPr>
              <w:t>Регистрационный номер в Национальном реестре специалистов</w:t>
            </w:r>
          </w:p>
        </w:tc>
      </w:tr>
      <w:tr w:rsidR="000033E9" w:rsidRPr="00A96079" w14:paraId="7F0B4FDB" w14:textId="77777777" w:rsidTr="00F35563">
        <w:tc>
          <w:tcPr>
            <w:tcW w:w="568" w:type="dxa"/>
            <w:vMerge/>
            <w:tcBorders>
              <w:top w:val="single" w:sz="8" w:space="0" w:color="000000"/>
              <w:left w:val="single" w:sz="8" w:space="0" w:color="000000"/>
              <w:bottom w:val="single" w:sz="8" w:space="0" w:color="000000"/>
              <w:right w:val="single" w:sz="8" w:space="0" w:color="000000"/>
            </w:tcBorders>
            <w:vAlign w:val="center"/>
            <w:hideMark/>
          </w:tcPr>
          <w:p w14:paraId="73828257" w14:textId="77777777" w:rsidR="000033E9" w:rsidRPr="00A96079" w:rsidRDefault="000033E9" w:rsidP="000033E9">
            <w:pPr>
              <w:spacing w:after="0" w:line="240" w:lineRule="auto"/>
              <w:rPr>
                <w:rFonts w:ascii="Times New Roman" w:eastAsia="Arial" w:hAnsi="Times New Roman" w:cs="Times New Roman"/>
                <w:b/>
                <w:bCs/>
                <w:color w:val="000000"/>
                <w:sz w:val="20"/>
                <w:szCs w:val="20"/>
                <w:lang w:eastAsia="zh-CN"/>
              </w:rPr>
            </w:pPr>
          </w:p>
        </w:tc>
        <w:tc>
          <w:tcPr>
            <w:tcW w:w="1559" w:type="dxa"/>
            <w:vMerge/>
            <w:tcBorders>
              <w:top w:val="single" w:sz="8" w:space="0" w:color="000000"/>
              <w:left w:val="nil"/>
              <w:bottom w:val="single" w:sz="8" w:space="0" w:color="000000"/>
              <w:right w:val="single" w:sz="8" w:space="0" w:color="000000"/>
            </w:tcBorders>
            <w:vAlign w:val="center"/>
            <w:hideMark/>
          </w:tcPr>
          <w:p w14:paraId="70CF4082" w14:textId="77777777" w:rsidR="000033E9" w:rsidRPr="00A96079" w:rsidRDefault="000033E9" w:rsidP="000033E9">
            <w:pPr>
              <w:spacing w:after="0" w:line="240" w:lineRule="auto"/>
              <w:rPr>
                <w:rFonts w:ascii="Times New Roman" w:eastAsia="Arial" w:hAnsi="Times New Roman" w:cs="Times New Roman"/>
                <w:b/>
                <w:bCs/>
                <w:color w:val="000000"/>
                <w:sz w:val="20"/>
                <w:szCs w:val="20"/>
                <w:lang w:eastAsia="zh-CN"/>
              </w:rPr>
            </w:pPr>
          </w:p>
        </w:tc>
        <w:tc>
          <w:tcPr>
            <w:tcW w:w="1559" w:type="dxa"/>
            <w:vMerge/>
            <w:tcBorders>
              <w:top w:val="single" w:sz="8" w:space="0" w:color="000000"/>
              <w:left w:val="nil"/>
              <w:bottom w:val="single" w:sz="8" w:space="0" w:color="000000"/>
              <w:right w:val="single" w:sz="8" w:space="0" w:color="000000"/>
            </w:tcBorders>
            <w:vAlign w:val="center"/>
            <w:hideMark/>
          </w:tcPr>
          <w:p w14:paraId="59EAB3A3" w14:textId="77777777" w:rsidR="000033E9" w:rsidRPr="00A96079" w:rsidRDefault="000033E9" w:rsidP="000033E9">
            <w:pPr>
              <w:spacing w:after="0" w:line="240" w:lineRule="auto"/>
              <w:rPr>
                <w:rFonts w:ascii="Times New Roman" w:eastAsia="Arial" w:hAnsi="Times New Roman" w:cs="Times New Roman"/>
                <w:b/>
                <w:bCs/>
                <w:color w:val="000000"/>
                <w:sz w:val="20"/>
                <w:szCs w:val="20"/>
                <w:lang w:eastAsia="zh-CN"/>
              </w:rPr>
            </w:pPr>
          </w:p>
        </w:tc>
        <w:tc>
          <w:tcPr>
            <w:tcW w:w="2551" w:type="dxa"/>
            <w:vMerge/>
            <w:tcBorders>
              <w:top w:val="single" w:sz="8" w:space="0" w:color="000000"/>
              <w:left w:val="nil"/>
              <w:bottom w:val="single" w:sz="8" w:space="0" w:color="000000"/>
              <w:right w:val="single" w:sz="8" w:space="0" w:color="000000"/>
            </w:tcBorders>
            <w:vAlign w:val="center"/>
            <w:hideMark/>
          </w:tcPr>
          <w:p w14:paraId="1BFA4A29" w14:textId="77777777" w:rsidR="000033E9" w:rsidRPr="00A96079" w:rsidRDefault="000033E9" w:rsidP="000033E9">
            <w:pPr>
              <w:spacing w:after="0" w:line="240" w:lineRule="auto"/>
              <w:rPr>
                <w:rFonts w:ascii="Times New Roman" w:eastAsia="Arial" w:hAnsi="Times New Roman" w:cs="Times New Roman"/>
                <w:b/>
                <w:bCs/>
                <w:color w:val="000000"/>
                <w:sz w:val="20"/>
                <w:szCs w:val="20"/>
                <w:lang w:eastAsia="zh-CN"/>
              </w:rPr>
            </w:pPr>
          </w:p>
        </w:tc>
        <w:tc>
          <w:tcPr>
            <w:tcW w:w="1843" w:type="dxa"/>
            <w:tcBorders>
              <w:top w:val="nil"/>
              <w:left w:val="nil"/>
              <w:bottom w:val="single" w:sz="8" w:space="0" w:color="000000"/>
              <w:right w:val="single" w:sz="8" w:space="0" w:color="000000"/>
            </w:tcBorders>
            <w:tcMar>
              <w:top w:w="100" w:type="dxa"/>
              <w:left w:w="100" w:type="dxa"/>
              <w:bottom w:w="100" w:type="dxa"/>
              <w:right w:w="100" w:type="dxa"/>
            </w:tcMar>
            <w:hideMark/>
          </w:tcPr>
          <w:p w14:paraId="6BFBC77B" w14:textId="77777777" w:rsidR="000033E9" w:rsidRPr="00A96079" w:rsidRDefault="000033E9" w:rsidP="000033E9">
            <w:pPr>
              <w:spacing w:after="0"/>
              <w:jc w:val="center"/>
              <w:rPr>
                <w:rFonts w:ascii="Times New Roman" w:eastAsia="Arial" w:hAnsi="Times New Roman" w:cs="Times New Roman"/>
                <w:b/>
                <w:bCs/>
                <w:color w:val="000000"/>
                <w:sz w:val="20"/>
                <w:szCs w:val="20"/>
                <w:lang w:eastAsia="zh-CN"/>
              </w:rPr>
            </w:pPr>
            <w:r w:rsidRPr="00A96079">
              <w:rPr>
                <w:rFonts w:ascii="Times New Roman" w:eastAsia="Times New Roman" w:hAnsi="Times New Roman" w:cs="Times New Roman"/>
                <w:b/>
                <w:bCs/>
                <w:color w:val="000000"/>
                <w:sz w:val="20"/>
                <w:szCs w:val="20"/>
                <w:lang w:eastAsia="zh-CN"/>
              </w:rPr>
              <w:t>Общий по профессии, специальности или направлению подготовки в области строительства</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hideMark/>
          </w:tcPr>
          <w:p w14:paraId="3520A98D" w14:textId="77777777" w:rsidR="000033E9" w:rsidRPr="00A96079" w:rsidRDefault="000033E9" w:rsidP="000033E9">
            <w:pPr>
              <w:spacing w:after="0"/>
              <w:jc w:val="center"/>
              <w:rPr>
                <w:rFonts w:ascii="Times New Roman" w:eastAsia="Times New Roman" w:hAnsi="Times New Roman" w:cs="Times New Roman"/>
                <w:b/>
                <w:bCs/>
                <w:color w:val="000000"/>
                <w:sz w:val="20"/>
                <w:szCs w:val="20"/>
                <w:lang w:eastAsia="zh-CN"/>
              </w:rPr>
            </w:pPr>
            <w:r w:rsidRPr="00A96079">
              <w:rPr>
                <w:rFonts w:ascii="Times New Roman" w:eastAsia="Times New Roman" w:hAnsi="Times New Roman" w:cs="Times New Roman"/>
                <w:b/>
                <w:bCs/>
                <w:color w:val="000000"/>
                <w:sz w:val="20"/>
                <w:szCs w:val="20"/>
                <w:lang w:eastAsia="zh-CN"/>
              </w:rPr>
              <w:t>в т. ч. на инженерных должностях с указанием должностей и организаций**</w:t>
            </w:r>
          </w:p>
        </w:tc>
        <w:tc>
          <w:tcPr>
            <w:tcW w:w="2127" w:type="dxa"/>
            <w:vMerge/>
            <w:tcBorders>
              <w:top w:val="single" w:sz="8" w:space="0" w:color="000000"/>
              <w:left w:val="nil"/>
              <w:bottom w:val="single" w:sz="8" w:space="0" w:color="000000"/>
              <w:right w:val="single" w:sz="8" w:space="0" w:color="000000"/>
            </w:tcBorders>
            <w:vAlign w:val="center"/>
            <w:hideMark/>
          </w:tcPr>
          <w:p w14:paraId="41156768" w14:textId="77777777" w:rsidR="000033E9" w:rsidRPr="00A96079" w:rsidRDefault="000033E9" w:rsidP="000033E9">
            <w:pPr>
              <w:spacing w:after="0" w:line="240" w:lineRule="auto"/>
              <w:rPr>
                <w:rFonts w:ascii="Times New Roman" w:eastAsia="Arial" w:hAnsi="Times New Roman" w:cs="Times New Roman"/>
                <w:b/>
                <w:bCs/>
                <w:color w:val="000000"/>
                <w:sz w:val="20"/>
                <w:szCs w:val="20"/>
                <w:lang w:eastAsia="zh-CN"/>
              </w:rPr>
            </w:pPr>
          </w:p>
        </w:tc>
        <w:tc>
          <w:tcPr>
            <w:tcW w:w="1984" w:type="dxa"/>
            <w:vMerge/>
            <w:tcBorders>
              <w:top w:val="single" w:sz="8" w:space="0" w:color="000000"/>
              <w:left w:val="nil"/>
              <w:bottom w:val="single" w:sz="8" w:space="0" w:color="000000"/>
              <w:right w:val="single" w:sz="8" w:space="0" w:color="000000"/>
            </w:tcBorders>
            <w:hideMark/>
          </w:tcPr>
          <w:p w14:paraId="6D2CCACF" w14:textId="77777777" w:rsidR="000033E9" w:rsidRPr="00A96079" w:rsidRDefault="000033E9" w:rsidP="000033E9">
            <w:pPr>
              <w:spacing w:after="0" w:line="240" w:lineRule="auto"/>
              <w:rPr>
                <w:rFonts w:ascii="Times New Roman" w:eastAsia="Arial" w:hAnsi="Times New Roman" w:cs="Times New Roman"/>
                <w:b/>
                <w:bCs/>
                <w:color w:val="000000"/>
                <w:sz w:val="20"/>
                <w:szCs w:val="20"/>
                <w:lang w:eastAsia="zh-CN"/>
              </w:rPr>
            </w:pPr>
          </w:p>
        </w:tc>
        <w:tc>
          <w:tcPr>
            <w:tcW w:w="1798" w:type="dxa"/>
            <w:vMerge/>
            <w:tcBorders>
              <w:left w:val="nil"/>
              <w:bottom w:val="single" w:sz="8" w:space="0" w:color="000000"/>
              <w:right w:val="single" w:sz="8" w:space="0" w:color="000000"/>
            </w:tcBorders>
          </w:tcPr>
          <w:p w14:paraId="6A6D52B8" w14:textId="77777777" w:rsidR="000033E9" w:rsidRPr="00A96079" w:rsidRDefault="000033E9" w:rsidP="000033E9">
            <w:pPr>
              <w:spacing w:after="0" w:line="240" w:lineRule="auto"/>
              <w:rPr>
                <w:rFonts w:ascii="Times New Roman" w:eastAsia="Arial" w:hAnsi="Times New Roman" w:cs="Times New Roman"/>
                <w:b/>
                <w:bCs/>
                <w:color w:val="000000"/>
                <w:sz w:val="20"/>
                <w:szCs w:val="20"/>
                <w:lang w:eastAsia="zh-CN"/>
              </w:rPr>
            </w:pPr>
          </w:p>
        </w:tc>
      </w:tr>
      <w:tr w:rsidR="000033E9" w:rsidRPr="00A96079" w14:paraId="15D70F39" w14:textId="77777777" w:rsidTr="00F35563">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0037DCA"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hideMark/>
          </w:tcPr>
          <w:p w14:paraId="50FDAAB0"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hideMark/>
          </w:tcPr>
          <w:p w14:paraId="2E8A08F7"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 xml:space="preserve"> </w:t>
            </w:r>
          </w:p>
        </w:tc>
        <w:tc>
          <w:tcPr>
            <w:tcW w:w="2551" w:type="dxa"/>
            <w:tcBorders>
              <w:top w:val="nil"/>
              <w:left w:val="nil"/>
              <w:bottom w:val="single" w:sz="8" w:space="0" w:color="000000"/>
              <w:right w:val="single" w:sz="8" w:space="0" w:color="000000"/>
            </w:tcBorders>
            <w:tcMar>
              <w:top w:w="100" w:type="dxa"/>
              <w:left w:w="100" w:type="dxa"/>
              <w:bottom w:w="100" w:type="dxa"/>
              <w:right w:w="100" w:type="dxa"/>
            </w:tcMar>
            <w:hideMark/>
          </w:tcPr>
          <w:p w14:paraId="0086BC35"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 xml:space="preserve"> </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hideMark/>
          </w:tcPr>
          <w:p w14:paraId="4BEEF3E0"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hideMark/>
          </w:tcPr>
          <w:p w14:paraId="290EC22D"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 xml:space="preserve"> </w:t>
            </w:r>
          </w:p>
        </w:tc>
        <w:tc>
          <w:tcPr>
            <w:tcW w:w="2127" w:type="dxa"/>
            <w:tcBorders>
              <w:top w:val="nil"/>
              <w:left w:val="nil"/>
              <w:bottom w:val="single" w:sz="8" w:space="0" w:color="000000"/>
              <w:right w:val="single" w:sz="8" w:space="0" w:color="000000"/>
            </w:tcBorders>
            <w:tcMar>
              <w:top w:w="100" w:type="dxa"/>
              <w:left w:w="100" w:type="dxa"/>
              <w:bottom w:w="100" w:type="dxa"/>
              <w:right w:w="100" w:type="dxa"/>
            </w:tcMar>
            <w:hideMark/>
          </w:tcPr>
          <w:p w14:paraId="363C0992"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 xml:space="preserve"> </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hideMark/>
          </w:tcPr>
          <w:p w14:paraId="3847FBFC"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 xml:space="preserve"> </w:t>
            </w:r>
          </w:p>
        </w:tc>
        <w:tc>
          <w:tcPr>
            <w:tcW w:w="1798" w:type="dxa"/>
            <w:tcBorders>
              <w:top w:val="nil"/>
              <w:left w:val="nil"/>
              <w:bottom w:val="single" w:sz="8" w:space="0" w:color="000000"/>
              <w:right w:val="single" w:sz="8" w:space="0" w:color="000000"/>
            </w:tcBorders>
          </w:tcPr>
          <w:p w14:paraId="3C9AB323" w14:textId="77777777" w:rsidR="000033E9" w:rsidRPr="00A96079" w:rsidRDefault="000033E9" w:rsidP="000033E9">
            <w:pPr>
              <w:spacing w:after="0"/>
              <w:jc w:val="center"/>
              <w:rPr>
                <w:rFonts w:ascii="Times New Roman" w:eastAsia="Times New Roman" w:hAnsi="Times New Roman" w:cs="Times New Roman"/>
                <w:color w:val="000000"/>
                <w:sz w:val="20"/>
                <w:szCs w:val="20"/>
                <w:lang w:eastAsia="zh-CN"/>
              </w:rPr>
            </w:pPr>
          </w:p>
        </w:tc>
      </w:tr>
      <w:tr w:rsidR="000033E9" w:rsidRPr="00A96079" w14:paraId="2C78E7AA" w14:textId="77777777" w:rsidTr="00F35563">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66FB873"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2</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hideMark/>
          </w:tcPr>
          <w:p w14:paraId="3703FD34"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hideMark/>
          </w:tcPr>
          <w:p w14:paraId="2F157D3F"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 xml:space="preserve"> </w:t>
            </w:r>
          </w:p>
        </w:tc>
        <w:tc>
          <w:tcPr>
            <w:tcW w:w="2551" w:type="dxa"/>
            <w:tcBorders>
              <w:top w:val="nil"/>
              <w:left w:val="nil"/>
              <w:bottom w:val="single" w:sz="8" w:space="0" w:color="000000"/>
              <w:right w:val="single" w:sz="8" w:space="0" w:color="000000"/>
            </w:tcBorders>
            <w:tcMar>
              <w:top w:w="100" w:type="dxa"/>
              <w:left w:w="100" w:type="dxa"/>
              <w:bottom w:w="100" w:type="dxa"/>
              <w:right w:w="100" w:type="dxa"/>
            </w:tcMar>
            <w:hideMark/>
          </w:tcPr>
          <w:p w14:paraId="6672AD0E"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 xml:space="preserve"> </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hideMark/>
          </w:tcPr>
          <w:p w14:paraId="5865E3C0"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hideMark/>
          </w:tcPr>
          <w:p w14:paraId="57DF2BA5"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 xml:space="preserve"> </w:t>
            </w:r>
          </w:p>
        </w:tc>
        <w:tc>
          <w:tcPr>
            <w:tcW w:w="2127" w:type="dxa"/>
            <w:tcBorders>
              <w:top w:val="nil"/>
              <w:left w:val="nil"/>
              <w:bottom w:val="single" w:sz="8" w:space="0" w:color="000000"/>
              <w:right w:val="single" w:sz="8" w:space="0" w:color="000000"/>
            </w:tcBorders>
            <w:tcMar>
              <w:top w:w="100" w:type="dxa"/>
              <w:left w:w="100" w:type="dxa"/>
              <w:bottom w:w="100" w:type="dxa"/>
              <w:right w:w="100" w:type="dxa"/>
            </w:tcMar>
            <w:hideMark/>
          </w:tcPr>
          <w:p w14:paraId="279A2C30"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 xml:space="preserve"> </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hideMark/>
          </w:tcPr>
          <w:p w14:paraId="609DFFB5" w14:textId="77777777" w:rsidR="000033E9" w:rsidRPr="00A96079" w:rsidRDefault="000033E9" w:rsidP="000033E9">
            <w:pPr>
              <w:spacing w:after="0"/>
              <w:jc w:val="center"/>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color w:val="000000"/>
                <w:sz w:val="20"/>
                <w:szCs w:val="20"/>
                <w:lang w:eastAsia="zh-CN"/>
              </w:rPr>
              <w:t xml:space="preserve"> </w:t>
            </w:r>
          </w:p>
        </w:tc>
        <w:tc>
          <w:tcPr>
            <w:tcW w:w="1798" w:type="dxa"/>
            <w:tcBorders>
              <w:top w:val="nil"/>
              <w:left w:val="nil"/>
              <w:bottom w:val="single" w:sz="8" w:space="0" w:color="000000"/>
              <w:right w:val="single" w:sz="8" w:space="0" w:color="000000"/>
            </w:tcBorders>
          </w:tcPr>
          <w:p w14:paraId="2867AD87" w14:textId="77777777" w:rsidR="000033E9" w:rsidRPr="00A96079" w:rsidRDefault="000033E9" w:rsidP="000033E9">
            <w:pPr>
              <w:spacing w:after="0"/>
              <w:jc w:val="center"/>
              <w:rPr>
                <w:rFonts w:ascii="Times New Roman" w:eastAsia="Times New Roman" w:hAnsi="Times New Roman" w:cs="Times New Roman"/>
                <w:color w:val="000000"/>
                <w:sz w:val="20"/>
                <w:szCs w:val="20"/>
                <w:lang w:eastAsia="zh-CN"/>
              </w:rPr>
            </w:pPr>
          </w:p>
        </w:tc>
      </w:tr>
    </w:tbl>
    <w:p w14:paraId="355C3382" w14:textId="77777777" w:rsidR="000033E9" w:rsidRPr="00A96079" w:rsidRDefault="000033E9" w:rsidP="000033E9">
      <w:pPr>
        <w:spacing w:after="0"/>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 xml:space="preserve">   </w:t>
      </w:r>
    </w:p>
    <w:p w14:paraId="2D30D865" w14:textId="77777777" w:rsidR="000033E9" w:rsidRPr="00A96079" w:rsidRDefault="000033E9" w:rsidP="000033E9">
      <w:pPr>
        <w:spacing w:after="0"/>
        <w:rPr>
          <w:rFonts w:ascii="Times New Roman" w:eastAsia="Arial"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 xml:space="preserve">      </w:t>
      </w:r>
      <w:r w:rsidRPr="00A96079">
        <w:rPr>
          <w:rFonts w:ascii="Times New Roman" w:eastAsia="Arial" w:hAnsi="Times New Roman" w:cs="Times New Roman"/>
          <w:color w:val="000000"/>
          <w:sz w:val="24"/>
          <w:szCs w:val="24"/>
          <w:lang w:eastAsia="zh-CN"/>
        </w:rPr>
        <w:t>«____» ____________ 20__ г.</w:t>
      </w:r>
      <w:r w:rsidRPr="00A96079">
        <w:rPr>
          <w:rFonts w:ascii="Times New Roman" w:eastAsia="Times New Roman" w:hAnsi="Times New Roman" w:cs="Times New Roman"/>
          <w:color w:val="000000"/>
          <w:sz w:val="24"/>
          <w:szCs w:val="24"/>
          <w:lang w:eastAsia="zh-CN"/>
        </w:rPr>
        <w:t xml:space="preserve"> </w:t>
      </w:r>
    </w:p>
    <w:p w14:paraId="45EA702F" w14:textId="77777777" w:rsidR="000033E9" w:rsidRPr="00A96079" w:rsidRDefault="000033E9" w:rsidP="000033E9">
      <w:pPr>
        <w:spacing w:after="0"/>
        <w:ind w:right="100" w:firstLine="380"/>
        <w:jc w:val="both"/>
        <w:rPr>
          <w:rFonts w:ascii="Times New Roman" w:eastAsia="Arial" w:hAnsi="Times New Roman" w:cs="Times New Roman"/>
          <w:color w:val="000000"/>
          <w:sz w:val="20"/>
          <w:szCs w:val="20"/>
          <w:lang w:eastAsia="zh-CN"/>
        </w:rPr>
      </w:pPr>
    </w:p>
    <w:p w14:paraId="4DDE9E94" w14:textId="77777777" w:rsidR="000033E9" w:rsidRPr="00A96079" w:rsidRDefault="000033E9" w:rsidP="000033E9">
      <w:pPr>
        <w:spacing w:after="0"/>
        <w:ind w:right="100"/>
        <w:jc w:val="both"/>
        <w:rPr>
          <w:rFonts w:ascii="Times New Roman" w:eastAsia="Arial"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 xml:space="preserve">     __________________________                           _____________________   </w:t>
      </w:r>
      <w:r w:rsidRPr="00A96079">
        <w:rPr>
          <w:rFonts w:ascii="Times New Roman" w:eastAsia="Times New Roman" w:hAnsi="Times New Roman" w:cs="Times New Roman"/>
          <w:color w:val="000000"/>
          <w:sz w:val="24"/>
          <w:szCs w:val="24"/>
          <w:lang w:eastAsia="zh-CN"/>
        </w:rPr>
        <w:tab/>
        <w:t xml:space="preserve">                    __________________</w:t>
      </w:r>
    </w:p>
    <w:p w14:paraId="707675FE" w14:textId="77777777" w:rsidR="000033E9" w:rsidRPr="00A96079" w:rsidRDefault="000033E9" w:rsidP="000033E9">
      <w:pPr>
        <w:spacing w:after="0"/>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i/>
          <w:color w:val="000000"/>
          <w:sz w:val="24"/>
          <w:szCs w:val="24"/>
          <w:lang w:eastAsia="zh-CN"/>
        </w:rPr>
        <w:t xml:space="preserve">                   </w:t>
      </w:r>
      <w:r w:rsidRPr="00A96079">
        <w:rPr>
          <w:rFonts w:ascii="Times New Roman" w:eastAsia="Times New Roman" w:hAnsi="Times New Roman" w:cs="Times New Roman"/>
          <w:i/>
          <w:color w:val="000000"/>
          <w:sz w:val="20"/>
          <w:szCs w:val="20"/>
          <w:lang w:eastAsia="zh-CN"/>
        </w:rPr>
        <w:t>(</w:t>
      </w:r>
      <w:proofErr w:type="gramStart"/>
      <w:r w:rsidRPr="00A96079">
        <w:rPr>
          <w:rFonts w:ascii="Times New Roman" w:eastAsia="Times New Roman" w:hAnsi="Times New Roman" w:cs="Times New Roman"/>
          <w:i/>
          <w:color w:val="000000"/>
          <w:sz w:val="20"/>
          <w:szCs w:val="20"/>
          <w:lang w:eastAsia="zh-CN"/>
        </w:rPr>
        <w:t xml:space="preserve">Должность)   </w:t>
      </w:r>
      <w:proofErr w:type="gramEnd"/>
      <w:r w:rsidRPr="00A96079">
        <w:rPr>
          <w:rFonts w:ascii="Times New Roman" w:eastAsia="Times New Roman" w:hAnsi="Times New Roman" w:cs="Times New Roman"/>
          <w:i/>
          <w:color w:val="000000"/>
          <w:sz w:val="20"/>
          <w:szCs w:val="20"/>
          <w:lang w:eastAsia="zh-CN"/>
        </w:rPr>
        <w:t xml:space="preserve">                                                             </w:t>
      </w:r>
      <w:proofErr w:type="gramStart"/>
      <w:r w:rsidRPr="00A96079">
        <w:rPr>
          <w:rFonts w:ascii="Times New Roman" w:eastAsia="Times New Roman" w:hAnsi="Times New Roman" w:cs="Times New Roman"/>
          <w:i/>
          <w:color w:val="000000"/>
          <w:sz w:val="20"/>
          <w:szCs w:val="20"/>
          <w:lang w:eastAsia="zh-CN"/>
        </w:rPr>
        <w:t xml:space="preserve">   (Подпись)   </w:t>
      </w:r>
      <w:proofErr w:type="gramEnd"/>
      <w:r w:rsidRPr="00A96079">
        <w:rPr>
          <w:rFonts w:ascii="Times New Roman" w:eastAsia="Times New Roman" w:hAnsi="Times New Roman" w:cs="Times New Roman"/>
          <w:i/>
          <w:color w:val="000000"/>
          <w:sz w:val="20"/>
          <w:szCs w:val="20"/>
          <w:lang w:eastAsia="zh-CN"/>
        </w:rPr>
        <w:t xml:space="preserve">                                       </w:t>
      </w:r>
      <w:r w:rsidRPr="00A96079">
        <w:rPr>
          <w:rFonts w:ascii="Times New Roman" w:eastAsia="Times New Roman" w:hAnsi="Times New Roman" w:cs="Times New Roman"/>
          <w:i/>
          <w:color w:val="000000"/>
          <w:sz w:val="20"/>
          <w:szCs w:val="20"/>
          <w:lang w:eastAsia="zh-CN"/>
        </w:rPr>
        <w:tab/>
      </w:r>
      <w:proofErr w:type="gramStart"/>
      <w:r w:rsidRPr="00A96079">
        <w:rPr>
          <w:rFonts w:ascii="Times New Roman" w:eastAsia="Times New Roman" w:hAnsi="Times New Roman" w:cs="Times New Roman"/>
          <w:i/>
          <w:color w:val="000000"/>
          <w:sz w:val="20"/>
          <w:szCs w:val="20"/>
          <w:lang w:eastAsia="zh-CN"/>
        </w:rPr>
        <w:t xml:space="preserve">   (</w:t>
      </w:r>
      <w:proofErr w:type="gramEnd"/>
      <w:r w:rsidRPr="00A96079">
        <w:rPr>
          <w:rFonts w:ascii="Times New Roman" w:eastAsia="Times New Roman" w:hAnsi="Times New Roman" w:cs="Times New Roman"/>
          <w:i/>
          <w:color w:val="000000"/>
          <w:sz w:val="20"/>
          <w:szCs w:val="20"/>
          <w:lang w:eastAsia="zh-CN"/>
        </w:rPr>
        <w:t>Фамилия И.О.)</w:t>
      </w:r>
    </w:p>
    <w:p w14:paraId="0B999680" w14:textId="77777777" w:rsidR="000033E9" w:rsidRPr="00A96079" w:rsidRDefault="000033E9" w:rsidP="000033E9">
      <w:pPr>
        <w:spacing w:after="0"/>
        <w:ind w:firstLine="700"/>
        <w:rPr>
          <w:rFonts w:ascii="Times New Roman" w:eastAsia="Arial" w:hAnsi="Times New Roman" w:cs="Times New Roman"/>
          <w:color w:val="000000"/>
          <w:sz w:val="24"/>
          <w:szCs w:val="24"/>
          <w:lang w:eastAsia="zh-CN"/>
        </w:rPr>
      </w:pPr>
      <w:r w:rsidRPr="00A96079">
        <w:rPr>
          <w:rFonts w:ascii="Times New Roman" w:eastAsia="Times New Roman" w:hAnsi="Times New Roman" w:cs="Times New Roman"/>
          <w:i/>
          <w:color w:val="000000"/>
          <w:sz w:val="24"/>
          <w:szCs w:val="24"/>
          <w:lang w:eastAsia="zh-CN"/>
        </w:rPr>
        <w:t xml:space="preserve">                                                      М.П.</w:t>
      </w:r>
    </w:p>
    <w:p w14:paraId="1E2F5E7B" w14:textId="77777777" w:rsidR="000033E9" w:rsidRPr="00A96079" w:rsidRDefault="000033E9" w:rsidP="000033E9">
      <w:pPr>
        <w:spacing w:after="0"/>
        <w:jc w:val="both"/>
        <w:rPr>
          <w:rFonts w:ascii="Times New Roman" w:eastAsia="Arial"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 xml:space="preserve"> Исполнитель: __________________________</w:t>
      </w:r>
    </w:p>
    <w:p w14:paraId="1A484E15" w14:textId="77777777" w:rsidR="000033E9" w:rsidRPr="00A96079" w:rsidRDefault="000033E9" w:rsidP="000033E9">
      <w:pPr>
        <w:spacing w:after="0"/>
        <w:jc w:val="both"/>
        <w:rPr>
          <w:rFonts w:ascii="Times New Roman" w:eastAsia="Arial" w:hAnsi="Times New Roman" w:cs="Times New Roman"/>
          <w:color w:val="000000"/>
          <w:sz w:val="24"/>
          <w:szCs w:val="24"/>
          <w:vertAlign w:val="superscript"/>
          <w:lang w:eastAsia="zh-CN"/>
        </w:rPr>
      </w:pPr>
      <w:r w:rsidRPr="00A96079">
        <w:rPr>
          <w:rFonts w:ascii="Times New Roman" w:eastAsia="Times New Roman" w:hAnsi="Times New Roman" w:cs="Times New Roman"/>
          <w:color w:val="000000"/>
          <w:sz w:val="24"/>
          <w:szCs w:val="24"/>
          <w:vertAlign w:val="superscript"/>
          <w:lang w:eastAsia="zh-CN"/>
        </w:rPr>
        <w:t xml:space="preserve">                                                (Фамилия Имя Отчество)</w:t>
      </w:r>
    </w:p>
    <w:p w14:paraId="62E83459" w14:textId="77777777" w:rsidR="000033E9" w:rsidRPr="00A96079" w:rsidRDefault="000033E9" w:rsidP="000033E9">
      <w:pPr>
        <w:spacing w:after="0"/>
        <w:jc w:val="both"/>
        <w:rPr>
          <w:rFonts w:ascii="Times New Roman" w:eastAsia="Arial" w:hAnsi="Times New Roman" w:cs="Times New Roman"/>
          <w:color w:val="000000"/>
          <w:sz w:val="24"/>
          <w:szCs w:val="24"/>
          <w:lang w:eastAsia="zh-CN"/>
        </w:rPr>
      </w:pPr>
      <w:proofErr w:type="gramStart"/>
      <w:r w:rsidRPr="00A96079">
        <w:rPr>
          <w:rFonts w:ascii="Times New Roman" w:eastAsia="Times New Roman" w:hAnsi="Times New Roman" w:cs="Times New Roman"/>
          <w:color w:val="000000"/>
          <w:sz w:val="24"/>
          <w:szCs w:val="24"/>
          <w:lang w:eastAsia="zh-CN"/>
        </w:rPr>
        <w:t>Телефон:_</w:t>
      </w:r>
      <w:proofErr w:type="gramEnd"/>
      <w:r w:rsidRPr="00A96079">
        <w:rPr>
          <w:rFonts w:ascii="Times New Roman" w:eastAsia="Times New Roman" w:hAnsi="Times New Roman" w:cs="Times New Roman"/>
          <w:color w:val="000000"/>
          <w:sz w:val="24"/>
          <w:szCs w:val="24"/>
          <w:lang w:eastAsia="zh-CN"/>
        </w:rPr>
        <w:t>_____________________</w:t>
      </w:r>
    </w:p>
    <w:p w14:paraId="012D276F" w14:textId="77777777" w:rsidR="000033E9" w:rsidRPr="00A96079" w:rsidRDefault="000033E9" w:rsidP="000033E9">
      <w:pPr>
        <w:spacing w:after="0"/>
        <w:rPr>
          <w:rFonts w:ascii="Times New Roman" w:eastAsia="Arial" w:hAnsi="Times New Roman" w:cs="Times New Roman"/>
          <w:color w:val="000000"/>
          <w:sz w:val="20"/>
          <w:szCs w:val="20"/>
          <w:lang w:eastAsia="zh-CN"/>
        </w:rPr>
      </w:pPr>
    </w:p>
    <w:p w14:paraId="3C4E6C6C" w14:textId="77777777" w:rsidR="000033E9" w:rsidRPr="00A96079" w:rsidRDefault="000033E9" w:rsidP="000033E9">
      <w:pPr>
        <w:spacing w:after="0"/>
        <w:jc w:val="both"/>
        <w:rPr>
          <w:rFonts w:ascii="Times New Roman" w:eastAsia="Times New Roman" w:hAnsi="Times New Roman" w:cs="Times New Roman"/>
          <w:color w:val="000000"/>
          <w:lang w:eastAsia="zh-CN"/>
        </w:rPr>
      </w:pPr>
    </w:p>
    <w:p w14:paraId="27A22D53" w14:textId="77777777" w:rsidR="000033E9" w:rsidRPr="00A96079" w:rsidRDefault="000033E9" w:rsidP="000033E9">
      <w:pPr>
        <w:spacing w:after="0"/>
        <w:jc w:val="both"/>
        <w:rPr>
          <w:rFonts w:ascii="Times New Roman" w:eastAsia="Arial" w:hAnsi="Times New Roman" w:cs="Times New Roman"/>
          <w:color w:val="000000"/>
          <w:lang w:eastAsia="zh-CN"/>
        </w:rPr>
      </w:pPr>
      <w:r w:rsidRPr="00A96079">
        <w:rPr>
          <w:rFonts w:ascii="Times New Roman" w:eastAsia="Times New Roman" w:hAnsi="Times New Roman" w:cs="Times New Roman"/>
          <w:color w:val="000000"/>
          <w:lang w:eastAsia="zh-CN"/>
        </w:rPr>
        <w:t>* Прикладываются копии документов об образовании, подтверждающие указанные сведения.</w:t>
      </w:r>
    </w:p>
    <w:p w14:paraId="13B1900A" w14:textId="77777777" w:rsidR="000033E9" w:rsidRPr="00A96079" w:rsidRDefault="000033E9" w:rsidP="000033E9">
      <w:pPr>
        <w:spacing w:after="0"/>
        <w:jc w:val="both"/>
        <w:rPr>
          <w:rFonts w:ascii="Times New Roman" w:eastAsia="Times New Roman" w:hAnsi="Times New Roman" w:cs="Times New Roman"/>
          <w:color w:val="000000"/>
          <w:lang w:eastAsia="zh-CN"/>
        </w:rPr>
      </w:pPr>
      <w:r w:rsidRPr="00A96079">
        <w:rPr>
          <w:rFonts w:ascii="Times New Roman" w:eastAsia="Times New Roman" w:hAnsi="Times New Roman" w:cs="Times New Roman"/>
          <w:color w:val="000000"/>
          <w:lang w:eastAsia="zh-CN"/>
        </w:rPr>
        <w:t>** Прикладываются копии трудовых книжек, трудовые договоры, должностные инструкции и приказы о наделении полномочиями, подтверждающие указанные сведения.</w:t>
      </w:r>
    </w:p>
    <w:p w14:paraId="1DEF7CAB" w14:textId="77777777" w:rsidR="000033E9" w:rsidRPr="00A96079" w:rsidRDefault="000033E9" w:rsidP="000033E9">
      <w:pPr>
        <w:spacing w:after="0"/>
        <w:jc w:val="both"/>
        <w:rPr>
          <w:rFonts w:ascii="Times New Roman" w:eastAsia="Times New Roman" w:hAnsi="Times New Roman" w:cs="Times New Roman"/>
          <w:color w:val="000000"/>
          <w:lang w:eastAsia="zh-CN"/>
        </w:rPr>
      </w:pPr>
      <w:r w:rsidRPr="00A96079">
        <w:rPr>
          <w:rFonts w:ascii="Times New Roman" w:eastAsia="Times New Roman" w:hAnsi="Times New Roman" w:cs="Times New Roman"/>
          <w:color w:val="000000"/>
          <w:lang w:eastAsia="zh-CN"/>
        </w:rPr>
        <w:t xml:space="preserve">*** Прикладываются копии документов, подтверждающие </w:t>
      </w:r>
      <w:r w:rsidRPr="00A96079">
        <w:rPr>
          <w:rFonts w:ascii="Times New Roman" w:eastAsia="Times New Roman" w:hAnsi="Times New Roman" w:cs="Times New Roman"/>
          <w:lang w:eastAsia="zh-CN"/>
        </w:rPr>
        <w:t>прохождение</w:t>
      </w:r>
      <w:r w:rsidRPr="00A96079">
        <w:rPr>
          <w:rFonts w:ascii="Times New Roman" w:eastAsia="Times New Roman" w:hAnsi="Times New Roman" w:cs="Times New Roman"/>
          <w:color w:val="000000"/>
          <w:lang w:eastAsia="zh-CN"/>
        </w:rPr>
        <w:t xml:space="preserve"> повышение квалификации, независимой оценки квалификации.</w:t>
      </w:r>
    </w:p>
    <w:p w14:paraId="078E65F8" w14:textId="77777777" w:rsidR="000033E9" w:rsidRPr="00A96079" w:rsidRDefault="000033E9" w:rsidP="000033E9">
      <w:pPr>
        <w:spacing w:after="0"/>
        <w:jc w:val="both"/>
        <w:rPr>
          <w:rFonts w:ascii="Times New Roman" w:eastAsia="Times New Roman" w:hAnsi="Times New Roman" w:cs="Times New Roman"/>
          <w:color w:val="000000"/>
          <w:lang w:eastAsia="zh-CN"/>
        </w:rPr>
      </w:pPr>
      <w:r w:rsidRPr="00A96079">
        <w:rPr>
          <w:rFonts w:ascii="Times New Roman" w:eastAsia="Times New Roman" w:hAnsi="Times New Roman" w:cs="Times New Roman"/>
          <w:color w:val="000000"/>
          <w:lang w:eastAsia="zh-CN"/>
        </w:rPr>
        <w:t>**** Прикладываются копии протоколов об аттестации, выданных Федеральной службой по экологическому, технологическому и атомному надзору (Ростехнадзором) в случае прохождения аттестации по правилам, установленным Ростехнадзором.</w:t>
      </w:r>
    </w:p>
    <w:p w14:paraId="7CEA9742" w14:textId="77777777" w:rsidR="000033E9" w:rsidRPr="00A96079" w:rsidRDefault="000033E9" w:rsidP="000033E9">
      <w:pPr>
        <w:spacing w:after="0"/>
        <w:jc w:val="both"/>
        <w:rPr>
          <w:rFonts w:ascii="Times New Roman" w:eastAsia="Times New Roman" w:hAnsi="Times New Roman" w:cs="Times New Roman"/>
          <w:color w:val="000000"/>
          <w:u w:val="single"/>
          <w:lang w:eastAsia="zh-CN"/>
        </w:rPr>
      </w:pPr>
    </w:p>
    <w:p w14:paraId="4EB9B9B5" w14:textId="77777777" w:rsidR="000033E9" w:rsidRPr="00A96079" w:rsidRDefault="000033E9" w:rsidP="000033E9">
      <w:pPr>
        <w:spacing w:after="0"/>
        <w:jc w:val="both"/>
        <w:rPr>
          <w:rFonts w:ascii="Times New Roman" w:eastAsia="Times New Roman" w:hAnsi="Times New Roman" w:cs="Times New Roman"/>
          <w:strike/>
          <w:lang w:eastAsia="zh-CN"/>
        </w:rPr>
      </w:pPr>
      <w:r w:rsidRPr="00A96079">
        <w:rPr>
          <w:rFonts w:ascii="Times New Roman" w:eastAsia="Times New Roman" w:hAnsi="Times New Roman" w:cs="Times New Roman"/>
          <w:u w:val="single"/>
          <w:lang w:eastAsia="zh-CN"/>
        </w:rPr>
        <w:t>Примечание:</w:t>
      </w:r>
      <w:r w:rsidRPr="00A96079">
        <w:rPr>
          <w:rFonts w:ascii="Times New Roman" w:eastAsia="Times New Roman" w:hAnsi="Times New Roman" w:cs="Times New Roman"/>
          <w:lang w:eastAsia="zh-CN"/>
        </w:rPr>
        <w:t xml:space="preserve"> в случае представления ранее в Союз строителей Камчатки документов, подтверждающих указанные сведения, указанные документы прикладываются только в случае изменений в кадровом составе ЮЛ или ИП (на новых специалистов или изменение сведений о действующих специалистах). </w:t>
      </w:r>
    </w:p>
    <w:p w14:paraId="461642F9" w14:textId="77777777" w:rsidR="000033E9" w:rsidRPr="00A96079" w:rsidRDefault="000033E9" w:rsidP="000033E9">
      <w:pPr>
        <w:spacing w:after="0"/>
        <w:rPr>
          <w:rFonts w:ascii="Arial" w:eastAsia="Arial" w:hAnsi="Arial" w:cs="Arial"/>
          <w:color w:val="000000"/>
          <w:lang w:eastAsia="zh-CN"/>
        </w:rPr>
      </w:pPr>
    </w:p>
    <w:p w14:paraId="73E14188" w14:textId="77777777" w:rsidR="00E75267" w:rsidRPr="00A96079" w:rsidRDefault="00E75267" w:rsidP="007E699A">
      <w:pPr>
        <w:spacing w:after="0" w:line="240" w:lineRule="auto"/>
        <w:jc w:val="both"/>
        <w:rPr>
          <w:rFonts w:ascii="Times New Roman" w:eastAsia="Arial" w:hAnsi="Times New Roman" w:cs="Times New Roman"/>
          <w:sz w:val="24"/>
          <w:szCs w:val="24"/>
          <w:lang w:eastAsia="zh-CN"/>
        </w:rPr>
      </w:pPr>
    </w:p>
    <w:p w14:paraId="3A506A41"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6D97C5E0"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729B680B"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50A2323A"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2203B53F"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40FF5B37"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1AAB021F"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2B4AD9A0"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6E844477"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375BB2C0"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7E7CAB5F"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68D1ED45"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099DDBA2"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7900DE2C"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69BA5A3E"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1BFCE7BB"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78F3CB9C"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6D46063F"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6B041BA6"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05692BC3"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37D9DC48" w14:textId="77777777" w:rsidR="000033E9" w:rsidRPr="00A96079" w:rsidRDefault="000033E9" w:rsidP="000033E9">
      <w:pPr>
        <w:spacing w:after="0"/>
        <w:jc w:val="center"/>
        <w:rPr>
          <w:rFonts w:ascii="Times New Roman" w:eastAsia="Times New Roman" w:hAnsi="Times New Roman" w:cs="Times New Roman"/>
          <w:b/>
          <w:color w:val="000000"/>
          <w:sz w:val="24"/>
          <w:szCs w:val="24"/>
          <w:lang w:eastAsia="zh-CN"/>
        </w:rPr>
      </w:pPr>
    </w:p>
    <w:p w14:paraId="3BE48AAD" w14:textId="77777777" w:rsidR="000033E9" w:rsidRPr="00A96079" w:rsidRDefault="000033E9" w:rsidP="000033E9">
      <w:pPr>
        <w:widowControl w:val="0"/>
        <w:shd w:val="clear" w:color="auto" w:fill="FFFFFF"/>
        <w:autoSpaceDE w:val="0"/>
        <w:autoSpaceDN w:val="0"/>
        <w:adjustRightInd w:val="0"/>
        <w:spacing w:after="0" w:line="240" w:lineRule="auto"/>
        <w:ind w:left="9356" w:right="-284"/>
        <w:jc w:val="both"/>
        <w:rPr>
          <w:rFonts w:ascii="Times New Roman" w:eastAsia="Times New Roman" w:hAnsi="Times New Roman" w:cs="Times New Roman"/>
          <w:b/>
          <w:bCs/>
          <w:i/>
          <w:color w:val="000000"/>
          <w:sz w:val="20"/>
          <w:szCs w:val="20"/>
          <w:lang w:eastAsia="ru-RU"/>
        </w:rPr>
      </w:pPr>
      <w:r w:rsidRPr="00A96079">
        <w:rPr>
          <w:rFonts w:ascii="Times New Roman" w:eastAsia="Times New Roman" w:hAnsi="Times New Roman" w:cs="Times New Roman"/>
          <w:b/>
          <w:bCs/>
          <w:i/>
          <w:color w:val="000000"/>
          <w:sz w:val="20"/>
          <w:szCs w:val="20"/>
          <w:lang w:eastAsia="ru-RU"/>
        </w:rPr>
        <w:t>Приложение № 4</w:t>
      </w:r>
    </w:p>
    <w:p w14:paraId="49A8E47E" w14:textId="77777777" w:rsidR="000033E9" w:rsidRPr="00A96079" w:rsidRDefault="000033E9" w:rsidP="000033E9">
      <w:pPr>
        <w:spacing w:after="0" w:line="240" w:lineRule="auto"/>
        <w:ind w:left="9356"/>
        <w:jc w:val="both"/>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i/>
          <w:color w:val="000000"/>
          <w:sz w:val="20"/>
          <w:szCs w:val="20"/>
          <w:lang w:eastAsia="ru-RU"/>
        </w:rPr>
        <w:t>к Положению о членстве, в том числе о требованиях к членам, о размере, порядке расчета и уплаты вступительного взноса, членских взносов.</w:t>
      </w:r>
    </w:p>
    <w:p w14:paraId="6F5280D9" w14:textId="77777777" w:rsidR="000033E9" w:rsidRPr="00A96079" w:rsidRDefault="000033E9" w:rsidP="000033E9">
      <w:pPr>
        <w:spacing w:after="0"/>
        <w:ind w:left="9356"/>
        <w:jc w:val="both"/>
        <w:rPr>
          <w:rFonts w:ascii="Times New Roman" w:eastAsia="Times New Roman" w:hAnsi="Times New Roman" w:cs="Times New Roman"/>
          <w:b/>
          <w:color w:val="000000"/>
          <w:sz w:val="24"/>
          <w:szCs w:val="24"/>
          <w:lang w:eastAsia="zh-CN"/>
        </w:rPr>
      </w:pPr>
    </w:p>
    <w:p w14:paraId="4B26052F" w14:textId="77777777" w:rsidR="000033E9" w:rsidRPr="00A96079" w:rsidRDefault="000033E9" w:rsidP="000033E9">
      <w:pPr>
        <w:spacing w:after="0"/>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 xml:space="preserve">Сведения о наличии имущества, необходимого для выполнения работ по строительству, реконструкции, </w:t>
      </w:r>
    </w:p>
    <w:p w14:paraId="0CA1BBC3" w14:textId="77777777" w:rsidR="000033E9" w:rsidRPr="00A96079" w:rsidRDefault="000033E9" w:rsidP="000033E9">
      <w:pPr>
        <w:spacing w:after="0"/>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капитальному ремонту, сносу объектов капитального строительства</w:t>
      </w:r>
    </w:p>
    <w:p w14:paraId="33ACD998" w14:textId="77777777" w:rsidR="000033E9" w:rsidRPr="00A96079" w:rsidRDefault="000033E9" w:rsidP="000033E9">
      <w:pPr>
        <w:spacing w:after="0"/>
        <w:jc w:val="center"/>
        <w:rPr>
          <w:rFonts w:ascii="Times New Roman" w:eastAsia="Times New Roman" w:hAnsi="Times New Roman" w:cs="Times New Roman"/>
          <w:b/>
          <w:color w:val="000000"/>
          <w:sz w:val="24"/>
          <w:szCs w:val="24"/>
          <w:lang w:eastAsia="zh-CN"/>
        </w:rPr>
      </w:pPr>
    </w:p>
    <w:tbl>
      <w:tblPr>
        <w:tblW w:w="14601" w:type="dxa"/>
        <w:tblInd w:w="100" w:type="dxa"/>
        <w:tblLayout w:type="fixed"/>
        <w:tblCellMar>
          <w:left w:w="0" w:type="dxa"/>
          <w:right w:w="0" w:type="dxa"/>
        </w:tblCellMar>
        <w:tblLook w:val="0600" w:firstRow="0" w:lastRow="0" w:firstColumn="0" w:lastColumn="0" w:noHBand="1" w:noVBand="1"/>
      </w:tblPr>
      <w:tblGrid>
        <w:gridCol w:w="709"/>
        <w:gridCol w:w="4536"/>
        <w:gridCol w:w="2268"/>
        <w:gridCol w:w="4394"/>
        <w:gridCol w:w="2694"/>
      </w:tblGrid>
      <w:tr w:rsidR="000033E9" w:rsidRPr="00A96079" w14:paraId="32D8ADAB" w14:textId="77777777" w:rsidTr="00F35563">
        <w:trPr>
          <w:trHeight w:val="669"/>
        </w:trPr>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9246713" w14:textId="77777777" w:rsidR="000033E9" w:rsidRPr="00A96079" w:rsidRDefault="000033E9" w:rsidP="000033E9">
            <w:pPr>
              <w:spacing w:after="0" w:line="240" w:lineRule="auto"/>
              <w:jc w:val="center"/>
              <w:rPr>
                <w:rFonts w:ascii="Arial" w:eastAsia="Arial" w:hAnsi="Arial" w:cs="Arial"/>
                <w:b/>
                <w:color w:val="000000"/>
                <w:lang w:eastAsia="zh-CN"/>
              </w:rPr>
            </w:pPr>
            <w:r w:rsidRPr="00A96079">
              <w:rPr>
                <w:rFonts w:ascii="Times New Roman" w:eastAsia="Times New Roman" w:hAnsi="Times New Roman" w:cs="Times New Roman"/>
                <w:b/>
                <w:color w:val="000000"/>
                <w:lang w:eastAsia="zh-CN"/>
              </w:rPr>
              <w:t>№</w:t>
            </w:r>
          </w:p>
          <w:p w14:paraId="549308FC" w14:textId="77777777" w:rsidR="000033E9" w:rsidRPr="00A96079" w:rsidRDefault="000033E9" w:rsidP="000033E9">
            <w:pPr>
              <w:spacing w:after="0" w:line="240" w:lineRule="auto"/>
              <w:jc w:val="center"/>
              <w:rPr>
                <w:rFonts w:ascii="Arial" w:eastAsia="Arial" w:hAnsi="Arial" w:cs="Arial"/>
                <w:color w:val="000000"/>
                <w:lang w:eastAsia="zh-CN"/>
              </w:rPr>
            </w:pPr>
            <w:r w:rsidRPr="00A96079">
              <w:rPr>
                <w:rFonts w:ascii="Times New Roman" w:eastAsia="Times New Roman" w:hAnsi="Times New Roman" w:cs="Times New Roman"/>
                <w:b/>
                <w:color w:val="000000"/>
                <w:lang w:eastAsia="zh-CN"/>
              </w:rPr>
              <w:t>п/п</w:t>
            </w:r>
          </w:p>
        </w:tc>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7CC9785" w14:textId="77777777" w:rsidR="000033E9" w:rsidRPr="00A96079" w:rsidRDefault="000033E9" w:rsidP="000033E9">
            <w:pPr>
              <w:spacing w:after="120" w:line="240" w:lineRule="auto"/>
              <w:jc w:val="center"/>
              <w:rPr>
                <w:rFonts w:ascii="Times New Roman" w:eastAsia="Times New Roman" w:hAnsi="Times New Roman" w:cs="Times New Roman"/>
                <w:b/>
                <w:color w:val="000000"/>
                <w:lang w:eastAsia="zh-CN"/>
              </w:rPr>
            </w:pPr>
            <w:r w:rsidRPr="00A96079">
              <w:rPr>
                <w:rFonts w:ascii="Times New Roman" w:eastAsia="Times New Roman" w:hAnsi="Times New Roman" w:cs="Times New Roman"/>
                <w:b/>
                <w:color w:val="000000"/>
                <w:lang w:eastAsia="zh-CN"/>
              </w:rPr>
              <w:t>Наименование</w:t>
            </w:r>
          </w:p>
          <w:p w14:paraId="6EDD9956" w14:textId="77777777" w:rsidR="000033E9" w:rsidRPr="00A96079" w:rsidRDefault="000033E9" w:rsidP="000033E9">
            <w:pPr>
              <w:spacing w:after="0" w:line="240" w:lineRule="auto"/>
              <w:jc w:val="center"/>
              <w:rPr>
                <w:rFonts w:ascii="Arial" w:eastAsia="Arial" w:hAnsi="Arial" w:cs="Arial"/>
                <w:color w:val="000000"/>
                <w:lang w:eastAsia="zh-CN"/>
              </w:rPr>
            </w:pPr>
            <w:r w:rsidRPr="00A96079">
              <w:rPr>
                <w:rFonts w:ascii="Times New Roman" w:eastAsia="Times New Roman" w:hAnsi="Times New Roman" w:cs="Times New Roman"/>
                <w:color w:val="000000"/>
                <w:sz w:val="20"/>
                <w:szCs w:val="20"/>
                <w:lang w:eastAsia="zh-CN"/>
              </w:rPr>
              <w:t>(здания, сооружения, помещения, строительные машины и механизмы, транспортные средства, средства технологического оснащения, передвижные энергетические установки, средства контроля и измерений, средства обеспечения промышленной безопасности)</w:t>
            </w:r>
          </w:p>
        </w:tc>
        <w:tc>
          <w:tcPr>
            <w:tcW w:w="22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6507825" w14:textId="77777777" w:rsidR="000033E9" w:rsidRPr="00A96079" w:rsidRDefault="000033E9" w:rsidP="000033E9">
            <w:pPr>
              <w:spacing w:after="0" w:line="240" w:lineRule="auto"/>
              <w:jc w:val="center"/>
              <w:rPr>
                <w:rFonts w:ascii="Times New Roman" w:eastAsia="Times New Roman" w:hAnsi="Times New Roman" w:cs="Times New Roman"/>
                <w:color w:val="000000"/>
                <w:lang w:eastAsia="zh-CN"/>
              </w:rPr>
            </w:pPr>
          </w:p>
          <w:p w14:paraId="181DFFAE" w14:textId="77777777" w:rsidR="000033E9" w:rsidRPr="00A96079" w:rsidRDefault="000033E9" w:rsidP="000033E9">
            <w:pPr>
              <w:spacing w:after="0" w:line="240" w:lineRule="auto"/>
              <w:jc w:val="center"/>
              <w:rPr>
                <w:rFonts w:ascii="Arial" w:eastAsia="Arial" w:hAnsi="Arial" w:cs="Arial"/>
                <w:color w:val="000000"/>
                <w:lang w:eastAsia="zh-CN"/>
              </w:rPr>
            </w:pPr>
            <w:r w:rsidRPr="00A96079">
              <w:rPr>
                <w:rFonts w:ascii="Times New Roman" w:eastAsia="Times New Roman" w:hAnsi="Times New Roman" w:cs="Times New Roman"/>
                <w:b/>
                <w:color w:val="000000"/>
                <w:lang w:eastAsia="zh-CN"/>
              </w:rPr>
              <w:t xml:space="preserve">Количество / площадь </w:t>
            </w:r>
          </w:p>
        </w:tc>
        <w:tc>
          <w:tcPr>
            <w:tcW w:w="43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1E680B0" w14:textId="77777777" w:rsidR="000033E9" w:rsidRPr="00A96079" w:rsidRDefault="000033E9" w:rsidP="000033E9">
            <w:pPr>
              <w:spacing w:after="0" w:line="240" w:lineRule="auto"/>
              <w:jc w:val="center"/>
              <w:rPr>
                <w:rFonts w:ascii="Times New Roman" w:eastAsia="Times New Roman" w:hAnsi="Times New Roman" w:cs="Times New Roman"/>
                <w:color w:val="000000"/>
                <w:lang w:eastAsia="zh-CN"/>
              </w:rPr>
            </w:pPr>
          </w:p>
          <w:p w14:paraId="12E3CEE9" w14:textId="77777777" w:rsidR="000033E9" w:rsidRPr="00A96079" w:rsidRDefault="000033E9" w:rsidP="000033E9">
            <w:pPr>
              <w:spacing w:after="0" w:line="240" w:lineRule="auto"/>
              <w:jc w:val="center"/>
              <w:rPr>
                <w:rFonts w:ascii="Arial" w:eastAsia="Arial" w:hAnsi="Arial" w:cs="Arial"/>
                <w:color w:val="000000"/>
                <w:lang w:eastAsia="zh-CN"/>
              </w:rPr>
            </w:pPr>
            <w:r w:rsidRPr="00A96079">
              <w:rPr>
                <w:rFonts w:ascii="Times New Roman" w:eastAsia="Times New Roman" w:hAnsi="Times New Roman" w:cs="Times New Roman"/>
                <w:b/>
                <w:color w:val="000000"/>
                <w:lang w:eastAsia="zh-CN"/>
              </w:rPr>
              <w:t>Место регистрации</w:t>
            </w:r>
            <w:r w:rsidRPr="00A96079">
              <w:rPr>
                <w:rFonts w:ascii="Times New Roman" w:eastAsia="Times New Roman" w:hAnsi="Times New Roman" w:cs="Times New Roman"/>
                <w:color w:val="000000"/>
                <w:lang w:eastAsia="zh-CN"/>
              </w:rPr>
              <w:t xml:space="preserve"> </w:t>
            </w:r>
            <w:r w:rsidRPr="00A96079">
              <w:rPr>
                <w:rFonts w:ascii="Times New Roman" w:eastAsia="Times New Roman" w:hAnsi="Times New Roman" w:cs="Times New Roman"/>
                <w:b/>
                <w:bCs/>
                <w:color w:val="000000"/>
                <w:lang w:eastAsia="zh-CN"/>
              </w:rPr>
              <w:t>(нахождения) имущества</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885747F" w14:textId="77777777" w:rsidR="000033E9" w:rsidRPr="00A96079" w:rsidRDefault="000033E9" w:rsidP="000033E9">
            <w:pPr>
              <w:spacing w:after="0" w:line="240" w:lineRule="auto"/>
              <w:jc w:val="center"/>
              <w:rPr>
                <w:rFonts w:ascii="Times New Roman" w:eastAsia="Times New Roman" w:hAnsi="Times New Roman" w:cs="Times New Roman"/>
                <w:color w:val="000000"/>
                <w:lang w:eastAsia="zh-CN"/>
              </w:rPr>
            </w:pPr>
          </w:p>
          <w:p w14:paraId="42D2FA49" w14:textId="77777777" w:rsidR="000033E9" w:rsidRPr="00A96079" w:rsidRDefault="000033E9" w:rsidP="000033E9">
            <w:pPr>
              <w:spacing w:after="0" w:line="240" w:lineRule="auto"/>
              <w:jc w:val="center"/>
              <w:rPr>
                <w:rFonts w:ascii="Arial" w:eastAsia="Arial" w:hAnsi="Arial" w:cs="Arial"/>
                <w:b/>
                <w:color w:val="000000"/>
                <w:lang w:eastAsia="zh-CN"/>
              </w:rPr>
            </w:pPr>
            <w:r w:rsidRPr="00A96079">
              <w:rPr>
                <w:rFonts w:ascii="Times New Roman" w:eastAsia="Times New Roman" w:hAnsi="Times New Roman" w:cs="Times New Roman"/>
                <w:b/>
                <w:color w:val="000000"/>
                <w:lang w:eastAsia="zh-CN"/>
              </w:rPr>
              <w:t>Вид права на имущество, документы подтверждающие права на имущество</w:t>
            </w:r>
          </w:p>
        </w:tc>
      </w:tr>
      <w:tr w:rsidR="000033E9" w:rsidRPr="00A96079" w14:paraId="3D8A70E9" w14:textId="77777777" w:rsidTr="00F35563">
        <w:trPr>
          <w:trHeight w:val="266"/>
        </w:trPr>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8B4938" w14:textId="77777777" w:rsidR="000033E9" w:rsidRPr="00A96079" w:rsidRDefault="000033E9" w:rsidP="000033E9">
            <w:pPr>
              <w:spacing w:after="0"/>
              <w:jc w:val="center"/>
              <w:rPr>
                <w:rFonts w:ascii="Times New Roman" w:eastAsia="Arial" w:hAnsi="Times New Roman" w:cs="Times New Roman"/>
                <w:bCs/>
                <w:color w:val="000000"/>
                <w:sz w:val="20"/>
                <w:szCs w:val="20"/>
                <w:lang w:eastAsia="zh-CN"/>
              </w:rPr>
            </w:pPr>
          </w:p>
        </w:tc>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84C9DA" w14:textId="77777777" w:rsidR="000033E9" w:rsidRPr="00A96079" w:rsidRDefault="000033E9" w:rsidP="000033E9">
            <w:pPr>
              <w:spacing w:after="0"/>
              <w:jc w:val="center"/>
              <w:rPr>
                <w:rFonts w:ascii="Times New Roman" w:eastAsia="Arial" w:hAnsi="Times New Roman" w:cs="Times New Roman"/>
                <w:bCs/>
                <w:color w:val="000000"/>
                <w:sz w:val="20"/>
                <w:szCs w:val="20"/>
                <w:lang w:eastAsia="zh-CN"/>
              </w:rPr>
            </w:pPr>
          </w:p>
        </w:tc>
        <w:tc>
          <w:tcPr>
            <w:tcW w:w="22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40883D" w14:textId="77777777" w:rsidR="000033E9" w:rsidRPr="00A96079" w:rsidRDefault="000033E9" w:rsidP="000033E9">
            <w:pPr>
              <w:spacing w:after="0"/>
              <w:jc w:val="center"/>
              <w:rPr>
                <w:rFonts w:ascii="Times New Roman" w:eastAsia="Arial" w:hAnsi="Times New Roman" w:cs="Times New Roman"/>
                <w:bCs/>
                <w:color w:val="000000"/>
                <w:sz w:val="20"/>
                <w:szCs w:val="20"/>
                <w:lang w:eastAsia="zh-CN"/>
              </w:rPr>
            </w:pPr>
          </w:p>
        </w:tc>
        <w:tc>
          <w:tcPr>
            <w:tcW w:w="43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B7500C" w14:textId="77777777" w:rsidR="000033E9" w:rsidRPr="00A96079" w:rsidRDefault="000033E9" w:rsidP="000033E9">
            <w:pPr>
              <w:spacing w:after="0"/>
              <w:jc w:val="center"/>
              <w:rPr>
                <w:rFonts w:ascii="Times New Roman" w:eastAsia="Arial" w:hAnsi="Times New Roman" w:cs="Times New Roman"/>
                <w:bCs/>
                <w:color w:val="000000"/>
                <w:sz w:val="20"/>
                <w:szCs w:val="20"/>
                <w:lang w:eastAsia="zh-CN"/>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86A590" w14:textId="77777777" w:rsidR="000033E9" w:rsidRPr="00A96079" w:rsidRDefault="000033E9" w:rsidP="000033E9">
            <w:pPr>
              <w:spacing w:after="0"/>
              <w:jc w:val="center"/>
              <w:rPr>
                <w:rFonts w:ascii="Times New Roman" w:eastAsia="Arial" w:hAnsi="Times New Roman" w:cs="Times New Roman"/>
                <w:bCs/>
                <w:color w:val="000000"/>
                <w:sz w:val="20"/>
                <w:szCs w:val="20"/>
                <w:lang w:eastAsia="zh-CN"/>
              </w:rPr>
            </w:pPr>
          </w:p>
        </w:tc>
      </w:tr>
      <w:tr w:rsidR="000033E9" w:rsidRPr="00A96079" w14:paraId="4F92C3F7" w14:textId="77777777" w:rsidTr="00F35563">
        <w:trPr>
          <w:trHeight w:val="266"/>
        </w:trPr>
        <w:tc>
          <w:tcPr>
            <w:tcW w:w="7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1A6E32" w14:textId="77777777" w:rsidR="000033E9" w:rsidRPr="00A96079" w:rsidRDefault="000033E9" w:rsidP="000033E9">
            <w:pPr>
              <w:spacing w:after="0"/>
              <w:jc w:val="center"/>
              <w:rPr>
                <w:rFonts w:ascii="Times New Roman" w:eastAsia="Arial" w:hAnsi="Times New Roman" w:cs="Times New Roman"/>
                <w:bCs/>
                <w:color w:val="000000"/>
                <w:sz w:val="20"/>
                <w:szCs w:val="20"/>
                <w:lang w:eastAsia="zh-CN"/>
              </w:rPr>
            </w:pPr>
          </w:p>
        </w:tc>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021595" w14:textId="77777777" w:rsidR="000033E9" w:rsidRPr="00A96079" w:rsidRDefault="000033E9" w:rsidP="000033E9">
            <w:pPr>
              <w:spacing w:after="0"/>
              <w:jc w:val="center"/>
              <w:rPr>
                <w:rFonts w:ascii="Times New Roman" w:eastAsia="Arial" w:hAnsi="Times New Roman" w:cs="Times New Roman"/>
                <w:bCs/>
                <w:color w:val="000000"/>
                <w:sz w:val="20"/>
                <w:szCs w:val="20"/>
                <w:lang w:eastAsia="zh-CN"/>
              </w:rPr>
            </w:pPr>
          </w:p>
        </w:tc>
        <w:tc>
          <w:tcPr>
            <w:tcW w:w="22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02CF6B" w14:textId="77777777" w:rsidR="000033E9" w:rsidRPr="00A96079" w:rsidRDefault="000033E9" w:rsidP="000033E9">
            <w:pPr>
              <w:spacing w:after="0"/>
              <w:jc w:val="center"/>
              <w:rPr>
                <w:rFonts w:ascii="Times New Roman" w:eastAsia="Arial" w:hAnsi="Times New Roman" w:cs="Times New Roman"/>
                <w:bCs/>
                <w:color w:val="000000"/>
                <w:sz w:val="20"/>
                <w:szCs w:val="20"/>
                <w:lang w:eastAsia="zh-CN"/>
              </w:rPr>
            </w:pPr>
          </w:p>
        </w:tc>
        <w:tc>
          <w:tcPr>
            <w:tcW w:w="43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DDC27FE" w14:textId="77777777" w:rsidR="000033E9" w:rsidRPr="00A96079" w:rsidRDefault="000033E9" w:rsidP="000033E9">
            <w:pPr>
              <w:spacing w:after="0"/>
              <w:jc w:val="center"/>
              <w:rPr>
                <w:rFonts w:ascii="Times New Roman" w:eastAsia="Arial" w:hAnsi="Times New Roman" w:cs="Times New Roman"/>
                <w:bCs/>
                <w:color w:val="000000"/>
                <w:sz w:val="20"/>
                <w:szCs w:val="20"/>
                <w:lang w:eastAsia="zh-CN"/>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F71950" w14:textId="77777777" w:rsidR="000033E9" w:rsidRPr="00A96079" w:rsidRDefault="000033E9" w:rsidP="000033E9">
            <w:pPr>
              <w:spacing w:after="0"/>
              <w:jc w:val="center"/>
              <w:rPr>
                <w:rFonts w:ascii="Times New Roman" w:eastAsia="Arial" w:hAnsi="Times New Roman" w:cs="Times New Roman"/>
                <w:bCs/>
                <w:color w:val="000000"/>
                <w:sz w:val="20"/>
                <w:szCs w:val="20"/>
                <w:lang w:eastAsia="zh-CN"/>
              </w:rPr>
            </w:pPr>
          </w:p>
        </w:tc>
      </w:tr>
    </w:tbl>
    <w:p w14:paraId="4C74B385" w14:textId="77777777" w:rsidR="000033E9" w:rsidRPr="00A96079" w:rsidRDefault="000033E9" w:rsidP="000033E9">
      <w:pPr>
        <w:spacing w:after="0"/>
        <w:jc w:val="both"/>
        <w:rPr>
          <w:rFonts w:ascii="Times New Roman" w:eastAsia="Times New Roman" w:hAnsi="Times New Roman" w:cs="Times New Roman"/>
          <w:color w:val="000000"/>
          <w:sz w:val="20"/>
          <w:szCs w:val="20"/>
          <w:lang w:eastAsia="zh-CN"/>
        </w:rPr>
      </w:pPr>
    </w:p>
    <w:p w14:paraId="3417D886" w14:textId="77777777" w:rsidR="000033E9" w:rsidRPr="00A96079" w:rsidRDefault="000033E9" w:rsidP="000033E9">
      <w:pPr>
        <w:spacing w:after="0"/>
        <w:rPr>
          <w:rFonts w:ascii="Arial" w:eastAsia="Arial" w:hAnsi="Arial" w:cs="Arial"/>
          <w:color w:val="000000"/>
          <w:lang w:eastAsia="zh-CN"/>
        </w:rPr>
      </w:pPr>
    </w:p>
    <w:p w14:paraId="11DA530A" w14:textId="77777777" w:rsidR="000033E9" w:rsidRPr="00A96079" w:rsidRDefault="000033E9" w:rsidP="000033E9">
      <w:pPr>
        <w:spacing w:after="0"/>
        <w:ind w:right="100"/>
        <w:jc w:val="both"/>
        <w:rPr>
          <w:rFonts w:ascii="Times New Roman" w:eastAsia="Arial"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 xml:space="preserve">     __________________________                           _____________________   </w:t>
      </w:r>
      <w:r w:rsidRPr="00A96079">
        <w:rPr>
          <w:rFonts w:ascii="Times New Roman" w:eastAsia="Times New Roman" w:hAnsi="Times New Roman" w:cs="Times New Roman"/>
          <w:color w:val="000000"/>
          <w:sz w:val="24"/>
          <w:szCs w:val="24"/>
          <w:lang w:eastAsia="zh-CN"/>
        </w:rPr>
        <w:tab/>
        <w:t xml:space="preserve">                    __________________ </w:t>
      </w:r>
    </w:p>
    <w:p w14:paraId="7FB06F9C" w14:textId="77777777" w:rsidR="000033E9" w:rsidRPr="00A96079" w:rsidRDefault="000033E9" w:rsidP="000033E9">
      <w:pPr>
        <w:spacing w:after="0"/>
        <w:rPr>
          <w:rFonts w:ascii="Times New Roman" w:eastAsia="Arial" w:hAnsi="Times New Roman" w:cs="Times New Roman"/>
          <w:color w:val="000000"/>
          <w:sz w:val="20"/>
          <w:szCs w:val="20"/>
          <w:lang w:eastAsia="zh-CN"/>
        </w:rPr>
      </w:pPr>
      <w:r w:rsidRPr="00A96079">
        <w:rPr>
          <w:rFonts w:ascii="Times New Roman" w:eastAsia="Times New Roman" w:hAnsi="Times New Roman" w:cs="Times New Roman"/>
          <w:i/>
          <w:color w:val="000000"/>
          <w:sz w:val="24"/>
          <w:szCs w:val="24"/>
          <w:lang w:eastAsia="zh-CN"/>
        </w:rPr>
        <w:t xml:space="preserve">     </w:t>
      </w:r>
      <w:r w:rsidRPr="00A96079">
        <w:rPr>
          <w:rFonts w:ascii="Times New Roman" w:eastAsia="Times New Roman" w:hAnsi="Times New Roman" w:cs="Times New Roman"/>
          <w:i/>
          <w:color w:val="000000"/>
          <w:sz w:val="24"/>
          <w:szCs w:val="24"/>
          <w:lang w:eastAsia="zh-CN"/>
        </w:rPr>
        <w:tab/>
        <w:t xml:space="preserve">        </w:t>
      </w:r>
      <w:r w:rsidRPr="00A96079">
        <w:rPr>
          <w:rFonts w:ascii="Times New Roman" w:eastAsia="Times New Roman" w:hAnsi="Times New Roman" w:cs="Times New Roman"/>
          <w:i/>
          <w:color w:val="000000"/>
          <w:sz w:val="20"/>
          <w:szCs w:val="20"/>
          <w:lang w:eastAsia="zh-CN"/>
        </w:rPr>
        <w:t>(</w:t>
      </w:r>
      <w:proofErr w:type="gramStart"/>
      <w:r w:rsidRPr="00A96079">
        <w:rPr>
          <w:rFonts w:ascii="Times New Roman" w:eastAsia="Times New Roman" w:hAnsi="Times New Roman" w:cs="Times New Roman"/>
          <w:i/>
          <w:color w:val="000000"/>
          <w:sz w:val="20"/>
          <w:szCs w:val="20"/>
          <w:lang w:eastAsia="zh-CN"/>
        </w:rPr>
        <w:t xml:space="preserve">Должность)   </w:t>
      </w:r>
      <w:proofErr w:type="gramEnd"/>
      <w:r w:rsidRPr="00A96079">
        <w:rPr>
          <w:rFonts w:ascii="Times New Roman" w:eastAsia="Times New Roman" w:hAnsi="Times New Roman" w:cs="Times New Roman"/>
          <w:i/>
          <w:color w:val="000000"/>
          <w:sz w:val="20"/>
          <w:szCs w:val="20"/>
          <w:lang w:eastAsia="zh-CN"/>
        </w:rPr>
        <w:t xml:space="preserve">                                                                </w:t>
      </w:r>
      <w:proofErr w:type="gramStart"/>
      <w:r w:rsidRPr="00A96079">
        <w:rPr>
          <w:rFonts w:ascii="Times New Roman" w:eastAsia="Times New Roman" w:hAnsi="Times New Roman" w:cs="Times New Roman"/>
          <w:i/>
          <w:color w:val="000000"/>
          <w:sz w:val="20"/>
          <w:szCs w:val="20"/>
          <w:lang w:eastAsia="zh-CN"/>
        </w:rPr>
        <w:t xml:space="preserve">   (Подпись)   </w:t>
      </w:r>
      <w:proofErr w:type="gramEnd"/>
      <w:r w:rsidRPr="00A96079">
        <w:rPr>
          <w:rFonts w:ascii="Times New Roman" w:eastAsia="Times New Roman" w:hAnsi="Times New Roman" w:cs="Times New Roman"/>
          <w:i/>
          <w:color w:val="000000"/>
          <w:sz w:val="20"/>
          <w:szCs w:val="20"/>
          <w:lang w:eastAsia="zh-CN"/>
        </w:rPr>
        <w:t xml:space="preserve">                               </w:t>
      </w:r>
      <w:r w:rsidRPr="00A96079">
        <w:rPr>
          <w:rFonts w:ascii="Times New Roman" w:eastAsia="Times New Roman" w:hAnsi="Times New Roman" w:cs="Times New Roman"/>
          <w:i/>
          <w:color w:val="000000"/>
          <w:sz w:val="20"/>
          <w:szCs w:val="20"/>
          <w:lang w:eastAsia="zh-CN"/>
        </w:rPr>
        <w:tab/>
        <w:t xml:space="preserve">               </w:t>
      </w:r>
      <w:proofErr w:type="gramStart"/>
      <w:r w:rsidRPr="00A96079">
        <w:rPr>
          <w:rFonts w:ascii="Times New Roman" w:eastAsia="Times New Roman" w:hAnsi="Times New Roman" w:cs="Times New Roman"/>
          <w:i/>
          <w:color w:val="000000"/>
          <w:sz w:val="20"/>
          <w:szCs w:val="20"/>
          <w:lang w:eastAsia="zh-CN"/>
        </w:rPr>
        <w:t xml:space="preserve">   (</w:t>
      </w:r>
      <w:proofErr w:type="gramEnd"/>
      <w:r w:rsidRPr="00A96079">
        <w:rPr>
          <w:rFonts w:ascii="Times New Roman" w:eastAsia="Times New Roman" w:hAnsi="Times New Roman" w:cs="Times New Roman"/>
          <w:i/>
          <w:color w:val="000000"/>
          <w:sz w:val="20"/>
          <w:szCs w:val="20"/>
          <w:lang w:eastAsia="zh-CN"/>
        </w:rPr>
        <w:t>Фамилия И.О.)</w:t>
      </w:r>
    </w:p>
    <w:p w14:paraId="2EB6B0BB" w14:textId="77777777" w:rsidR="000033E9" w:rsidRPr="00A96079" w:rsidRDefault="000033E9" w:rsidP="000033E9">
      <w:pPr>
        <w:spacing w:after="0"/>
        <w:ind w:firstLine="700"/>
        <w:rPr>
          <w:rFonts w:ascii="Times New Roman" w:eastAsia="Times New Roman" w:hAnsi="Times New Roman" w:cs="Times New Roman"/>
          <w:i/>
          <w:color w:val="000000"/>
          <w:sz w:val="24"/>
          <w:szCs w:val="24"/>
          <w:lang w:eastAsia="zh-CN"/>
        </w:rPr>
      </w:pPr>
      <w:r w:rsidRPr="00A96079">
        <w:rPr>
          <w:rFonts w:ascii="Times New Roman" w:eastAsia="Times New Roman" w:hAnsi="Times New Roman" w:cs="Times New Roman"/>
          <w:i/>
          <w:color w:val="000000"/>
          <w:sz w:val="24"/>
          <w:szCs w:val="24"/>
          <w:lang w:eastAsia="zh-CN"/>
        </w:rPr>
        <w:t xml:space="preserve">                                                        </w:t>
      </w:r>
    </w:p>
    <w:p w14:paraId="31A6AF8E" w14:textId="77777777" w:rsidR="000033E9" w:rsidRPr="00A96079" w:rsidRDefault="000033E9" w:rsidP="000033E9">
      <w:pPr>
        <w:spacing w:after="0"/>
        <w:ind w:firstLine="700"/>
        <w:rPr>
          <w:rFonts w:ascii="Times New Roman" w:eastAsia="Arial" w:hAnsi="Times New Roman" w:cs="Times New Roman"/>
          <w:color w:val="000000"/>
          <w:sz w:val="24"/>
          <w:szCs w:val="24"/>
          <w:lang w:eastAsia="zh-CN"/>
        </w:rPr>
      </w:pPr>
      <w:r w:rsidRPr="00A96079">
        <w:rPr>
          <w:rFonts w:ascii="Times New Roman" w:eastAsia="Times New Roman" w:hAnsi="Times New Roman" w:cs="Times New Roman"/>
          <w:i/>
          <w:color w:val="000000"/>
          <w:sz w:val="24"/>
          <w:szCs w:val="24"/>
          <w:lang w:eastAsia="zh-CN"/>
        </w:rPr>
        <w:t>М.П.</w:t>
      </w:r>
    </w:p>
    <w:p w14:paraId="62A9A836" w14:textId="77777777" w:rsidR="000033E9" w:rsidRPr="00A96079" w:rsidRDefault="000033E9" w:rsidP="000033E9">
      <w:pPr>
        <w:spacing w:after="0" w:line="429" w:lineRule="auto"/>
        <w:jc w:val="both"/>
        <w:rPr>
          <w:rFonts w:ascii="Times New Roman" w:eastAsia="Times New Roman" w:hAnsi="Times New Roman" w:cs="Times New Roman"/>
          <w:color w:val="000000"/>
          <w:sz w:val="24"/>
          <w:szCs w:val="24"/>
          <w:lang w:eastAsia="zh-CN"/>
        </w:rPr>
      </w:pPr>
    </w:p>
    <w:p w14:paraId="21A7005A" w14:textId="77777777" w:rsidR="000033E9" w:rsidRPr="00A96079" w:rsidRDefault="000033E9" w:rsidP="000033E9">
      <w:pPr>
        <w:spacing w:after="0"/>
        <w:rPr>
          <w:rFonts w:ascii="Times New Roman" w:eastAsia="Arial"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 xml:space="preserve">      </w:t>
      </w:r>
      <w:r w:rsidRPr="00A96079">
        <w:rPr>
          <w:rFonts w:ascii="Times New Roman" w:eastAsia="Arial" w:hAnsi="Times New Roman" w:cs="Times New Roman"/>
          <w:color w:val="000000"/>
          <w:sz w:val="24"/>
          <w:szCs w:val="24"/>
          <w:lang w:eastAsia="zh-CN"/>
        </w:rPr>
        <w:t>«_____» ____________ 202__ г.</w:t>
      </w:r>
      <w:r w:rsidRPr="00A96079">
        <w:rPr>
          <w:rFonts w:ascii="Times New Roman" w:eastAsia="Times New Roman" w:hAnsi="Times New Roman" w:cs="Times New Roman"/>
          <w:color w:val="000000"/>
          <w:sz w:val="24"/>
          <w:szCs w:val="24"/>
          <w:lang w:eastAsia="zh-CN"/>
        </w:rPr>
        <w:t xml:space="preserve"> </w:t>
      </w:r>
    </w:p>
    <w:p w14:paraId="1EC54348" w14:textId="77777777" w:rsidR="000033E9" w:rsidRPr="00A96079" w:rsidRDefault="000033E9" w:rsidP="000033E9">
      <w:pPr>
        <w:spacing w:after="0"/>
        <w:rPr>
          <w:rFonts w:ascii="Arial" w:eastAsia="Arial" w:hAnsi="Arial" w:cs="Arial"/>
          <w:color w:val="000000"/>
          <w:lang w:eastAsia="zh-CN"/>
        </w:rPr>
      </w:pPr>
    </w:p>
    <w:p w14:paraId="5AB40099"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3E42E5A4"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5ECB7ED9" w14:textId="77777777" w:rsidR="00872C9F" w:rsidRPr="00A96079" w:rsidRDefault="00872C9F" w:rsidP="007E699A">
      <w:pPr>
        <w:spacing w:after="0" w:line="240" w:lineRule="auto"/>
        <w:jc w:val="both"/>
        <w:rPr>
          <w:rFonts w:ascii="Times New Roman" w:eastAsia="Arial" w:hAnsi="Times New Roman" w:cs="Times New Roman"/>
          <w:sz w:val="24"/>
          <w:szCs w:val="24"/>
          <w:lang w:eastAsia="zh-CN"/>
        </w:rPr>
        <w:sectPr w:rsidR="00872C9F" w:rsidRPr="00A96079" w:rsidSect="000033E9">
          <w:pgSz w:w="16838" w:h="11906" w:orient="landscape"/>
          <w:pgMar w:top="1559" w:right="663" w:bottom="567" w:left="992" w:header="142" w:footer="709" w:gutter="0"/>
          <w:cols w:space="708"/>
          <w:titlePg/>
          <w:docGrid w:linePitch="360"/>
        </w:sectPr>
      </w:pPr>
    </w:p>
    <w:p w14:paraId="1F58BEDD" w14:textId="77777777" w:rsidR="00872C9F" w:rsidRPr="00A96079" w:rsidRDefault="00872C9F" w:rsidP="00872C9F">
      <w:pPr>
        <w:widowControl w:val="0"/>
        <w:shd w:val="clear" w:color="auto" w:fill="FFFFFF"/>
        <w:autoSpaceDE w:val="0"/>
        <w:autoSpaceDN w:val="0"/>
        <w:adjustRightInd w:val="0"/>
        <w:spacing w:after="0" w:line="240" w:lineRule="auto"/>
        <w:ind w:left="7371" w:right="-284"/>
        <w:rPr>
          <w:rFonts w:ascii="Times New Roman" w:eastAsia="Times New Roman" w:hAnsi="Times New Roman" w:cs="Times New Roman"/>
          <w:b/>
          <w:bCs/>
          <w:i/>
          <w:sz w:val="20"/>
          <w:szCs w:val="20"/>
          <w:lang w:eastAsia="ru-RU"/>
        </w:rPr>
      </w:pPr>
      <w:r w:rsidRPr="00A96079">
        <w:rPr>
          <w:rFonts w:ascii="Times New Roman" w:eastAsia="Times New Roman" w:hAnsi="Times New Roman" w:cs="Times New Roman"/>
          <w:b/>
          <w:bCs/>
          <w:i/>
          <w:sz w:val="20"/>
          <w:szCs w:val="20"/>
          <w:lang w:eastAsia="ru-RU"/>
        </w:rPr>
        <w:lastRenderedPageBreak/>
        <w:t>Приложение № 5</w:t>
      </w:r>
    </w:p>
    <w:p w14:paraId="2A9EE3E7" w14:textId="77777777" w:rsidR="00872C9F" w:rsidRPr="00A96079" w:rsidRDefault="00872C9F" w:rsidP="00872C9F">
      <w:pPr>
        <w:widowControl w:val="0"/>
        <w:shd w:val="clear" w:color="auto" w:fill="FFFFFF"/>
        <w:autoSpaceDE w:val="0"/>
        <w:autoSpaceDN w:val="0"/>
        <w:adjustRightInd w:val="0"/>
        <w:spacing w:after="0" w:line="240" w:lineRule="auto"/>
        <w:ind w:left="7371" w:right="-284"/>
        <w:jc w:val="both"/>
        <w:rPr>
          <w:rFonts w:ascii="Times New Roman" w:eastAsia="Times New Roman" w:hAnsi="Times New Roman" w:cs="Times New Roman"/>
          <w:i/>
          <w:color w:val="000000"/>
          <w:sz w:val="20"/>
          <w:szCs w:val="20"/>
          <w:lang w:eastAsia="ru-RU"/>
        </w:rPr>
      </w:pPr>
      <w:r w:rsidRPr="00A96079">
        <w:rPr>
          <w:rFonts w:ascii="Times New Roman" w:eastAsia="Times New Roman" w:hAnsi="Times New Roman" w:cs="Times New Roman"/>
          <w:i/>
          <w:color w:val="000000"/>
          <w:sz w:val="20"/>
          <w:szCs w:val="20"/>
          <w:lang w:eastAsia="ru-RU"/>
        </w:rPr>
        <w:t>к Положению о членстве, в том числе о требованиях к членам, о размере, порядке расчета и уплаты вступительного взноса, членских взносов.</w:t>
      </w:r>
    </w:p>
    <w:p w14:paraId="2C99D090" w14:textId="77777777" w:rsidR="00872C9F" w:rsidRPr="00A96079" w:rsidRDefault="00872C9F" w:rsidP="00872C9F">
      <w:pPr>
        <w:spacing w:after="0"/>
        <w:jc w:val="center"/>
        <w:rPr>
          <w:rFonts w:ascii="Times New Roman" w:eastAsia="Times New Roman" w:hAnsi="Times New Roman" w:cs="Times New Roman"/>
          <w:b/>
          <w:color w:val="000000"/>
          <w:sz w:val="24"/>
          <w:szCs w:val="24"/>
          <w:lang w:eastAsia="zh-CN"/>
        </w:rPr>
      </w:pPr>
    </w:p>
    <w:p w14:paraId="23E2EE45" w14:textId="77777777" w:rsidR="00872C9F" w:rsidRPr="00A96079" w:rsidRDefault="00872C9F" w:rsidP="00872C9F">
      <w:pPr>
        <w:spacing w:after="0"/>
        <w:jc w:val="center"/>
        <w:rPr>
          <w:rFonts w:ascii="Times New Roman" w:eastAsia="Times New Roman" w:hAnsi="Times New Roman" w:cs="Times New Roman"/>
          <w:b/>
          <w:color w:val="000000"/>
          <w:sz w:val="24"/>
          <w:szCs w:val="24"/>
          <w:lang w:eastAsia="zh-CN"/>
        </w:rPr>
      </w:pPr>
    </w:p>
    <w:p w14:paraId="53DB8B42" w14:textId="77777777" w:rsidR="00872C9F" w:rsidRPr="00A96079" w:rsidRDefault="00872C9F" w:rsidP="00872C9F">
      <w:pPr>
        <w:spacing w:after="0"/>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Состав и количество имущества, необходимого для строительства, реконструкции, капитального ремонта, сноса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указанных в подпунктах «а» и «б» пункта 1 части 1 статьи 48.1 Градостроительного кодекса Российской Федерации»*</w:t>
      </w:r>
    </w:p>
    <w:p w14:paraId="287A33AD" w14:textId="77777777" w:rsidR="00872C9F" w:rsidRPr="00A96079" w:rsidRDefault="00872C9F" w:rsidP="00872C9F">
      <w:pPr>
        <w:spacing w:after="0"/>
        <w:jc w:val="center"/>
        <w:rPr>
          <w:rFonts w:ascii="Times New Roman" w:eastAsia="Times New Roman" w:hAnsi="Times New Roman" w:cs="Times New Roman"/>
          <w:b/>
          <w:color w:val="000000"/>
          <w:sz w:val="24"/>
          <w:szCs w:val="24"/>
          <w:lang w:eastAsia="zh-CN"/>
        </w:rPr>
      </w:pPr>
    </w:p>
    <w:tbl>
      <w:tblPr>
        <w:tblStyle w:val="af4"/>
        <w:tblW w:w="0" w:type="auto"/>
        <w:tblInd w:w="137" w:type="dxa"/>
        <w:tblLook w:val="04A0" w:firstRow="1" w:lastRow="0" w:firstColumn="1" w:lastColumn="0" w:noHBand="0" w:noVBand="1"/>
      </w:tblPr>
      <w:tblGrid>
        <w:gridCol w:w="973"/>
        <w:gridCol w:w="5138"/>
        <w:gridCol w:w="3522"/>
      </w:tblGrid>
      <w:tr w:rsidR="00872C9F" w:rsidRPr="00A96079" w14:paraId="6FC845F2" w14:textId="77777777" w:rsidTr="00F35563">
        <w:trPr>
          <w:trHeight w:val="847"/>
        </w:trPr>
        <w:tc>
          <w:tcPr>
            <w:tcW w:w="973" w:type="dxa"/>
            <w:vAlign w:val="center"/>
          </w:tcPr>
          <w:p w14:paraId="731D3F5F"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w:t>
            </w:r>
          </w:p>
          <w:p w14:paraId="44152350" w14:textId="77777777" w:rsidR="00872C9F" w:rsidRPr="00A96079" w:rsidRDefault="00872C9F" w:rsidP="00872C9F">
            <w:pPr>
              <w:spacing w:line="276" w:lineRule="auto"/>
              <w:jc w:val="center"/>
              <w:rPr>
                <w:rFonts w:ascii="Times New Roman" w:eastAsia="Times New Roman" w:hAnsi="Times New Roman" w:cs="Times New Roman"/>
                <w:bCs/>
                <w:color w:val="000000"/>
                <w:sz w:val="24"/>
                <w:szCs w:val="24"/>
                <w:lang w:eastAsia="zh-CN"/>
              </w:rPr>
            </w:pPr>
            <w:r w:rsidRPr="00A96079">
              <w:rPr>
                <w:rFonts w:ascii="Times New Roman" w:eastAsia="Times New Roman" w:hAnsi="Times New Roman" w:cs="Times New Roman"/>
                <w:bCs/>
                <w:color w:val="000000"/>
                <w:sz w:val="24"/>
                <w:szCs w:val="24"/>
                <w:lang w:eastAsia="zh-CN"/>
              </w:rPr>
              <w:t>группы</w:t>
            </w:r>
          </w:p>
        </w:tc>
        <w:tc>
          <w:tcPr>
            <w:tcW w:w="5548" w:type="dxa"/>
            <w:vAlign w:val="center"/>
          </w:tcPr>
          <w:p w14:paraId="79F87B04"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Состав имущества</w:t>
            </w:r>
          </w:p>
        </w:tc>
        <w:tc>
          <w:tcPr>
            <w:tcW w:w="3680" w:type="dxa"/>
            <w:vAlign w:val="center"/>
          </w:tcPr>
          <w:p w14:paraId="4C94492E"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Количество/площадь</w:t>
            </w:r>
          </w:p>
        </w:tc>
      </w:tr>
      <w:tr w:rsidR="00872C9F" w:rsidRPr="00A96079" w14:paraId="2CA37BA9" w14:textId="77777777" w:rsidTr="00872C9F">
        <w:trPr>
          <w:trHeight w:val="561"/>
        </w:trPr>
        <w:tc>
          <w:tcPr>
            <w:tcW w:w="973" w:type="dxa"/>
            <w:vMerge w:val="restart"/>
            <w:vAlign w:val="center"/>
          </w:tcPr>
          <w:p w14:paraId="713045C1"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1</w:t>
            </w:r>
          </w:p>
        </w:tc>
        <w:tc>
          <w:tcPr>
            <w:tcW w:w="9228" w:type="dxa"/>
            <w:gridSpan w:val="2"/>
            <w:shd w:val="clear" w:color="auto" w:fill="D9D9D9"/>
            <w:vAlign w:val="center"/>
          </w:tcPr>
          <w:p w14:paraId="63F0EC3B"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Здания, и (или) сооружения, и (или) помещения**</w:t>
            </w:r>
          </w:p>
        </w:tc>
      </w:tr>
      <w:tr w:rsidR="00872C9F" w:rsidRPr="00A96079" w14:paraId="271935B2" w14:textId="77777777" w:rsidTr="00F35563">
        <w:tc>
          <w:tcPr>
            <w:tcW w:w="973" w:type="dxa"/>
            <w:vMerge/>
          </w:tcPr>
          <w:p w14:paraId="16CBCF46"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23DB71D8"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Офисные здания\помещения</w:t>
            </w:r>
          </w:p>
        </w:tc>
        <w:tc>
          <w:tcPr>
            <w:tcW w:w="3680" w:type="dxa"/>
            <w:vAlign w:val="center"/>
          </w:tcPr>
          <w:p w14:paraId="34AB34E6"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2207E6A2" w14:textId="77777777" w:rsidTr="00F35563">
        <w:tc>
          <w:tcPr>
            <w:tcW w:w="973" w:type="dxa"/>
            <w:vMerge/>
          </w:tcPr>
          <w:p w14:paraId="0D2DB4D9"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2D7FB1BD"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Административные здания\помещения</w:t>
            </w:r>
          </w:p>
        </w:tc>
        <w:tc>
          <w:tcPr>
            <w:tcW w:w="3680" w:type="dxa"/>
          </w:tcPr>
          <w:p w14:paraId="16D26F63"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76832822" w14:textId="77777777" w:rsidTr="00F35563">
        <w:tc>
          <w:tcPr>
            <w:tcW w:w="973" w:type="dxa"/>
            <w:vMerge/>
          </w:tcPr>
          <w:p w14:paraId="24279B23"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1E774FBB"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Бытовые здания\помещения</w:t>
            </w:r>
          </w:p>
        </w:tc>
        <w:tc>
          <w:tcPr>
            <w:tcW w:w="3680" w:type="dxa"/>
          </w:tcPr>
          <w:p w14:paraId="623A6D62"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172BA7C8" w14:textId="77777777" w:rsidTr="00F35563">
        <w:tc>
          <w:tcPr>
            <w:tcW w:w="973" w:type="dxa"/>
            <w:vMerge/>
          </w:tcPr>
          <w:p w14:paraId="20A790E5"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576E7470"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Производственные здания\помещения</w:t>
            </w:r>
          </w:p>
        </w:tc>
        <w:tc>
          <w:tcPr>
            <w:tcW w:w="3680" w:type="dxa"/>
          </w:tcPr>
          <w:p w14:paraId="4375BEF5"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759989E5" w14:textId="77777777" w:rsidTr="00F35563">
        <w:tc>
          <w:tcPr>
            <w:tcW w:w="973" w:type="dxa"/>
            <w:vMerge/>
          </w:tcPr>
          <w:p w14:paraId="00D050EB"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52BCEFC2"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Складские здания\помещения</w:t>
            </w:r>
          </w:p>
        </w:tc>
        <w:tc>
          <w:tcPr>
            <w:tcW w:w="3680" w:type="dxa"/>
          </w:tcPr>
          <w:p w14:paraId="3546BBA5"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7485ACA3" w14:textId="77777777" w:rsidTr="00872C9F">
        <w:trPr>
          <w:trHeight w:val="621"/>
        </w:trPr>
        <w:tc>
          <w:tcPr>
            <w:tcW w:w="973" w:type="dxa"/>
            <w:vMerge w:val="restart"/>
            <w:vAlign w:val="center"/>
          </w:tcPr>
          <w:p w14:paraId="1E4C180B"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2</w:t>
            </w:r>
          </w:p>
        </w:tc>
        <w:tc>
          <w:tcPr>
            <w:tcW w:w="9228" w:type="dxa"/>
            <w:gridSpan w:val="2"/>
            <w:shd w:val="clear" w:color="auto" w:fill="D9D9D9"/>
            <w:vAlign w:val="center"/>
          </w:tcPr>
          <w:p w14:paraId="68432F97"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Строительные машины и механизмы</w:t>
            </w:r>
          </w:p>
        </w:tc>
      </w:tr>
      <w:tr w:rsidR="00872C9F" w:rsidRPr="00A96079" w14:paraId="5C61784D" w14:textId="77777777" w:rsidTr="00F35563">
        <w:tc>
          <w:tcPr>
            <w:tcW w:w="973" w:type="dxa"/>
            <w:vMerge/>
          </w:tcPr>
          <w:p w14:paraId="473CE1ED"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05B40C8E"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Транспортные средства</w:t>
            </w:r>
          </w:p>
        </w:tc>
        <w:tc>
          <w:tcPr>
            <w:tcW w:w="3680" w:type="dxa"/>
          </w:tcPr>
          <w:p w14:paraId="675253B0"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7F6C8C06" w14:textId="77777777" w:rsidTr="00F35563">
        <w:tc>
          <w:tcPr>
            <w:tcW w:w="973" w:type="dxa"/>
            <w:vMerge/>
          </w:tcPr>
          <w:p w14:paraId="22511B5C"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1C9355CA"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Погрузочно-разгрузочные</w:t>
            </w:r>
          </w:p>
        </w:tc>
        <w:tc>
          <w:tcPr>
            <w:tcW w:w="3680" w:type="dxa"/>
          </w:tcPr>
          <w:p w14:paraId="5B4EF727"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51117D19" w14:textId="77777777" w:rsidTr="00F35563">
        <w:tc>
          <w:tcPr>
            <w:tcW w:w="973" w:type="dxa"/>
            <w:vMerge/>
          </w:tcPr>
          <w:p w14:paraId="0244C1DD"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22CDDC2E"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Грузоподъемные</w:t>
            </w:r>
          </w:p>
        </w:tc>
        <w:tc>
          <w:tcPr>
            <w:tcW w:w="3680" w:type="dxa"/>
          </w:tcPr>
          <w:p w14:paraId="4E84A096"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0A04E945" w14:textId="77777777" w:rsidTr="00F35563">
        <w:tc>
          <w:tcPr>
            <w:tcW w:w="973" w:type="dxa"/>
            <w:vMerge/>
          </w:tcPr>
          <w:p w14:paraId="26F9036C"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3A0509D2"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Для земляных работ</w:t>
            </w:r>
          </w:p>
        </w:tc>
        <w:tc>
          <w:tcPr>
            <w:tcW w:w="3680" w:type="dxa"/>
          </w:tcPr>
          <w:p w14:paraId="6E5690FB"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03346BF9" w14:textId="77777777" w:rsidTr="00F35563">
        <w:tc>
          <w:tcPr>
            <w:tcW w:w="973" w:type="dxa"/>
            <w:vMerge/>
          </w:tcPr>
          <w:p w14:paraId="7975A7BF"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31B1469E"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Для буровых работ</w:t>
            </w:r>
          </w:p>
        </w:tc>
        <w:tc>
          <w:tcPr>
            <w:tcW w:w="3680" w:type="dxa"/>
          </w:tcPr>
          <w:p w14:paraId="78EEFB87"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46BC7B75" w14:textId="77777777" w:rsidTr="00F35563">
        <w:tc>
          <w:tcPr>
            <w:tcW w:w="973" w:type="dxa"/>
            <w:vMerge/>
          </w:tcPr>
          <w:p w14:paraId="0D1EE1BD"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74C6BE91"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Для свайных работ</w:t>
            </w:r>
          </w:p>
        </w:tc>
        <w:tc>
          <w:tcPr>
            <w:tcW w:w="3680" w:type="dxa"/>
          </w:tcPr>
          <w:p w14:paraId="0789A646"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17608F48" w14:textId="77777777" w:rsidTr="00F35563">
        <w:tc>
          <w:tcPr>
            <w:tcW w:w="973" w:type="dxa"/>
            <w:vMerge/>
          </w:tcPr>
          <w:p w14:paraId="47D921E7"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6FF6720F"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Для бетонных и железобетонных работ</w:t>
            </w:r>
          </w:p>
        </w:tc>
        <w:tc>
          <w:tcPr>
            <w:tcW w:w="3680" w:type="dxa"/>
          </w:tcPr>
          <w:p w14:paraId="5C828CCD"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58E5983D" w14:textId="77777777" w:rsidTr="00F35563">
        <w:tc>
          <w:tcPr>
            <w:tcW w:w="973" w:type="dxa"/>
            <w:vMerge/>
          </w:tcPr>
          <w:p w14:paraId="6E658BD4"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48B23994"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Для отделочных работ</w:t>
            </w:r>
          </w:p>
        </w:tc>
        <w:tc>
          <w:tcPr>
            <w:tcW w:w="3680" w:type="dxa"/>
          </w:tcPr>
          <w:p w14:paraId="7857BC74"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30AA9E81" w14:textId="77777777" w:rsidTr="00F35563">
        <w:tc>
          <w:tcPr>
            <w:tcW w:w="973" w:type="dxa"/>
            <w:vMerge/>
          </w:tcPr>
          <w:p w14:paraId="7B0E3DCA"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6C656238"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Ручные машины (механизированный инструмент)</w:t>
            </w:r>
          </w:p>
        </w:tc>
        <w:tc>
          <w:tcPr>
            <w:tcW w:w="3680" w:type="dxa"/>
          </w:tcPr>
          <w:p w14:paraId="0875F7A8"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5B125D40" w14:textId="77777777" w:rsidTr="00872C9F">
        <w:trPr>
          <w:trHeight w:val="597"/>
        </w:trPr>
        <w:tc>
          <w:tcPr>
            <w:tcW w:w="973" w:type="dxa"/>
            <w:vMerge w:val="restart"/>
            <w:vAlign w:val="center"/>
          </w:tcPr>
          <w:p w14:paraId="1C8F96BA"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3</w:t>
            </w:r>
          </w:p>
        </w:tc>
        <w:tc>
          <w:tcPr>
            <w:tcW w:w="9228" w:type="dxa"/>
            <w:gridSpan w:val="2"/>
            <w:shd w:val="clear" w:color="auto" w:fill="D9D9D9"/>
            <w:vAlign w:val="center"/>
          </w:tcPr>
          <w:p w14:paraId="4B962B92"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Средства технологического оснащения</w:t>
            </w:r>
          </w:p>
        </w:tc>
      </w:tr>
      <w:tr w:rsidR="00872C9F" w:rsidRPr="00A96079" w14:paraId="4B5F11FE" w14:textId="77777777" w:rsidTr="00F35563">
        <w:tc>
          <w:tcPr>
            <w:tcW w:w="973" w:type="dxa"/>
            <w:vMerge/>
          </w:tcPr>
          <w:p w14:paraId="6A903897"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39D7D89D"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Приспособление и устройства грузозахватные, оснащения монтажное, приспособления навесные для уплотнения грунтов, используемы при строительстве</w:t>
            </w:r>
          </w:p>
        </w:tc>
        <w:tc>
          <w:tcPr>
            <w:tcW w:w="3680" w:type="dxa"/>
          </w:tcPr>
          <w:p w14:paraId="289DDE1F"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76F887D4" w14:textId="77777777" w:rsidTr="00F35563">
        <w:tc>
          <w:tcPr>
            <w:tcW w:w="973" w:type="dxa"/>
            <w:vMerge/>
          </w:tcPr>
          <w:p w14:paraId="19422919"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1A2F662C"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Контейнеры, средства пакетирования</w:t>
            </w:r>
          </w:p>
        </w:tc>
        <w:tc>
          <w:tcPr>
            <w:tcW w:w="3680" w:type="dxa"/>
          </w:tcPr>
          <w:p w14:paraId="276F6168"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51F68D38" w14:textId="77777777" w:rsidTr="00F35563">
        <w:tc>
          <w:tcPr>
            <w:tcW w:w="973" w:type="dxa"/>
            <w:vMerge/>
          </w:tcPr>
          <w:p w14:paraId="377FC0EF"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3B196079"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Средства инвентарные для складирования, ограждения</w:t>
            </w:r>
          </w:p>
        </w:tc>
        <w:tc>
          <w:tcPr>
            <w:tcW w:w="3680" w:type="dxa"/>
          </w:tcPr>
          <w:p w14:paraId="5796DF04"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27E2EFDA" w14:textId="77777777" w:rsidTr="00F35563">
        <w:tc>
          <w:tcPr>
            <w:tcW w:w="973" w:type="dxa"/>
            <w:vMerge/>
          </w:tcPr>
          <w:p w14:paraId="7A948557"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2ECC5F4E"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Опалубка, приспособления и устройства для</w:t>
            </w:r>
          </w:p>
          <w:p w14:paraId="7171012F"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 xml:space="preserve">Герметизации и </w:t>
            </w:r>
            <w:proofErr w:type="spellStart"/>
            <w:r w:rsidRPr="00A96079">
              <w:rPr>
                <w:rFonts w:ascii="Times New Roman" w:eastAsia="Times New Roman" w:hAnsi="Times New Roman" w:cs="Times New Roman"/>
                <w:color w:val="000000"/>
                <w:sz w:val="24"/>
                <w:szCs w:val="24"/>
                <w:lang w:eastAsia="zh-CN"/>
              </w:rPr>
              <w:t>замоноличивания</w:t>
            </w:r>
            <w:proofErr w:type="spellEnd"/>
            <w:r w:rsidRPr="00A96079">
              <w:rPr>
                <w:rFonts w:ascii="Times New Roman" w:eastAsia="Times New Roman" w:hAnsi="Times New Roman" w:cs="Times New Roman"/>
                <w:color w:val="000000"/>
                <w:sz w:val="24"/>
                <w:szCs w:val="24"/>
                <w:lang w:eastAsia="zh-CN"/>
              </w:rPr>
              <w:t xml:space="preserve"> стыков и швов</w:t>
            </w:r>
          </w:p>
        </w:tc>
        <w:tc>
          <w:tcPr>
            <w:tcW w:w="3680" w:type="dxa"/>
          </w:tcPr>
          <w:p w14:paraId="17475DB7"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6F3C77AA" w14:textId="77777777" w:rsidTr="00F35563">
        <w:tc>
          <w:tcPr>
            <w:tcW w:w="973" w:type="dxa"/>
            <w:vMerge/>
          </w:tcPr>
          <w:p w14:paraId="481844C7"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6613642D"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Средства подмащивания для строительства</w:t>
            </w:r>
          </w:p>
        </w:tc>
        <w:tc>
          <w:tcPr>
            <w:tcW w:w="3680" w:type="dxa"/>
          </w:tcPr>
          <w:p w14:paraId="10F7030B"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 ***</w:t>
            </w:r>
          </w:p>
        </w:tc>
      </w:tr>
      <w:tr w:rsidR="00872C9F" w:rsidRPr="00A96079" w14:paraId="3E6D47A2" w14:textId="77777777" w:rsidTr="00F35563">
        <w:trPr>
          <w:trHeight w:val="645"/>
        </w:trPr>
        <w:tc>
          <w:tcPr>
            <w:tcW w:w="973" w:type="dxa"/>
            <w:vMerge/>
          </w:tcPr>
          <w:p w14:paraId="7DC79736"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vAlign w:val="center"/>
          </w:tcPr>
          <w:p w14:paraId="6D00E687"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Передвижной сварочный комплекс</w:t>
            </w:r>
          </w:p>
        </w:tc>
        <w:tc>
          <w:tcPr>
            <w:tcW w:w="3680" w:type="dxa"/>
            <w:vAlign w:val="center"/>
          </w:tcPr>
          <w:p w14:paraId="5698C93F"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7EB54455" w14:textId="77777777" w:rsidTr="00872C9F">
        <w:trPr>
          <w:trHeight w:val="550"/>
        </w:trPr>
        <w:tc>
          <w:tcPr>
            <w:tcW w:w="973" w:type="dxa"/>
            <w:vMerge w:val="restart"/>
            <w:vAlign w:val="center"/>
          </w:tcPr>
          <w:p w14:paraId="0161F237"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5</w:t>
            </w:r>
          </w:p>
        </w:tc>
        <w:tc>
          <w:tcPr>
            <w:tcW w:w="9228" w:type="dxa"/>
            <w:gridSpan w:val="2"/>
            <w:shd w:val="clear" w:color="auto" w:fill="D9D9D9"/>
            <w:vAlign w:val="center"/>
          </w:tcPr>
          <w:p w14:paraId="2595CBB9"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Средства технического оснащения</w:t>
            </w:r>
          </w:p>
        </w:tc>
      </w:tr>
      <w:tr w:rsidR="00872C9F" w:rsidRPr="00A96079" w14:paraId="1090DFEF" w14:textId="77777777" w:rsidTr="00F35563">
        <w:tc>
          <w:tcPr>
            <w:tcW w:w="973" w:type="dxa"/>
            <w:vMerge/>
          </w:tcPr>
          <w:p w14:paraId="0B0B6B34"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501C5E91"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Электронно-вычислительные машины/комплексы</w:t>
            </w:r>
          </w:p>
        </w:tc>
        <w:tc>
          <w:tcPr>
            <w:tcW w:w="3680" w:type="dxa"/>
          </w:tcPr>
          <w:p w14:paraId="6B64AEC0"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28E2D91A" w14:textId="77777777" w:rsidTr="00F35563">
        <w:tc>
          <w:tcPr>
            <w:tcW w:w="973" w:type="dxa"/>
            <w:vMerge/>
          </w:tcPr>
          <w:p w14:paraId="20EB81C2"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05DDB038"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Принтеры, сканеры, копировальная техника/МФУ</w:t>
            </w:r>
          </w:p>
        </w:tc>
        <w:tc>
          <w:tcPr>
            <w:tcW w:w="3680" w:type="dxa"/>
          </w:tcPr>
          <w:p w14:paraId="24BE056C"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04FB0D6B" w14:textId="77777777" w:rsidTr="00F35563">
        <w:tc>
          <w:tcPr>
            <w:tcW w:w="973" w:type="dxa"/>
            <w:vMerge/>
          </w:tcPr>
          <w:p w14:paraId="21AF7E42"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648B6C36" w14:textId="77777777" w:rsidR="00872C9F" w:rsidRPr="00A96079" w:rsidRDefault="00872C9F" w:rsidP="00872C9F">
            <w:pPr>
              <w:spacing w:line="276" w:lineRule="auto"/>
              <w:rPr>
                <w:rFonts w:ascii="Times New Roman" w:eastAsia="Times New Roman" w:hAnsi="Times New Roman" w:cs="Times New Roman"/>
                <w:color w:val="000000"/>
                <w:sz w:val="24"/>
                <w:szCs w:val="24"/>
                <w:lang w:val="en-US" w:eastAsia="zh-CN"/>
              </w:rPr>
            </w:pPr>
            <w:r w:rsidRPr="00A96079">
              <w:rPr>
                <w:rFonts w:ascii="Times New Roman" w:eastAsia="Times New Roman" w:hAnsi="Times New Roman" w:cs="Times New Roman"/>
                <w:color w:val="000000"/>
                <w:sz w:val="24"/>
                <w:szCs w:val="24"/>
                <w:lang w:eastAsia="zh-CN"/>
              </w:rPr>
              <w:t>Радио/спутниковые системы связи</w:t>
            </w:r>
          </w:p>
        </w:tc>
        <w:tc>
          <w:tcPr>
            <w:tcW w:w="3680" w:type="dxa"/>
          </w:tcPr>
          <w:p w14:paraId="53C34356"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6D994700" w14:textId="77777777" w:rsidTr="00F35563">
        <w:tc>
          <w:tcPr>
            <w:tcW w:w="973" w:type="dxa"/>
            <w:vMerge/>
          </w:tcPr>
          <w:p w14:paraId="2E3E66D0"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2AFB0218"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Методическая техническая литература</w:t>
            </w:r>
          </w:p>
        </w:tc>
        <w:tc>
          <w:tcPr>
            <w:tcW w:w="3680" w:type="dxa"/>
          </w:tcPr>
          <w:p w14:paraId="7A8C25F6"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6BC443EB" w14:textId="77777777" w:rsidTr="00F35563">
        <w:tc>
          <w:tcPr>
            <w:tcW w:w="973" w:type="dxa"/>
            <w:vMerge/>
          </w:tcPr>
          <w:p w14:paraId="2C45B5ED"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0961005F"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Электронные программы/комплексы</w:t>
            </w:r>
          </w:p>
        </w:tc>
        <w:tc>
          <w:tcPr>
            <w:tcW w:w="3680" w:type="dxa"/>
          </w:tcPr>
          <w:p w14:paraId="6957E39F"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7323375D" w14:textId="77777777" w:rsidTr="00872C9F">
        <w:trPr>
          <w:trHeight w:val="495"/>
        </w:trPr>
        <w:tc>
          <w:tcPr>
            <w:tcW w:w="973" w:type="dxa"/>
            <w:vMerge w:val="restart"/>
            <w:vAlign w:val="center"/>
          </w:tcPr>
          <w:p w14:paraId="636E838F"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6</w:t>
            </w:r>
          </w:p>
        </w:tc>
        <w:tc>
          <w:tcPr>
            <w:tcW w:w="9228" w:type="dxa"/>
            <w:gridSpan w:val="2"/>
            <w:shd w:val="clear" w:color="auto" w:fill="D9D9D9"/>
            <w:vAlign w:val="center"/>
          </w:tcPr>
          <w:p w14:paraId="21B9E216"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Передвижные энергетические установки</w:t>
            </w:r>
          </w:p>
        </w:tc>
      </w:tr>
      <w:tr w:rsidR="00872C9F" w:rsidRPr="00A96079" w14:paraId="2D3177CA" w14:textId="77777777" w:rsidTr="00F35563">
        <w:trPr>
          <w:trHeight w:val="545"/>
        </w:trPr>
        <w:tc>
          <w:tcPr>
            <w:tcW w:w="973" w:type="dxa"/>
            <w:vMerge/>
          </w:tcPr>
          <w:p w14:paraId="290FCEAB"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5E782E8A"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Энергетические установки (комбинированные, дизельные, газовые, бензиновые и другие)</w:t>
            </w:r>
          </w:p>
        </w:tc>
        <w:tc>
          <w:tcPr>
            <w:tcW w:w="3680" w:type="dxa"/>
          </w:tcPr>
          <w:p w14:paraId="439E5BB8"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5A821379" w14:textId="77777777" w:rsidTr="00872C9F">
        <w:trPr>
          <w:trHeight w:val="545"/>
        </w:trPr>
        <w:tc>
          <w:tcPr>
            <w:tcW w:w="973" w:type="dxa"/>
            <w:vMerge w:val="restart"/>
            <w:vAlign w:val="center"/>
          </w:tcPr>
          <w:p w14:paraId="5DCD40F8"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7</w:t>
            </w:r>
          </w:p>
        </w:tc>
        <w:tc>
          <w:tcPr>
            <w:tcW w:w="9228" w:type="dxa"/>
            <w:gridSpan w:val="2"/>
            <w:shd w:val="clear" w:color="auto" w:fill="D9D9D9"/>
            <w:vAlign w:val="center"/>
          </w:tcPr>
          <w:p w14:paraId="264259F7"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r w:rsidRPr="00A96079">
              <w:rPr>
                <w:rFonts w:ascii="Times New Roman" w:eastAsia="Times New Roman" w:hAnsi="Times New Roman" w:cs="Times New Roman"/>
                <w:b/>
                <w:color w:val="000000"/>
                <w:sz w:val="24"/>
                <w:szCs w:val="24"/>
                <w:lang w:eastAsia="zh-CN"/>
              </w:rPr>
              <w:t>Средства контроля и измерений</w:t>
            </w:r>
          </w:p>
        </w:tc>
      </w:tr>
      <w:tr w:rsidR="00872C9F" w:rsidRPr="00A96079" w14:paraId="737B33C2" w14:textId="77777777" w:rsidTr="00F35563">
        <w:trPr>
          <w:trHeight w:val="545"/>
        </w:trPr>
        <w:tc>
          <w:tcPr>
            <w:tcW w:w="973" w:type="dxa"/>
            <w:vMerge/>
          </w:tcPr>
          <w:p w14:paraId="4B31F261"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562C62E1"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Средства измерений и контроля геометрических параметров</w:t>
            </w:r>
          </w:p>
        </w:tc>
        <w:tc>
          <w:tcPr>
            <w:tcW w:w="3680" w:type="dxa"/>
          </w:tcPr>
          <w:p w14:paraId="7FDA444D"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2B798CF3" w14:textId="77777777" w:rsidTr="00F35563">
        <w:trPr>
          <w:trHeight w:val="545"/>
        </w:trPr>
        <w:tc>
          <w:tcPr>
            <w:tcW w:w="973" w:type="dxa"/>
            <w:vMerge/>
          </w:tcPr>
          <w:p w14:paraId="587D87FF"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62D7187A"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Средства для контроля качества грунтов и</w:t>
            </w:r>
          </w:p>
          <w:p w14:paraId="70D2EE2A"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глинистых растворов</w:t>
            </w:r>
          </w:p>
        </w:tc>
        <w:tc>
          <w:tcPr>
            <w:tcW w:w="3680" w:type="dxa"/>
          </w:tcPr>
          <w:p w14:paraId="6707A609"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6A40C6BA" w14:textId="77777777" w:rsidTr="00F35563">
        <w:trPr>
          <w:trHeight w:val="545"/>
        </w:trPr>
        <w:tc>
          <w:tcPr>
            <w:tcW w:w="973" w:type="dxa"/>
            <w:vMerge/>
          </w:tcPr>
          <w:p w14:paraId="71210C68"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1BE5F296" w14:textId="77777777" w:rsidR="00872C9F" w:rsidRPr="00A96079" w:rsidRDefault="00872C9F" w:rsidP="00872C9F">
            <w:pPr>
              <w:tabs>
                <w:tab w:val="left" w:pos="3435"/>
              </w:tabs>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Средства контроля качества бетонной смеси, ее составляющих, бетона и железобетонных изделий</w:t>
            </w:r>
          </w:p>
        </w:tc>
        <w:tc>
          <w:tcPr>
            <w:tcW w:w="3680" w:type="dxa"/>
          </w:tcPr>
          <w:p w14:paraId="5F982142"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62DCADFF" w14:textId="77777777" w:rsidTr="00F35563">
        <w:trPr>
          <w:trHeight w:val="545"/>
        </w:trPr>
        <w:tc>
          <w:tcPr>
            <w:tcW w:w="973" w:type="dxa"/>
            <w:vMerge/>
          </w:tcPr>
          <w:p w14:paraId="5214C109"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013E4C97"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Средства контроля качества цемента, цементного раствора, гипса, извести</w:t>
            </w:r>
          </w:p>
        </w:tc>
        <w:tc>
          <w:tcPr>
            <w:tcW w:w="3680" w:type="dxa"/>
          </w:tcPr>
          <w:p w14:paraId="4E0CF9EC"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67055BD9" w14:textId="77777777" w:rsidTr="00F35563">
        <w:trPr>
          <w:trHeight w:val="545"/>
        </w:trPr>
        <w:tc>
          <w:tcPr>
            <w:tcW w:w="973" w:type="dxa"/>
            <w:vMerge/>
          </w:tcPr>
          <w:p w14:paraId="470BFE15"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321F3B6E"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Средства контроля качества сварки,</w:t>
            </w:r>
          </w:p>
          <w:p w14:paraId="7337AF98"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антикоррозионных и лакокрасочных покрытий</w:t>
            </w:r>
          </w:p>
        </w:tc>
        <w:tc>
          <w:tcPr>
            <w:tcW w:w="3680" w:type="dxa"/>
          </w:tcPr>
          <w:p w14:paraId="3A5842BF"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r w:rsidR="00872C9F" w:rsidRPr="00A96079" w14:paraId="4D5D3BEC" w14:textId="77777777" w:rsidTr="00F35563">
        <w:trPr>
          <w:trHeight w:val="545"/>
        </w:trPr>
        <w:tc>
          <w:tcPr>
            <w:tcW w:w="973" w:type="dxa"/>
            <w:vMerge/>
          </w:tcPr>
          <w:p w14:paraId="53A17217" w14:textId="77777777" w:rsidR="00872C9F" w:rsidRPr="00A96079" w:rsidRDefault="00872C9F" w:rsidP="00872C9F">
            <w:pPr>
              <w:spacing w:line="276" w:lineRule="auto"/>
              <w:jc w:val="center"/>
              <w:rPr>
                <w:rFonts w:ascii="Times New Roman" w:eastAsia="Times New Roman" w:hAnsi="Times New Roman" w:cs="Times New Roman"/>
                <w:b/>
                <w:color w:val="000000"/>
                <w:sz w:val="24"/>
                <w:szCs w:val="24"/>
                <w:lang w:eastAsia="zh-CN"/>
              </w:rPr>
            </w:pPr>
          </w:p>
        </w:tc>
        <w:tc>
          <w:tcPr>
            <w:tcW w:w="5548" w:type="dxa"/>
          </w:tcPr>
          <w:p w14:paraId="73A2C986" w14:textId="77777777" w:rsidR="00872C9F" w:rsidRPr="00A96079" w:rsidRDefault="00872C9F" w:rsidP="00872C9F">
            <w:pPr>
              <w:spacing w:line="276" w:lineRule="auto"/>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Средства контроля качества черных вяжущих, заполнителей и асфальтобетона</w:t>
            </w:r>
          </w:p>
        </w:tc>
        <w:tc>
          <w:tcPr>
            <w:tcW w:w="3680" w:type="dxa"/>
          </w:tcPr>
          <w:p w14:paraId="471A0C78" w14:textId="77777777" w:rsidR="00872C9F" w:rsidRPr="00A96079" w:rsidRDefault="00872C9F" w:rsidP="00872C9F">
            <w:pPr>
              <w:spacing w:line="276" w:lineRule="auto"/>
              <w:jc w:val="center"/>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Не менее 1 единицы</w:t>
            </w:r>
          </w:p>
        </w:tc>
      </w:tr>
    </w:tbl>
    <w:p w14:paraId="0CD0AEE5" w14:textId="77777777" w:rsidR="00872C9F" w:rsidRPr="00A96079" w:rsidRDefault="00872C9F" w:rsidP="00872C9F">
      <w:pPr>
        <w:spacing w:after="0"/>
        <w:jc w:val="center"/>
        <w:rPr>
          <w:rFonts w:ascii="Times New Roman" w:eastAsia="Times New Roman" w:hAnsi="Times New Roman" w:cs="Times New Roman"/>
          <w:b/>
          <w:color w:val="000000"/>
          <w:sz w:val="24"/>
          <w:szCs w:val="24"/>
          <w:lang w:eastAsia="zh-CN"/>
        </w:rPr>
      </w:pPr>
    </w:p>
    <w:p w14:paraId="3CD238B8" w14:textId="77777777" w:rsidR="00872C9F" w:rsidRPr="00A96079" w:rsidRDefault="00872C9F" w:rsidP="00872C9F">
      <w:pPr>
        <w:spacing w:after="0"/>
        <w:ind w:left="142" w:firstLine="566"/>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 общее количество имущества может складываться как из одного, так и нескольких видов группы (на выбор кандидата в члены/члена Союза);</w:t>
      </w:r>
    </w:p>
    <w:p w14:paraId="67D6C727" w14:textId="77777777" w:rsidR="00872C9F" w:rsidRPr="00A96079" w:rsidRDefault="00872C9F" w:rsidP="00872C9F">
      <w:pPr>
        <w:spacing w:after="0"/>
        <w:jc w:val="both"/>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0"/>
          <w:szCs w:val="20"/>
          <w:lang w:eastAsia="zh-CN"/>
        </w:rPr>
        <w:tab/>
      </w:r>
      <w:r w:rsidRPr="00A96079">
        <w:rPr>
          <w:rFonts w:ascii="Times New Roman" w:eastAsia="Times New Roman" w:hAnsi="Times New Roman" w:cs="Times New Roman"/>
          <w:color w:val="000000"/>
          <w:sz w:val="24"/>
          <w:szCs w:val="24"/>
          <w:lang w:eastAsia="zh-CN"/>
        </w:rPr>
        <w:t>** площадь зданий/помещений должна соответствовать санитарным нормам;</w:t>
      </w:r>
    </w:p>
    <w:p w14:paraId="35A31AFB" w14:textId="77777777" w:rsidR="00872C9F" w:rsidRPr="00A96079" w:rsidRDefault="00872C9F" w:rsidP="00872C9F">
      <w:pPr>
        <w:spacing w:after="0"/>
        <w:jc w:val="both"/>
        <w:rPr>
          <w:rFonts w:ascii="Times New Roman" w:eastAsia="Times New Roman" w:hAnsi="Times New Roman" w:cs="Times New Roman"/>
          <w:color w:val="000000"/>
          <w:sz w:val="24"/>
          <w:szCs w:val="24"/>
          <w:lang w:eastAsia="zh-CN"/>
        </w:rPr>
      </w:pPr>
      <w:r w:rsidRPr="00A96079">
        <w:rPr>
          <w:rFonts w:ascii="Times New Roman" w:eastAsia="Times New Roman" w:hAnsi="Times New Roman" w:cs="Times New Roman"/>
          <w:color w:val="000000"/>
          <w:sz w:val="24"/>
          <w:szCs w:val="24"/>
          <w:lang w:eastAsia="zh-CN"/>
        </w:rPr>
        <w:tab/>
        <w:t>*** площадь определяется исходя из площади объекта строительства.</w:t>
      </w:r>
    </w:p>
    <w:p w14:paraId="4D4ED3AB" w14:textId="77777777" w:rsidR="00872C9F" w:rsidRPr="00A96079" w:rsidRDefault="00872C9F" w:rsidP="00872C9F">
      <w:pPr>
        <w:spacing w:after="0"/>
        <w:rPr>
          <w:rFonts w:ascii="Arial" w:eastAsia="Arial" w:hAnsi="Arial" w:cs="Arial"/>
          <w:color w:val="000000"/>
          <w:lang w:eastAsia="zh-CN"/>
        </w:rPr>
      </w:pPr>
      <w:r w:rsidRPr="00A96079">
        <w:rPr>
          <w:rFonts w:ascii="Arial" w:eastAsia="Arial" w:hAnsi="Arial" w:cs="Arial"/>
          <w:color w:val="000000"/>
          <w:lang w:eastAsia="zh-CN"/>
        </w:rPr>
        <w:tab/>
      </w:r>
    </w:p>
    <w:p w14:paraId="3E7873DE" w14:textId="77777777" w:rsidR="000033E9" w:rsidRPr="00A96079" w:rsidRDefault="000033E9" w:rsidP="007E699A">
      <w:pPr>
        <w:spacing w:after="0" w:line="240" w:lineRule="auto"/>
        <w:jc w:val="both"/>
        <w:rPr>
          <w:rFonts w:ascii="Times New Roman" w:eastAsia="Arial" w:hAnsi="Times New Roman" w:cs="Times New Roman"/>
          <w:sz w:val="24"/>
          <w:szCs w:val="24"/>
          <w:lang w:eastAsia="zh-CN"/>
        </w:rPr>
      </w:pPr>
    </w:p>
    <w:p w14:paraId="46CE74C2" w14:textId="77777777" w:rsidR="00872C9F" w:rsidRPr="00A96079" w:rsidRDefault="00872C9F" w:rsidP="007E699A">
      <w:pPr>
        <w:spacing w:after="0" w:line="240" w:lineRule="auto"/>
        <w:jc w:val="both"/>
        <w:rPr>
          <w:rFonts w:ascii="Times New Roman" w:eastAsia="Arial" w:hAnsi="Times New Roman" w:cs="Times New Roman"/>
          <w:sz w:val="24"/>
          <w:szCs w:val="24"/>
          <w:lang w:eastAsia="zh-CN"/>
        </w:rPr>
      </w:pPr>
    </w:p>
    <w:p w14:paraId="403E7A70" w14:textId="77777777" w:rsidR="00872C9F" w:rsidRPr="00A96079" w:rsidRDefault="00872C9F" w:rsidP="007E699A">
      <w:pPr>
        <w:spacing w:after="0" w:line="240" w:lineRule="auto"/>
        <w:jc w:val="both"/>
        <w:rPr>
          <w:rFonts w:ascii="Times New Roman" w:eastAsia="Arial" w:hAnsi="Times New Roman" w:cs="Times New Roman"/>
          <w:sz w:val="24"/>
          <w:szCs w:val="24"/>
          <w:lang w:eastAsia="zh-CN"/>
        </w:rPr>
      </w:pPr>
    </w:p>
    <w:p w14:paraId="706D0398" w14:textId="77777777" w:rsidR="00872C9F" w:rsidRPr="00A96079" w:rsidRDefault="00872C9F" w:rsidP="007E699A">
      <w:pPr>
        <w:spacing w:after="0" w:line="240" w:lineRule="auto"/>
        <w:jc w:val="both"/>
        <w:rPr>
          <w:rFonts w:ascii="Times New Roman" w:eastAsia="Arial" w:hAnsi="Times New Roman" w:cs="Times New Roman"/>
          <w:sz w:val="24"/>
          <w:szCs w:val="24"/>
          <w:lang w:eastAsia="zh-CN"/>
        </w:rPr>
      </w:pPr>
    </w:p>
    <w:p w14:paraId="4291BCB5" w14:textId="77777777" w:rsidR="00872C9F" w:rsidRPr="00A96079" w:rsidRDefault="00872C9F" w:rsidP="007E699A">
      <w:pPr>
        <w:spacing w:after="0" w:line="240" w:lineRule="auto"/>
        <w:jc w:val="both"/>
        <w:rPr>
          <w:rFonts w:ascii="Times New Roman" w:eastAsia="Arial" w:hAnsi="Times New Roman" w:cs="Times New Roman"/>
          <w:sz w:val="24"/>
          <w:szCs w:val="24"/>
          <w:lang w:eastAsia="zh-CN"/>
        </w:rPr>
      </w:pPr>
    </w:p>
    <w:p w14:paraId="0916BB8A" w14:textId="77777777" w:rsidR="00872C9F" w:rsidRPr="00A96079" w:rsidRDefault="00872C9F" w:rsidP="007E699A">
      <w:pPr>
        <w:spacing w:after="0" w:line="240" w:lineRule="auto"/>
        <w:jc w:val="both"/>
        <w:rPr>
          <w:rFonts w:ascii="Times New Roman" w:eastAsia="Arial" w:hAnsi="Times New Roman" w:cs="Times New Roman"/>
          <w:sz w:val="24"/>
          <w:szCs w:val="24"/>
          <w:lang w:eastAsia="zh-CN"/>
        </w:rPr>
      </w:pPr>
    </w:p>
    <w:p w14:paraId="5AF3FDF2" w14:textId="77777777" w:rsidR="00872C9F" w:rsidRPr="00A96079" w:rsidRDefault="00872C9F" w:rsidP="007E699A">
      <w:pPr>
        <w:spacing w:after="0" w:line="240" w:lineRule="auto"/>
        <w:jc w:val="both"/>
        <w:rPr>
          <w:rFonts w:ascii="Times New Roman" w:eastAsia="Arial" w:hAnsi="Times New Roman" w:cs="Times New Roman"/>
          <w:sz w:val="24"/>
          <w:szCs w:val="24"/>
          <w:lang w:eastAsia="zh-CN"/>
        </w:rPr>
      </w:pPr>
    </w:p>
    <w:p w14:paraId="1698558B" w14:textId="77777777" w:rsidR="00872C9F" w:rsidRPr="00A96079" w:rsidRDefault="00872C9F" w:rsidP="007E699A">
      <w:pPr>
        <w:spacing w:after="0" w:line="240" w:lineRule="auto"/>
        <w:jc w:val="both"/>
        <w:rPr>
          <w:rFonts w:ascii="Times New Roman" w:eastAsia="Arial" w:hAnsi="Times New Roman" w:cs="Times New Roman"/>
          <w:sz w:val="24"/>
          <w:szCs w:val="24"/>
          <w:lang w:eastAsia="zh-CN"/>
        </w:rPr>
      </w:pPr>
    </w:p>
    <w:p w14:paraId="12B70840" w14:textId="77777777" w:rsidR="00872C9F" w:rsidRPr="00A96079" w:rsidRDefault="00872C9F" w:rsidP="007E699A">
      <w:pPr>
        <w:spacing w:after="0" w:line="240" w:lineRule="auto"/>
        <w:jc w:val="both"/>
        <w:rPr>
          <w:rFonts w:ascii="Times New Roman" w:eastAsia="Arial" w:hAnsi="Times New Roman" w:cs="Times New Roman"/>
          <w:sz w:val="24"/>
          <w:szCs w:val="24"/>
          <w:lang w:eastAsia="zh-CN"/>
        </w:rPr>
      </w:pPr>
    </w:p>
    <w:p w14:paraId="0AF4E597" w14:textId="77777777" w:rsidR="00872C9F" w:rsidRPr="00A96079" w:rsidRDefault="00872C9F" w:rsidP="007E699A">
      <w:pPr>
        <w:spacing w:after="0" w:line="240" w:lineRule="auto"/>
        <w:jc w:val="both"/>
        <w:rPr>
          <w:rFonts w:ascii="Times New Roman" w:eastAsia="Arial" w:hAnsi="Times New Roman" w:cs="Times New Roman"/>
          <w:sz w:val="24"/>
          <w:szCs w:val="24"/>
          <w:lang w:eastAsia="zh-CN"/>
        </w:rPr>
      </w:pPr>
    </w:p>
    <w:p w14:paraId="7B187902" w14:textId="77777777" w:rsidR="00872C9F" w:rsidRPr="00A96079" w:rsidRDefault="00872C9F" w:rsidP="007E699A">
      <w:pPr>
        <w:spacing w:after="0" w:line="240" w:lineRule="auto"/>
        <w:jc w:val="both"/>
        <w:rPr>
          <w:rFonts w:ascii="Times New Roman" w:eastAsia="Arial" w:hAnsi="Times New Roman" w:cs="Times New Roman"/>
          <w:sz w:val="24"/>
          <w:szCs w:val="24"/>
          <w:lang w:eastAsia="zh-CN"/>
        </w:rPr>
      </w:pPr>
    </w:p>
    <w:p w14:paraId="66B69AC2" w14:textId="77777777" w:rsidR="00872C9F" w:rsidRPr="00A96079" w:rsidRDefault="00872C9F" w:rsidP="007E699A">
      <w:pPr>
        <w:spacing w:after="0" w:line="240" w:lineRule="auto"/>
        <w:jc w:val="both"/>
        <w:rPr>
          <w:rFonts w:ascii="Times New Roman" w:eastAsia="Arial" w:hAnsi="Times New Roman" w:cs="Times New Roman"/>
          <w:sz w:val="24"/>
          <w:szCs w:val="24"/>
          <w:lang w:eastAsia="zh-CN"/>
        </w:rPr>
      </w:pPr>
    </w:p>
    <w:p w14:paraId="7CFA1106" w14:textId="77777777" w:rsidR="00872C9F" w:rsidRPr="00A96079" w:rsidRDefault="00872C9F" w:rsidP="00872C9F">
      <w:pPr>
        <w:widowControl w:val="0"/>
        <w:shd w:val="clear" w:color="auto" w:fill="FFFFFF"/>
        <w:autoSpaceDE w:val="0"/>
        <w:autoSpaceDN w:val="0"/>
        <w:adjustRightInd w:val="0"/>
        <w:spacing w:after="0" w:line="240" w:lineRule="auto"/>
        <w:ind w:left="6237" w:right="-284"/>
        <w:rPr>
          <w:rFonts w:ascii="Times New Roman" w:eastAsia="Times New Roman" w:hAnsi="Times New Roman" w:cs="Times New Roman"/>
          <w:b/>
          <w:bCs/>
          <w:i/>
          <w:sz w:val="20"/>
          <w:szCs w:val="20"/>
          <w:lang w:eastAsia="ru-RU"/>
        </w:rPr>
      </w:pPr>
      <w:r w:rsidRPr="00A96079">
        <w:rPr>
          <w:rFonts w:ascii="Times New Roman" w:eastAsia="Times New Roman" w:hAnsi="Times New Roman" w:cs="Times New Roman"/>
          <w:b/>
          <w:bCs/>
          <w:i/>
          <w:sz w:val="20"/>
          <w:szCs w:val="20"/>
          <w:lang w:eastAsia="ru-RU"/>
        </w:rPr>
        <w:lastRenderedPageBreak/>
        <w:t>Приложение № 6</w:t>
      </w:r>
      <w:r w:rsidRPr="00A96079">
        <w:rPr>
          <w:rFonts w:ascii="Times New Roman" w:eastAsia="Times New Roman" w:hAnsi="Times New Roman" w:cs="Times New Roman"/>
          <w:sz w:val="24"/>
          <w:szCs w:val="24"/>
          <w:lang w:eastAsia="ru-RU"/>
        </w:rPr>
        <w:t xml:space="preserve">    </w:t>
      </w:r>
    </w:p>
    <w:p w14:paraId="206C06A5" w14:textId="77777777" w:rsidR="00872C9F" w:rsidRPr="00A96079" w:rsidRDefault="00872C9F" w:rsidP="00872C9F">
      <w:pPr>
        <w:widowControl w:val="0"/>
        <w:shd w:val="clear" w:color="auto" w:fill="FFFFFF"/>
        <w:tabs>
          <w:tab w:val="left" w:pos="6237"/>
        </w:tabs>
        <w:autoSpaceDE w:val="0"/>
        <w:autoSpaceDN w:val="0"/>
        <w:adjustRightInd w:val="0"/>
        <w:spacing w:after="0" w:line="240" w:lineRule="auto"/>
        <w:ind w:left="6237" w:right="-1"/>
        <w:jc w:val="both"/>
        <w:rPr>
          <w:rFonts w:ascii="Times New Roman" w:eastAsia="Times New Roman" w:hAnsi="Times New Roman" w:cs="Times New Roman"/>
          <w:b/>
          <w:color w:val="FF0000"/>
          <w:spacing w:val="-8"/>
          <w:sz w:val="28"/>
          <w:szCs w:val="28"/>
          <w:lang w:eastAsia="ru-RU"/>
        </w:rPr>
      </w:pPr>
      <w:r w:rsidRPr="00A96079">
        <w:rPr>
          <w:rFonts w:ascii="Times New Roman" w:eastAsia="Times New Roman" w:hAnsi="Times New Roman" w:cs="Times New Roman"/>
          <w:i/>
          <w:color w:val="000000"/>
          <w:sz w:val="20"/>
          <w:szCs w:val="20"/>
          <w:lang w:eastAsia="ru-RU"/>
        </w:rPr>
        <w:t xml:space="preserve">к Положению о членстве, в том числе о требованиях к членам, о размере, порядке расчета и уплаты вступительного взноса, членских взносов. </w:t>
      </w:r>
    </w:p>
    <w:p w14:paraId="6B47BE55" w14:textId="77777777" w:rsidR="00872C9F" w:rsidRPr="00A96079" w:rsidRDefault="00872C9F" w:rsidP="00872C9F">
      <w:pPr>
        <w:spacing w:after="0" w:line="240" w:lineRule="auto"/>
        <w:rPr>
          <w:rFonts w:ascii="Times New Roman" w:eastAsia="Times New Roman" w:hAnsi="Times New Roman" w:cs="Times New Roman"/>
          <w:sz w:val="24"/>
          <w:szCs w:val="24"/>
          <w:lang w:eastAsia="ru-RU"/>
        </w:rPr>
      </w:pPr>
    </w:p>
    <w:p w14:paraId="3A5DAD47" w14:textId="77777777" w:rsidR="00872C9F" w:rsidRPr="00A96079" w:rsidRDefault="00872C9F" w:rsidP="00872C9F">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XSpec="righ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tblGrid>
      <w:tr w:rsidR="00872C9F" w:rsidRPr="00A96079" w14:paraId="2915223E" w14:textId="77777777" w:rsidTr="00F35563">
        <w:tc>
          <w:tcPr>
            <w:tcW w:w="5044" w:type="dxa"/>
          </w:tcPr>
          <w:p w14:paraId="36CD53EF" w14:textId="77777777" w:rsidR="00872C9F" w:rsidRPr="00A96079" w:rsidRDefault="00872C9F" w:rsidP="00872C9F">
            <w:pPr>
              <w:spacing w:after="0" w:line="240" w:lineRule="auto"/>
              <w:rPr>
                <w:rFonts w:ascii="Times New Roman" w:eastAsia="Calibri" w:hAnsi="Times New Roman" w:cs="Times New Roman"/>
                <w:b/>
                <w:lang w:eastAsia="ru-RU"/>
              </w:rPr>
            </w:pPr>
            <w:r w:rsidRPr="00A96079">
              <w:rPr>
                <w:rFonts w:ascii="Times New Roman" w:eastAsia="Calibri" w:hAnsi="Times New Roman" w:cs="Times New Roman"/>
                <w:b/>
                <w:lang w:eastAsia="ru-RU"/>
              </w:rPr>
              <w:t>Союзу «Саморегулируемой организации</w:t>
            </w:r>
          </w:p>
          <w:p w14:paraId="7E19DB2D" w14:textId="77777777" w:rsidR="00872C9F" w:rsidRPr="00A96079" w:rsidRDefault="00872C9F" w:rsidP="00872C9F">
            <w:pPr>
              <w:spacing w:after="0" w:line="240" w:lineRule="auto"/>
              <w:rPr>
                <w:rFonts w:ascii="Times New Roman" w:eastAsia="Calibri" w:hAnsi="Times New Roman" w:cs="Times New Roman"/>
                <w:b/>
                <w:lang w:eastAsia="ru-RU"/>
              </w:rPr>
            </w:pPr>
            <w:r w:rsidRPr="00A96079">
              <w:rPr>
                <w:rFonts w:ascii="Times New Roman" w:eastAsia="Calibri" w:hAnsi="Times New Roman" w:cs="Times New Roman"/>
                <w:b/>
                <w:lang w:eastAsia="ru-RU"/>
              </w:rPr>
              <w:t>строителей Камчатки»</w:t>
            </w:r>
          </w:p>
          <w:p w14:paraId="40FA4801" w14:textId="77777777" w:rsidR="00872C9F" w:rsidRPr="00A96079" w:rsidRDefault="00872C9F" w:rsidP="00872C9F">
            <w:pPr>
              <w:spacing w:after="0" w:line="240" w:lineRule="auto"/>
              <w:rPr>
                <w:rFonts w:ascii="Times New Roman" w:eastAsia="Calibri" w:hAnsi="Times New Roman" w:cs="Times New Roman"/>
                <w:lang w:eastAsia="ru-RU"/>
              </w:rPr>
            </w:pPr>
            <w:r w:rsidRPr="00A96079">
              <w:rPr>
                <w:rFonts w:ascii="Times New Roman" w:eastAsia="Calibri" w:hAnsi="Times New Roman" w:cs="Times New Roman"/>
                <w:lang w:eastAsia="ru-RU"/>
              </w:rPr>
              <w:t>_________________________________________</w:t>
            </w:r>
          </w:p>
          <w:p w14:paraId="5CA9358A" w14:textId="77777777" w:rsidR="00872C9F" w:rsidRPr="00A96079" w:rsidRDefault="00872C9F" w:rsidP="00872C9F">
            <w:pPr>
              <w:spacing w:after="0" w:line="240" w:lineRule="auto"/>
              <w:rPr>
                <w:rFonts w:ascii="Times New Roman" w:eastAsia="Calibri" w:hAnsi="Times New Roman" w:cs="Times New Roman"/>
                <w:lang w:eastAsia="ru-RU"/>
              </w:rPr>
            </w:pPr>
            <w:r w:rsidRPr="00A96079">
              <w:rPr>
                <w:rFonts w:ascii="Times New Roman" w:eastAsia="Calibri" w:hAnsi="Times New Roman" w:cs="Times New Roman"/>
                <w:lang w:eastAsia="ru-RU"/>
              </w:rPr>
              <w:t xml:space="preserve">просп. Карла Маркса, д. 35, </w:t>
            </w:r>
            <w:proofErr w:type="spellStart"/>
            <w:r w:rsidRPr="00A96079">
              <w:rPr>
                <w:rFonts w:ascii="Times New Roman" w:eastAsia="Calibri" w:hAnsi="Times New Roman" w:cs="Times New Roman"/>
                <w:lang w:eastAsia="ru-RU"/>
              </w:rPr>
              <w:t>каб</w:t>
            </w:r>
            <w:proofErr w:type="spellEnd"/>
            <w:r w:rsidRPr="00A96079">
              <w:rPr>
                <w:rFonts w:ascii="Times New Roman" w:eastAsia="Calibri" w:hAnsi="Times New Roman" w:cs="Times New Roman"/>
                <w:lang w:eastAsia="ru-RU"/>
              </w:rPr>
              <w:t xml:space="preserve">. 403, </w:t>
            </w:r>
          </w:p>
          <w:p w14:paraId="6277CD8A" w14:textId="77777777" w:rsidR="00872C9F" w:rsidRPr="00A96079" w:rsidRDefault="00872C9F" w:rsidP="00872C9F">
            <w:pPr>
              <w:spacing w:after="0" w:line="240" w:lineRule="auto"/>
              <w:rPr>
                <w:rFonts w:ascii="Times New Roman" w:eastAsia="Calibri" w:hAnsi="Times New Roman" w:cs="Times New Roman"/>
                <w:lang w:eastAsia="ru-RU"/>
              </w:rPr>
            </w:pPr>
            <w:r w:rsidRPr="00A96079">
              <w:rPr>
                <w:rFonts w:ascii="Times New Roman" w:eastAsia="Calibri" w:hAnsi="Times New Roman" w:cs="Times New Roman"/>
                <w:lang w:eastAsia="ru-RU"/>
              </w:rPr>
              <w:t>г. Петропавловск-Камчатский, 683031</w:t>
            </w:r>
          </w:p>
        </w:tc>
      </w:tr>
    </w:tbl>
    <w:p w14:paraId="2ACF68B6" w14:textId="77777777" w:rsidR="00872C9F" w:rsidRPr="00A96079" w:rsidRDefault="00872C9F" w:rsidP="00872C9F">
      <w:pPr>
        <w:spacing w:after="0" w:line="240" w:lineRule="auto"/>
        <w:jc w:val="both"/>
        <w:rPr>
          <w:rFonts w:ascii="Times New Roman" w:eastAsia="Times New Roman" w:hAnsi="Times New Roman" w:cs="Times New Roman"/>
          <w:b/>
          <w:sz w:val="24"/>
          <w:szCs w:val="24"/>
          <w:lang w:eastAsia="ru-RU"/>
        </w:rPr>
      </w:pPr>
    </w:p>
    <w:p w14:paraId="71F0CCD4" w14:textId="77777777" w:rsidR="00872C9F" w:rsidRPr="00A96079" w:rsidRDefault="00872C9F" w:rsidP="00872C9F">
      <w:pPr>
        <w:spacing w:after="0" w:line="240" w:lineRule="auto"/>
        <w:jc w:val="both"/>
        <w:rPr>
          <w:rFonts w:ascii="Times New Roman" w:eastAsia="Times New Roman" w:hAnsi="Times New Roman" w:cs="Times New Roman"/>
          <w:b/>
          <w:sz w:val="24"/>
          <w:szCs w:val="24"/>
          <w:lang w:eastAsia="ru-RU"/>
        </w:rPr>
      </w:pPr>
    </w:p>
    <w:p w14:paraId="3DEEE27E" w14:textId="77777777" w:rsidR="00872C9F" w:rsidRPr="00A96079" w:rsidRDefault="00872C9F" w:rsidP="00872C9F">
      <w:pPr>
        <w:spacing w:after="0" w:line="240" w:lineRule="auto"/>
        <w:rPr>
          <w:rFonts w:ascii="Times New Roman" w:eastAsia="Times New Roman" w:hAnsi="Times New Roman" w:cs="Times New Roman"/>
          <w:sz w:val="24"/>
          <w:szCs w:val="24"/>
          <w:lang w:eastAsia="ru-RU"/>
        </w:rPr>
      </w:pPr>
    </w:p>
    <w:p w14:paraId="1073D0D2" w14:textId="77777777" w:rsidR="00872C9F" w:rsidRPr="00A96079" w:rsidRDefault="00872C9F" w:rsidP="00872C9F">
      <w:pPr>
        <w:spacing w:after="0" w:line="240" w:lineRule="auto"/>
        <w:rPr>
          <w:rFonts w:ascii="Times New Roman" w:eastAsia="Times New Roman" w:hAnsi="Times New Roman" w:cs="Times New Roman"/>
          <w:sz w:val="24"/>
          <w:szCs w:val="24"/>
          <w:lang w:eastAsia="ru-RU"/>
        </w:rPr>
      </w:pPr>
      <w:r w:rsidRPr="00A96079">
        <w:rPr>
          <w:rFonts w:ascii="Times New Roman" w:eastAsia="Times New Roman" w:hAnsi="Times New Roman" w:cs="Times New Roman"/>
          <w:sz w:val="24"/>
          <w:szCs w:val="24"/>
          <w:lang w:eastAsia="ru-RU"/>
        </w:rPr>
        <w:tab/>
      </w:r>
      <w:r w:rsidRPr="00A96079">
        <w:rPr>
          <w:rFonts w:ascii="Times New Roman" w:eastAsia="Times New Roman" w:hAnsi="Times New Roman" w:cs="Times New Roman"/>
          <w:sz w:val="24"/>
          <w:szCs w:val="24"/>
          <w:lang w:eastAsia="ru-RU"/>
        </w:rPr>
        <w:tab/>
      </w:r>
      <w:r w:rsidRPr="00A96079">
        <w:rPr>
          <w:rFonts w:ascii="Times New Roman" w:eastAsia="Times New Roman" w:hAnsi="Times New Roman" w:cs="Times New Roman"/>
          <w:sz w:val="24"/>
          <w:szCs w:val="24"/>
          <w:lang w:eastAsia="ru-RU"/>
        </w:rPr>
        <w:tab/>
      </w:r>
      <w:r w:rsidRPr="00A96079">
        <w:rPr>
          <w:rFonts w:ascii="Times New Roman" w:eastAsia="Times New Roman" w:hAnsi="Times New Roman" w:cs="Times New Roman"/>
          <w:sz w:val="24"/>
          <w:szCs w:val="24"/>
          <w:lang w:eastAsia="ru-RU"/>
        </w:rPr>
        <w:tab/>
      </w:r>
      <w:r w:rsidRPr="00A96079">
        <w:rPr>
          <w:rFonts w:ascii="Times New Roman" w:eastAsia="Times New Roman" w:hAnsi="Times New Roman" w:cs="Times New Roman"/>
          <w:sz w:val="24"/>
          <w:szCs w:val="24"/>
          <w:lang w:eastAsia="ru-RU"/>
        </w:rPr>
        <w:tab/>
      </w:r>
      <w:r w:rsidRPr="00A96079">
        <w:rPr>
          <w:rFonts w:ascii="Times New Roman" w:eastAsia="Times New Roman" w:hAnsi="Times New Roman" w:cs="Times New Roman"/>
          <w:sz w:val="24"/>
          <w:szCs w:val="24"/>
          <w:lang w:eastAsia="ru-RU"/>
        </w:rPr>
        <w:tab/>
      </w:r>
    </w:p>
    <w:p w14:paraId="461EC1FC" w14:textId="77777777" w:rsidR="00872C9F" w:rsidRPr="00A96079" w:rsidRDefault="00872C9F" w:rsidP="00872C9F">
      <w:pPr>
        <w:spacing w:after="0" w:line="240" w:lineRule="auto"/>
        <w:rPr>
          <w:rFonts w:ascii="Times New Roman" w:eastAsia="Times New Roman" w:hAnsi="Times New Roman" w:cs="Times New Roman"/>
          <w:sz w:val="20"/>
          <w:szCs w:val="20"/>
          <w:lang w:eastAsia="ru-RU"/>
        </w:rPr>
      </w:pPr>
      <w:r w:rsidRPr="00A96079">
        <w:rPr>
          <w:rFonts w:ascii="Times New Roman" w:eastAsia="Times New Roman" w:hAnsi="Times New Roman" w:cs="Times New Roman"/>
          <w:b/>
          <w:sz w:val="24"/>
          <w:szCs w:val="24"/>
          <w:lang w:eastAsia="ru-RU"/>
        </w:rPr>
        <w:tab/>
      </w:r>
    </w:p>
    <w:p w14:paraId="2504B525" w14:textId="77777777" w:rsidR="00872C9F" w:rsidRPr="00A96079" w:rsidRDefault="00872C9F" w:rsidP="00872C9F">
      <w:pPr>
        <w:spacing w:after="0" w:line="240" w:lineRule="auto"/>
        <w:rPr>
          <w:rFonts w:ascii="Times New Roman" w:eastAsia="Times New Roman" w:hAnsi="Times New Roman" w:cs="Times New Roman"/>
          <w:b/>
          <w:sz w:val="24"/>
          <w:szCs w:val="24"/>
          <w:lang w:eastAsia="ru-RU"/>
        </w:rPr>
      </w:pPr>
    </w:p>
    <w:p w14:paraId="40A602B1" w14:textId="77777777" w:rsidR="00872C9F" w:rsidRPr="00A96079" w:rsidRDefault="00872C9F" w:rsidP="00872C9F">
      <w:pPr>
        <w:spacing w:after="0" w:line="240" w:lineRule="auto"/>
        <w:jc w:val="center"/>
        <w:rPr>
          <w:rFonts w:ascii="Times New Roman" w:eastAsia="Times New Roman" w:hAnsi="Times New Roman" w:cs="Times New Roman"/>
          <w:b/>
          <w:sz w:val="24"/>
          <w:szCs w:val="24"/>
          <w:lang w:eastAsia="ru-RU"/>
        </w:rPr>
      </w:pPr>
      <w:r w:rsidRPr="00A96079">
        <w:rPr>
          <w:rFonts w:ascii="Times New Roman" w:eastAsia="Times New Roman" w:hAnsi="Times New Roman" w:cs="Times New Roman"/>
          <w:b/>
          <w:sz w:val="24"/>
          <w:szCs w:val="24"/>
          <w:lang w:eastAsia="ru-RU"/>
        </w:rPr>
        <w:t>ЗАЯВЛЕНИЕ</w:t>
      </w:r>
    </w:p>
    <w:p w14:paraId="3BC20742" w14:textId="77777777" w:rsidR="00872C9F" w:rsidRPr="00A96079" w:rsidRDefault="00872C9F" w:rsidP="00872C9F">
      <w:pPr>
        <w:spacing w:after="0" w:line="240" w:lineRule="auto"/>
        <w:jc w:val="center"/>
        <w:rPr>
          <w:rFonts w:ascii="Times New Roman" w:eastAsia="Times New Roman" w:hAnsi="Times New Roman" w:cs="Times New Roman"/>
          <w:b/>
          <w:sz w:val="24"/>
          <w:szCs w:val="24"/>
          <w:lang w:eastAsia="ru-RU"/>
        </w:rPr>
      </w:pPr>
      <w:r w:rsidRPr="00A96079">
        <w:rPr>
          <w:rFonts w:ascii="Times New Roman" w:eastAsia="Times New Roman" w:hAnsi="Times New Roman" w:cs="Times New Roman"/>
          <w:b/>
          <w:sz w:val="24"/>
          <w:szCs w:val="24"/>
          <w:lang w:eastAsia="ru-RU"/>
        </w:rPr>
        <w:t xml:space="preserve">о добровольном выходе из членов Союза </w:t>
      </w:r>
    </w:p>
    <w:p w14:paraId="1D9D4958" w14:textId="77777777" w:rsidR="00872C9F" w:rsidRPr="00A96079" w:rsidRDefault="00872C9F" w:rsidP="00872C9F">
      <w:pPr>
        <w:spacing w:after="0" w:line="240" w:lineRule="auto"/>
        <w:jc w:val="center"/>
        <w:rPr>
          <w:rFonts w:ascii="Times New Roman" w:eastAsia="Times New Roman" w:hAnsi="Times New Roman" w:cs="Times New Roman"/>
          <w:b/>
          <w:sz w:val="24"/>
          <w:szCs w:val="24"/>
          <w:lang w:eastAsia="ru-RU"/>
        </w:rPr>
      </w:pPr>
      <w:r w:rsidRPr="00A96079">
        <w:rPr>
          <w:rFonts w:ascii="Times New Roman" w:eastAsia="Times New Roman" w:hAnsi="Times New Roman" w:cs="Times New Roman"/>
          <w:b/>
          <w:sz w:val="24"/>
          <w:szCs w:val="24"/>
          <w:lang w:eastAsia="ru-RU"/>
        </w:rPr>
        <w:t>«Саморегулируемая организация строителей Камчатки».</w:t>
      </w:r>
    </w:p>
    <w:p w14:paraId="36136AB1" w14:textId="77777777" w:rsidR="00872C9F" w:rsidRPr="00A96079" w:rsidRDefault="00872C9F" w:rsidP="00872C9F">
      <w:pPr>
        <w:spacing w:after="0" w:line="240" w:lineRule="auto"/>
        <w:jc w:val="center"/>
        <w:rPr>
          <w:rFonts w:ascii="Times New Roman" w:eastAsia="Times New Roman" w:hAnsi="Times New Roman" w:cs="Times New Roman"/>
          <w:b/>
          <w:sz w:val="24"/>
          <w:szCs w:val="24"/>
          <w:lang w:eastAsia="ru-RU"/>
        </w:rPr>
      </w:pPr>
    </w:p>
    <w:p w14:paraId="21F0EB35" w14:textId="77777777" w:rsidR="00872C9F" w:rsidRPr="00A96079" w:rsidRDefault="00872C9F" w:rsidP="00872C9F">
      <w:pPr>
        <w:spacing w:after="0" w:line="240" w:lineRule="auto"/>
        <w:jc w:val="both"/>
        <w:rPr>
          <w:rFonts w:ascii="Times New Roman" w:eastAsia="Times New Roman" w:hAnsi="Times New Roman" w:cs="Times New Roman"/>
          <w:sz w:val="24"/>
          <w:szCs w:val="24"/>
          <w:lang w:eastAsia="ru-RU"/>
        </w:rPr>
      </w:pPr>
      <w:r w:rsidRPr="00A96079">
        <w:rPr>
          <w:rFonts w:ascii="Times New Roman" w:eastAsia="Times New Roman" w:hAnsi="Times New Roman" w:cs="Times New Roman"/>
          <w:sz w:val="24"/>
          <w:szCs w:val="24"/>
          <w:lang w:eastAsia="ru-RU"/>
        </w:rPr>
        <w:tab/>
        <w:t xml:space="preserve">______________________________________________________________________, </w:t>
      </w:r>
    </w:p>
    <w:p w14:paraId="327C211A" w14:textId="77777777" w:rsidR="00872C9F" w:rsidRPr="00A96079" w:rsidRDefault="00872C9F" w:rsidP="00872C9F">
      <w:pPr>
        <w:spacing w:after="0" w:line="240" w:lineRule="auto"/>
        <w:jc w:val="center"/>
        <w:rPr>
          <w:rFonts w:ascii="Times New Roman" w:eastAsia="Times New Roman" w:hAnsi="Times New Roman" w:cs="Times New Roman"/>
          <w:sz w:val="20"/>
          <w:szCs w:val="20"/>
          <w:lang w:eastAsia="ru-RU"/>
        </w:rPr>
      </w:pPr>
      <w:r w:rsidRPr="00A96079">
        <w:rPr>
          <w:rFonts w:ascii="Times New Roman" w:eastAsia="Times New Roman" w:hAnsi="Times New Roman" w:cs="Times New Roman"/>
          <w:sz w:val="20"/>
          <w:szCs w:val="20"/>
          <w:lang w:eastAsia="ru-RU"/>
        </w:rPr>
        <w:t>(полное наименование юридического лица (индивидуального предпринимателя)</w:t>
      </w:r>
    </w:p>
    <w:p w14:paraId="5F0EBBE8" w14:textId="77777777" w:rsidR="00872C9F" w:rsidRPr="00A96079" w:rsidRDefault="00872C9F" w:rsidP="00872C9F">
      <w:pPr>
        <w:spacing w:after="0" w:line="240" w:lineRule="auto"/>
        <w:jc w:val="both"/>
        <w:rPr>
          <w:rFonts w:ascii="Times New Roman" w:eastAsia="Times New Roman" w:hAnsi="Times New Roman" w:cs="Times New Roman"/>
          <w:sz w:val="24"/>
          <w:szCs w:val="24"/>
          <w:lang w:eastAsia="ru-RU"/>
        </w:rPr>
      </w:pPr>
      <w:r w:rsidRPr="00A96079">
        <w:rPr>
          <w:rFonts w:ascii="Times New Roman" w:eastAsia="Times New Roman" w:hAnsi="Times New Roman" w:cs="Times New Roman"/>
          <w:sz w:val="24"/>
          <w:szCs w:val="24"/>
          <w:lang w:eastAsia="ru-RU"/>
        </w:rPr>
        <w:t>ИНН ____________, ОГРН __________________, юридический адрес _________________</w:t>
      </w:r>
    </w:p>
    <w:p w14:paraId="534BAED6" w14:textId="77777777" w:rsidR="00872C9F" w:rsidRPr="00A96079" w:rsidRDefault="00872C9F" w:rsidP="00872C9F">
      <w:pPr>
        <w:spacing w:after="0" w:line="240" w:lineRule="auto"/>
        <w:jc w:val="both"/>
        <w:rPr>
          <w:rFonts w:ascii="Times New Roman" w:eastAsia="Times New Roman" w:hAnsi="Times New Roman" w:cs="Times New Roman"/>
          <w:sz w:val="24"/>
          <w:szCs w:val="24"/>
          <w:lang w:eastAsia="ru-RU"/>
        </w:rPr>
      </w:pPr>
      <w:r w:rsidRPr="00A96079">
        <w:rPr>
          <w:rFonts w:ascii="Times New Roman" w:eastAsia="Times New Roman" w:hAnsi="Times New Roman" w:cs="Times New Roman"/>
          <w:sz w:val="24"/>
          <w:szCs w:val="24"/>
          <w:lang w:eastAsia="ru-RU"/>
        </w:rPr>
        <w:t>_____________________________________________________________________________,</w:t>
      </w:r>
    </w:p>
    <w:p w14:paraId="197F35BD" w14:textId="77777777" w:rsidR="00872C9F" w:rsidRPr="00A96079" w:rsidRDefault="00872C9F" w:rsidP="00872C9F">
      <w:pPr>
        <w:spacing w:after="0" w:line="240" w:lineRule="auto"/>
        <w:jc w:val="both"/>
        <w:rPr>
          <w:rFonts w:ascii="Times New Roman" w:eastAsia="Times New Roman" w:hAnsi="Times New Roman" w:cs="Times New Roman"/>
          <w:sz w:val="24"/>
          <w:szCs w:val="24"/>
          <w:lang w:eastAsia="ru-RU"/>
        </w:rPr>
      </w:pPr>
      <w:r w:rsidRPr="00A96079">
        <w:rPr>
          <w:rFonts w:ascii="Times New Roman" w:eastAsia="Times New Roman" w:hAnsi="Times New Roman" w:cs="Times New Roman"/>
          <w:sz w:val="24"/>
          <w:szCs w:val="24"/>
          <w:lang w:eastAsia="ru-RU"/>
        </w:rPr>
        <w:t>фактический адрес ____________________________________________________________,</w:t>
      </w:r>
    </w:p>
    <w:p w14:paraId="403D6003" w14:textId="77777777" w:rsidR="00872C9F" w:rsidRPr="00A96079" w:rsidRDefault="00872C9F" w:rsidP="00872C9F">
      <w:pPr>
        <w:spacing w:after="0" w:line="240" w:lineRule="auto"/>
        <w:jc w:val="both"/>
        <w:rPr>
          <w:rFonts w:ascii="Times New Roman" w:eastAsia="Times New Roman" w:hAnsi="Times New Roman" w:cs="Times New Roman"/>
          <w:sz w:val="24"/>
          <w:szCs w:val="24"/>
          <w:lang w:eastAsia="ru-RU"/>
        </w:rPr>
      </w:pPr>
      <w:r w:rsidRPr="00A96079">
        <w:rPr>
          <w:rFonts w:ascii="Times New Roman" w:eastAsia="Times New Roman" w:hAnsi="Times New Roman" w:cs="Times New Roman"/>
          <w:sz w:val="24"/>
          <w:szCs w:val="24"/>
          <w:lang w:eastAsia="ru-RU"/>
        </w:rPr>
        <w:t>в лице _______________________________________________________________________,</w:t>
      </w:r>
    </w:p>
    <w:p w14:paraId="0D993074" w14:textId="77777777" w:rsidR="00872C9F" w:rsidRPr="00A96079" w:rsidRDefault="00872C9F" w:rsidP="00872C9F">
      <w:pPr>
        <w:spacing w:after="0" w:line="240" w:lineRule="auto"/>
        <w:jc w:val="both"/>
        <w:rPr>
          <w:rFonts w:ascii="Times New Roman" w:eastAsia="Times New Roman" w:hAnsi="Times New Roman" w:cs="Times New Roman"/>
          <w:sz w:val="20"/>
          <w:szCs w:val="20"/>
          <w:lang w:eastAsia="ru-RU"/>
        </w:rPr>
      </w:pPr>
      <w:r w:rsidRPr="00A96079">
        <w:rPr>
          <w:rFonts w:ascii="Times New Roman" w:eastAsia="Times New Roman" w:hAnsi="Times New Roman" w:cs="Times New Roman"/>
          <w:sz w:val="20"/>
          <w:szCs w:val="20"/>
          <w:lang w:eastAsia="ru-RU"/>
        </w:rPr>
        <w:tab/>
      </w:r>
      <w:r w:rsidRPr="00A96079">
        <w:rPr>
          <w:rFonts w:ascii="Times New Roman" w:eastAsia="Times New Roman" w:hAnsi="Times New Roman" w:cs="Times New Roman"/>
          <w:sz w:val="20"/>
          <w:szCs w:val="20"/>
          <w:lang w:eastAsia="ru-RU"/>
        </w:rPr>
        <w:tab/>
        <w:t xml:space="preserve">           (полное наименование должности руководителя, фамилия, имя, отчество)</w:t>
      </w:r>
    </w:p>
    <w:p w14:paraId="48E4920E" w14:textId="77777777" w:rsidR="00872C9F" w:rsidRPr="00A96079" w:rsidRDefault="00872C9F" w:rsidP="00872C9F">
      <w:pPr>
        <w:spacing w:after="0" w:line="240" w:lineRule="auto"/>
        <w:jc w:val="both"/>
        <w:rPr>
          <w:rFonts w:ascii="Times New Roman" w:eastAsia="Times New Roman" w:hAnsi="Times New Roman" w:cs="Times New Roman"/>
          <w:sz w:val="24"/>
          <w:szCs w:val="24"/>
          <w:lang w:eastAsia="ru-RU"/>
        </w:rPr>
      </w:pPr>
      <w:r w:rsidRPr="00A96079">
        <w:rPr>
          <w:rFonts w:ascii="Times New Roman" w:eastAsia="Times New Roman" w:hAnsi="Times New Roman" w:cs="Times New Roman"/>
          <w:sz w:val="24"/>
          <w:szCs w:val="24"/>
          <w:lang w:eastAsia="ru-RU"/>
        </w:rPr>
        <w:t>действующего (ей) на основании устава,</w:t>
      </w:r>
    </w:p>
    <w:p w14:paraId="03C3FA9B" w14:textId="77777777" w:rsidR="00872C9F" w:rsidRPr="00A96079" w:rsidRDefault="00872C9F" w:rsidP="00872C9F">
      <w:pPr>
        <w:spacing w:after="0" w:line="240" w:lineRule="auto"/>
        <w:jc w:val="both"/>
        <w:rPr>
          <w:rFonts w:ascii="Times New Roman" w:eastAsia="Times New Roman" w:hAnsi="Times New Roman" w:cs="Times New Roman"/>
          <w:b/>
          <w:sz w:val="24"/>
          <w:szCs w:val="24"/>
          <w:lang w:eastAsia="ru-RU"/>
        </w:rPr>
      </w:pPr>
      <w:r w:rsidRPr="00A96079">
        <w:rPr>
          <w:rFonts w:ascii="Times New Roman" w:eastAsia="Times New Roman" w:hAnsi="Times New Roman" w:cs="Times New Roman"/>
          <w:b/>
          <w:sz w:val="24"/>
          <w:szCs w:val="24"/>
          <w:lang w:eastAsia="ru-RU"/>
        </w:rPr>
        <w:tab/>
        <w:t xml:space="preserve">заявляет о своем добровольном выходе из состава членов Союза «Саморегулируемая организация строителей Камчатки», в связи с чем, просит прекратить членство </w:t>
      </w:r>
    </w:p>
    <w:p w14:paraId="1071C5C8" w14:textId="77777777" w:rsidR="00872C9F" w:rsidRPr="00A96079" w:rsidRDefault="00872C9F" w:rsidP="00872C9F">
      <w:pPr>
        <w:spacing w:after="0" w:line="240" w:lineRule="auto"/>
        <w:jc w:val="both"/>
        <w:rPr>
          <w:rFonts w:ascii="Times New Roman" w:eastAsia="Times New Roman" w:hAnsi="Times New Roman" w:cs="Times New Roman"/>
          <w:sz w:val="24"/>
          <w:szCs w:val="24"/>
          <w:lang w:eastAsia="ru-RU"/>
        </w:rPr>
      </w:pPr>
      <w:r w:rsidRPr="00A96079">
        <w:rPr>
          <w:rFonts w:ascii="Times New Roman" w:eastAsia="Times New Roman" w:hAnsi="Times New Roman" w:cs="Times New Roman"/>
          <w:sz w:val="24"/>
          <w:szCs w:val="24"/>
          <w:lang w:eastAsia="ru-RU"/>
        </w:rPr>
        <w:t>_____________________________________________________________________________</w:t>
      </w:r>
    </w:p>
    <w:p w14:paraId="77BD4958" w14:textId="77777777" w:rsidR="00872C9F" w:rsidRPr="00A96079" w:rsidRDefault="00872C9F" w:rsidP="00872C9F">
      <w:pPr>
        <w:spacing w:after="0" w:line="240" w:lineRule="auto"/>
        <w:jc w:val="center"/>
        <w:rPr>
          <w:rFonts w:ascii="Times New Roman" w:eastAsia="Times New Roman" w:hAnsi="Times New Roman" w:cs="Times New Roman"/>
          <w:sz w:val="20"/>
          <w:szCs w:val="20"/>
          <w:lang w:eastAsia="ru-RU"/>
        </w:rPr>
      </w:pPr>
      <w:r w:rsidRPr="00A96079">
        <w:rPr>
          <w:rFonts w:ascii="Times New Roman" w:eastAsia="Times New Roman" w:hAnsi="Times New Roman" w:cs="Times New Roman"/>
          <w:sz w:val="20"/>
          <w:szCs w:val="20"/>
          <w:lang w:eastAsia="ru-RU"/>
        </w:rPr>
        <w:t>(полное наименование юридического лица (индивидуального предпринимателя)</w:t>
      </w:r>
    </w:p>
    <w:p w14:paraId="33B39DF2" w14:textId="77777777" w:rsidR="00872C9F" w:rsidRPr="00A96079" w:rsidRDefault="00872C9F" w:rsidP="00872C9F">
      <w:pPr>
        <w:spacing w:after="0" w:line="240" w:lineRule="auto"/>
        <w:jc w:val="both"/>
        <w:rPr>
          <w:rFonts w:ascii="Times New Roman" w:eastAsia="Times New Roman" w:hAnsi="Times New Roman" w:cs="Times New Roman"/>
          <w:b/>
          <w:sz w:val="24"/>
          <w:szCs w:val="24"/>
          <w:lang w:eastAsia="ru-RU"/>
        </w:rPr>
      </w:pPr>
      <w:r w:rsidRPr="00A96079">
        <w:rPr>
          <w:rFonts w:ascii="Times New Roman" w:eastAsia="Times New Roman" w:hAnsi="Times New Roman" w:cs="Times New Roman"/>
          <w:b/>
          <w:sz w:val="24"/>
          <w:szCs w:val="24"/>
          <w:lang w:eastAsia="ru-RU"/>
        </w:rPr>
        <w:t xml:space="preserve">в Союзе «Саморегулируемая организация строителей Камчатки». </w:t>
      </w:r>
    </w:p>
    <w:p w14:paraId="0CBF12D3" w14:textId="77777777" w:rsidR="00872C9F" w:rsidRPr="00A96079" w:rsidRDefault="00872C9F" w:rsidP="00872C9F">
      <w:pPr>
        <w:spacing w:before="120" w:after="0" w:line="240" w:lineRule="auto"/>
        <w:jc w:val="both"/>
        <w:rPr>
          <w:rFonts w:ascii="Times New Roman" w:eastAsia="Times New Roman" w:hAnsi="Times New Roman" w:cs="Times New Roman"/>
          <w:sz w:val="24"/>
          <w:szCs w:val="24"/>
          <w:lang w:eastAsia="ru-RU"/>
        </w:rPr>
      </w:pPr>
      <w:r w:rsidRPr="00A96079">
        <w:rPr>
          <w:rFonts w:ascii="Times New Roman" w:eastAsia="Times New Roman" w:hAnsi="Times New Roman" w:cs="Times New Roman"/>
          <w:b/>
          <w:sz w:val="24"/>
          <w:szCs w:val="24"/>
          <w:lang w:eastAsia="ru-RU"/>
        </w:rPr>
        <w:tab/>
      </w:r>
      <w:r w:rsidRPr="00A96079">
        <w:rPr>
          <w:rFonts w:ascii="Times New Roman" w:eastAsia="Times New Roman" w:hAnsi="Times New Roman" w:cs="Times New Roman"/>
          <w:sz w:val="24"/>
          <w:szCs w:val="24"/>
          <w:lang w:eastAsia="ru-RU"/>
        </w:rPr>
        <w:t>Достоверность сведений, содержащихся в настоящем заявлении, а также наличие полномочий на подписание такового подтверждаю.</w:t>
      </w:r>
    </w:p>
    <w:p w14:paraId="1941EE30" w14:textId="77777777" w:rsidR="00872C9F" w:rsidRPr="00A96079" w:rsidRDefault="00872C9F" w:rsidP="00872C9F">
      <w:pPr>
        <w:spacing w:after="0" w:line="240" w:lineRule="auto"/>
        <w:ind w:firstLine="709"/>
        <w:jc w:val="both"/>
        <w:rPr>
          <w:rFonts w:ascii="Times New Roman" w:eastAsia="Times New Roman" w:hAnsi="Times New Roman" w:cs="Times New Roman"/>
          <w:sz w:val="24"/>
          <w:szCs w:val="24"/>
          <w:lang w:eastAsia="ru-RU"/>
        </w:rPr>
      </w:pPr>
    </w:p>
    <w:p w14:paraId="115B707F" w14:textId="77777777" w:rsidR="00872C9F" w:rsidRPr="00A96079" w:rsidRDefault="00872C9F" w:rsidP="00872C9F">
      <w:pPr>
        <w:spacing w:after="0" w:line="240" w:lineRule="auto"/>
        <w:ind w:firstLine="709"/>
        <w:jc w:val="both"/>
        <w:rPr>
          <w:rFonts w:ascii="Times New Roman" w:eastAsia="Times New Roman" w:hAnsi="Times New Roman" w:cs="Times New Roman"/>
          <w:sz w:val="24"/>
          <w:szCs w:val="24"/>
          <w:lang w:eastAsia="ru-RU"/>
        </w:rPr>
      </w:pPr>
    </w:p>
    <w:p w14:paraId="7BF76F6E" w14:textId="77777777" w:rsidR="00872C9F" w:rsidRPr="00A96079" w:rsidRDefault="00872C9F" w:rsidP="00872C9F">
      <w:pPr>
        <w:spacing w:after="0" w:line="240" w:lineRule="auto"/>
        <w:ind w:firstLine="709"/>
        <w:jc w:val="both"/>
        <w:rPr>
          <w:rFonts w:ascii="Times New Roman" w:eastAsia="Times New Roman" w:hAnsi="Times New Roman" w:cs="Times New Roman"/>
          <w:sz w:val="24"/>
          <w:szCs w:val="24"/>
          <w:lang w:eastAsia="ru-RU"/>
        </w:rPr>
      </w:pPr>
    </w:p>
    <w:p w14:paraId="5E7AD11C" w14:textId="77777777" w:rsidR="00872C9F" w:rsidRPr="00A96079" w:rsidRDefault="00872C9F" w:rsidP="00872C9F">
      <w:pPr>
        <w:spacing w:after="0" w:line="240" w:lineRule="auto"/>
        <w:jc w:val="both"/>
        <w:rPr>
          <w:rFonts w:ascii="Times New Roman" w:eastAsia="Times New Roman" w:hAnsi="Times New Roman" w:cs="Times New Roman"/>
          <w:sz w:val="24"/>
          <w:szCs w:val="24"/>
          <w:lang w:eastAsia="ru-RU"/>
        </w:rPr>
      </w:pPr>
      <w:r w:rsidRPr="00A96079">
        <w:rPr>
          <w:rFonts w:ascii="Times New Roman" w:eastAsia="Times New Roman" w:hAnsi="Times New Roman" w:cs="Times New Roman"/>
          <w:sz w:val="24"/>
          <w:szCs w:val="24"/>
          <w:lang w:eastAsia="ru-RU"/>
        </w:rPr>
        <w:t>_________________________</w:t>
      </w:r>
      <w:r w:rsidRPr="00A96079">
        <w:rPr>
          <w:rFonts w:ascii="Times New Roman" w:eastAsia="Times New Roman" w:hAnsi="Times New Roman" w:cs="Times New Roman"/>
          <w:sz w:val="24"/>
          <w:szCs w:val="24"/>
          <w:lang w:eastAsia="ru-RU"/>
        </w:rPr>
        <w:tab/>
        <w:t xml:space="preserve">     ______________</w:t>
      </w:r>
      <w:r w:rsidRPr="00A96079">
        <w:rPr>
          <w:rFonts w:ascii="Times New Roman" w:eastAsia="Times New Roman" w:hAnsi="Times New Roman" w:cs="Times New Roman"/>
          <w:sz w:val="24"/>
          <w:szCs w:val="24"/>
          <w:lang w:eastAsia="ru-RU"/>
        </w:rPr>
        <w:tab/>
      </w:r>
      <w:r w:rsidRPr="00A96079">
        <w:rPr>
          <w:rFonts w:ascii="Times New Roman" w:eastAsia="Times New Roman" w:hAnsi="Times New Roman" w:cs="Times New Roman"/>
          <w:sz w:val="24"/>
          <w:szCs w:val="24"/>
          <w:lang w:eastAsia="ru-RU"/>
        </w:rPr>
        <w:tab/>
        <w:t xml:space="preserve">             __________________</w:t>
      </w:r>
    </w:p>
    <w:p w14:paraId="28B50CA5" w14:textId="77777777" w:rsidR="00872C9F" w:rsidRPr="00A96079" w:rsidRDefault="00872C9F" w:rsidP="00872C9F">
      <w:pPr>
        <w:spacing w:after="0" w:line="240" w:lineRule="auto"/>
        <w:jc w:val="both"/>
        <w:rPr>
          <w:rFonts w:ascii="Times New Roman" w:eastAsia="Times New Roman" w:hAnsi="Times New Roman" w:cs="Times New Roman"/>
          <w:sz w:val="20"/>
          <w:szCs w:val="20"/>
          <w:lang w:eastAsia="ru-RU"/>
        </w:rPr>
      </w:pPr>
      <w:r w:rsidRPr="00A96079">
        <w:rPr>
          <w:rFonts w:ascii="Times New Roman" w:eastAsia="Times New Roman" w:hAnsi="Times New Roman" w:cs="Times New Roman"/>
          <w:sz w:val="20"/>
          <w:szCs w:val="20"/>
          <w:lang w:eastAsia="ru-RU"/>
        </w:rPr>
        <w:t>Полное наименование должности</w:t>
      </w:r>
      <w:r w:rsidRPr="00A96079">
        <w:rPr>
          <w:rFonts w:ascii="Times New Roman" w:eastAsia="Times New Roman" w:hAnsi="Times New Roman" w:cs="Times New Roman"/>
          <w:sz w:val="24"/>
          <w:szCs w:val="24"/>
          <w:lang w:eastAsia="ru-RU"/>
        </w:rPr>
        <w:tab/>
        <w:t xml:space="preserve">       </w:t>
      </w:r>
      <w:proofErr w:type="gramStart"/>
      <w:r w:rsidRPr="00A96079">
        <w:rPr>
          <w:rFonts w:ascii="Times New Roman" w:eastAsia="Times New Roman" w:hAnsi="Times New Roman" w:cs="Times New Roman"/>
          <w:sz w:val="24"/>
          <w:szCs w:val="24"/>
          <w:lang w:eastAsia="ru-RU"/>
        </w:rPr>
        <w:t xml:space="preserve">   </w:t>
      </w:r>
      <w:r w:rsidRPr="00A96079">
        <w:rPr>
          <w:rFonts w:ascii="Times New Roman" w:eastAsia="Times New Roman" w:hAnsi="Times New Roman" w:cs="Times New Roman"/>
          <w:sz w:val="20"/>
          <w:szCs w:val="20"/>
          <w:lang w:eastAsia="ru-RU"/>
        </w:rPr>
        <w:t>(</w:t>
      </w:r>
      <w:proofErr w:type="gramEnd"/>
      <w:r w:rsidRPr="00A96079">
        <w:rPr>
          <w:rFonts w:ascii="Times New Roman" w:eastAsia="Times New Roman" w:hAnsi="Times New Roman" w:cs="Times New Roman"/>
          <w:sz w:val="20"/>
          <w:szCs w:val="20"/>
          <w:lang w:eastAsia="ru-RU"/>
        </w:rPr>
        <w:t>подпись)</w:t>
      </w:r>
      <w:r w:rsidRPr="00A96079">
        <w:rPr>
          <w:rFonts w:ascii="Times New Roman" w:eastAsia="Times New Roman" w:hAnsi="Times New Roman" w:cs="Times New Roman"/>
          <w:sz w:val="20"/>
          <w:szCs w:val="20"/>
          <w:lang w:eastAsia="ru-RU"/>
        </w:rPr>
        <w:tab/>
      </w:r>
      <w:r w:rsidRPr="00A96079">
        <w:rPr>
          <w:rFonts w:ascii="Times New Roman" w:eastAsia="Times New Roman" w:hAnsi="Times New Roman" w:cs="Times New Roman"/>
          <w:sz w:val="20"/>
          <w:szCs w:val="20"/>
          <w:lang w:eastAsia="ru-RU"/>
        </w:rPr>
        <w:tab/>
      </w:r>
      <w:r w:rsidRPr="00A96079">
        <w:rPr>
          <w:rFonts w:ascii="Times New Roman" w:eastAsia="Times New Roman" w:hAnsi="Times New Roman" w:cs="Times New Roman"/>
          <w:sz w:val="20"/>
          <w:szCs w:val="20"/>
          <w:lang w:eastAsia="ru-RU"/>
        </w:rPr>
        <w:tab/>
        <w:t xml:space="preserve">  </w:t>
      </w:r>
      <w:proofErr w:type="gramStart"/>
      <w:r w:rsidRPr="00A96079">
        <w:rPr>
          <w:rFonts w:ascii="Times New Roman" w:eastAsia="Times New Roman" w:hAnsi="Times New Roman" w:cs="Times New Roman"/>
          <w:sz w:val="20"/>
          <w:szCs w:val="20"/>
          <w:lang w:eastAsia="ru-RU"/>
        </w:rPr>
        <w:t xml:space="preserve">   (</w:t>
      </w:r>
      <w:proofErr w:type="gramEnd"/>
      <w:r w:rsidRPr="00A96079">
        <w:rPr>
          <w:rFonts w:ascii="Times New Roman" w:eastAsia="Times New Roman" w:hAnsi="Times New Roman" w:cs="Times New Roman"/>
          <w:sz w:val="20"/>
          <w:szCs w:val="20"/>
          <w:lang w:eastAsia="ru-RU"/>
        </w:rPr>
        <w:t>фамилия, инициалы)</w:t>
      </w:r>
    </w:p>
    <w:p w14:paraId="44B2D7E1" w14:textId="77777777" w:rsidR="00872C9F" w:rsidRPr="00A96079" w:rsidRDefault="00872C9F" w:rsidP="00872C9F">
      <w:pPr>
        <w:spacing w:after="0" w:line="240" w:lineRule="auto"/>
        <w:jc w:val="both"/>
        <w:rPr>
          <w:rFonts w:ascii="Times New Roman" w:eastAsia="Times New Roman" w:hAnsi="Times New Roman" w:cs="Times New Roman"/>
          <w:sz w:val="20"/>
          <w:szCs w:val="20"/>
          <w:lang w:eastAsia="ru-RU"/>
        </w:rPr>
      </w:pPr>
      <w:r w:rsidRPr="00A96079">
        <w:rPr>
          <w:rFonts w:ascii="Times New Roman" w:eastAsia="Times New Roman" w:hAnsi="Times New Roman" w:cs="Times New Roman"/>
          <w:sz w:val="20"/>
          <w:szCs w:val="20"/>
          <w:lang w:eastAsia="ru-RU"/>
        </w:rPr>
        <w:t xml:space="preserve">руководителя </w:t>
      </w:r>
    </w:p>
    <w:p w14:paraId="1C10A696" w14:textId="77777777" w:rsidR="00872C9F" w:rsidRPr="00A96079" w:rsidRDefault="00872C9F" w:rsidP="00872C9F">
      <w:pPr>
        <w:spacing w:after="0" w:line="240" w:lineRule="auto"/>
        <w:rPr>
          <w:rFonts w:ascii="Times New Roman" w:eastAsia="Times New Roman" w:hAnsi="Times New Roman" w:cs="Times New Roman"/>
          <w:sz w:val="24"/>
          <w:szCs w:val="24"/>
          <w:lang w:eastAsia="ru-RU"/>
        </w:rPr>
      </w:pPr>
    </w:p>
    <w:p w14:paraId="45D385C9" w14:textId="77777777" w:rsidR="00872C9F" w:rsidRPr="00A96079" w:rsidRDefault="00872C9F" w:rsidP="00872C9F">
      <w:pPr>
        <w:spacing w:after="0" w:line="240" w:lineRule="auto"/>
        <w:rPr>
          <w:rFonts w:ascii="Times New Roman" w:eastAsia="Times New Roman" w:hAnsi="Times New Roman" w:cs="Times New Roman"/>
          <w:sz w:val="24"/>
          <w:szCs w:val="24"/>
          <w:lang w:eastAsia="ru-RU"/>
        </w:rPr>
      </w:pPr>
      <w:r w:rsidRPr="00A96079">
        <w:rPr>
          <w:rFonts w:ascii="Times New Roman" w:eastAsia="Times New Roman" w:hAnsi="Times New Roman" w:cs="Times New Roman"/>
          <w:sz w:val="24"/>
          <w:szCs w:val="24"/>
          <w:lang w:eastAsia="ru-RU"/>
        </w:rPr>
        <w:t xml:space="preserve">     МП</w:t>
      </w:r>
      <w:r w:rsidRPr="00A96079">
        <w:rPr>
          <w:rFonts w:ascii="Times New Roman" w:eastAsia="Times New Roman" w:hAnsi="Times New Roman" w:cs="Times New Roman"/>
          <w:sz w:val="24"/>
          <w:szCs w:val="24"/>
          <w:lang w:eastAsia="ru-RU"/>
        </w:rPr>
        <w:tab/>
      </w:r>
      <w:r w:rsidRPr="00A96079">
        <w:rPr>
          <w:rFonts w:ascii="Times New Roman" w:eastAsia="Times New Roman" w:hAnsi="Times New Roman" w:cs="Times New Roman"/>
          <w:sz w:val="24"/>
          <w:szCs w:val="24"/>
          <w:lang w:eastAsia="ru-RU"/>
        </w:rPr>
        <w:tab/>
      </w:r>
      <w:r w:rsidRPr="00A96079">
        <w:rPr>
          <w:rFonts w:ascii="Times New Roman" w:eastAsia="Times New Roman" w:hAnsi="Times New Roman" w:cs="Times New Roman"/>
          <w:sz w:val="24"/>
          <w:szCs w:val="24"/>
          <w:lang w:eastAsia="ru-RU"/>
        </w:rPr>
        <w:tab/>
      </w:r>
    </w:p>
    <w:p w14:paraId="5EC039D3" w14:textId="77777777" w:rsidR="00872C9F" w:rsidRPr="00A96079" w:rsidRDefault="00872C9F" w:rsidP="00872C9F">
      <w:pPr>
        <w:spacing w:after="0" w:line="240" w:lineRule="auto"/>
        <w:rPr>
          <w:rFonts w:ascii="Times New Roman" w:eastAsia="Times New Roman" w:hAnsi="Times New Roman" w:cs="Times New Roman"/>
          <w:sz w:val="24"/>
          <w:szCs w:val="24"/>
          <w:lang w:eastAsia="ru-RU"/>
        </w:rPr>
      </w:pPr>
    </w:p>
    <w:p w14:paraId="0F772A46" w14:textId="77777777" w:rsidR="00872C9F" w:rsidRPr="00A96079" w:rsidRDefault="00872C9F" w:rsidP="00872C9F">
      <w:pPr>
        <w:spacing w:after="0" w:line="240" w:lineRule="auto"/>
        <w:rPr>
          <w:rFonts w:ascii="Times New Roman" w:eastAsia="Times New Roman" w:hAnsi="Times New Roman" w:cs="Times New Roman"/>
          <w:sz w:val="24"/>
          <w:szCs w:val="24"/>
          <w:lang w:eastAsia="ru-RU"/>
        </w:rPr>
      </w:pPr>
    </w:p>
    <w:p w14:paraId="699D7201" w14:textId="77777777" w:rsidR="00872C9F" w:rsidRPr="00A96079" w:rsidRDefault="00872C9F" w:rsidP="00872C9F">
      <w:pPr>
        <w:spacing w:after="0" w:line="240" w:lineRule="auto"/>
        <w:rPr>
          <w:rFonts w:ascii="Times New Roman" w:eastAsia="Times New Roman" w:hAnsi="Times New Roman" w:cs="Times New Roman"/>
          <w:sz w:val="24"/>
          <w:szCs w:val="24"/>
          <w:lang w:eastAsia="ru-RU"/>
        </w:rPr>
      </w:pPr>
    </w:p>
    <w:p w14:paraId="582B8181" w14:textId="77777777" w:rsidR="00872C9F" w:rsidRPr="00A96079" w:rsidRDefault="00872C9F" w:rsidP="00872C9F">
      <w:pPr>
        <w:spacing w:after="0" w:line="240" w:lineRule="auto"/>
        <w:rPr>
          <w:rFonts w:ascii="Times New Roman" w:eastAsia="Times New Roman" w:hAnsi="Times New Roman" w:cs="Times New Roman"/>
          <w:sz w:val="24"/>
          <w:szCs w:val="24"/>
          <w:lang w:eastAsia="ru-RU"/>
        </w:rPr>
      </w:pPr>
    </w:p>
    <w:p w14:paraId="18141658" w14:textId="77777777" w:rsidR="00872C9F" w:rsidRPr="00A96079" w:rsidRDefault="00872C9F" w:rsidP="00872C9F">
      <w:pPr>
        <w:spacing w:after="0" w:line="240" w:lineRule="auto"/>
        <w:rPr>
          <w:rFonts w:ascii="Times New Roman" w:eastAsia="Times New Roman" w:hAnsi="Times New Roman" w:cs="Times New Roman"/>
          <w:sz w:val="24"/>
          <w:szCs w:val="24"/>
          <w:lang w:eastAsia="ru-RU"/>
        </w:rPr>
      </w:pPr>
    </w:p>
    <w:p w14:paraId="55A9F7B2" w14:textId="77777777" w:rsidR="00872C9F" w:rsidRPr="00A96079" w:rsidRDefault="00872C9F" w:rsidP="00872C9F">
      <w:pPr>
        <w:spacing w:after="0" w:line="240" w:lineRule="auto"/>
        <w:rPr>
          <w:rFonts w:ascii="Times New Roman" w:eastAsia="Times New Roman" w:hAnsi="Times New Roman" w:cs="Times New Roman"/>
          <w:sz w:val="24"/>
          <w:szCs w:val="24"/>
          <w:lang w:eastAsia="ru-RU"/>
        </w:rPr>
      </w:pPr>
    </w:p>
    <w:p w14:paraId="74905DAC" w14:textId="77777777" w:rsidR="00872C9F" w:rsidRPr="00A96079" w:rsidRDefault="00872C9F" w:rsidP="00872C9F">
      <w:pPr>
        <w:spacing w:after="0" w:line="240" w:lineRule="auto"/>
        <w:rPr>
          <w:rFonts w:ascii="Times New Roman" w:eastAsia="Times New Roman" w:hAnsi="Times New Roman" w:cs="Times New Roman"/>
          <w:sz w:val="24"/>
          <w:szCs w:val="24"/>
          <w:lang w:eastAsia="ru-RU"/>
        </w:rPr>
      </w:pPr>
    </w:p>
    <w:p w14:paraId="616692E8" w14:textId="77777777" w:rsidR="00872C9F" w:rsidRPr="00A96079" w:rsidRDefault="00872C9F" w:rsidP="00872C9F">
      <w:pPr>
        <w:spacing w:after="0" w:line="240" w:lineRule="atLeast"/>
        <w:jc w:val="both"/>
        <w:rPr>
          <w:rFonts w:ascii="Times New Roman" w:eastAsia="Calibri" w:hAnsi="Times New Roman" w:cs="Times New Roman"/>
          <w:b/>
          <w:i/>
          <w:sz w:val="20"/>
          <w:szCs w:val="20"/>
        </w:rPr>
      </w:pPr>
      <w:r w:rsidRPr="00A96079">
        <w:rPr>
          <w:rFonts w:ascii="Times New Roman" w:eastAsia="Calibri" w:hAnsi="Times New Roman" w:cs="Times New Roman"/>
          <w:b/>
          <w:i/>
          <w:sz w:val="20"/>
          <w:szCs w:val="20"/>
        </w:rPr>
        <w:t>_____________________________________________________________________________________________</w:t>
      </w:r>
    </w:p>
    <w:p w14:paraId="371EBF33" w14:textId="77777777" w:rsidR="00872C9F" w:rsidRPr="00A96079" w:rsidRDefault="00872C9F" w:rsidP="00872C9F">
      <w:pPr>
        <w:spacing w:after="0" w:line="240" w:lineRule="atLeast"/>
        <w:jc w:val="both"/>
        <w:rPr>
          <w:rFonts w:ascii="Times New Roman" w:eastAsia="Calibri" w:hAnsi="Times New Roman" w:cs="Times New Roman"/>
          <w:b/>
          <w:i/>
          <w:sz w:val="20"/>
          <w:szCs w:val="20"/>
        </w:rPr>
      </w:pPr>
      <w:r w:rsidRPr="00A96079">
        <w:rPr>
          <w:rFonts w:ascii="Times New Roman" w:eastAsia="Calibri" w:hAnsi="Times New Roman" w:cs="Times New Roman"/>
          <w:b/>
          <w:i/>
          <w:sz w:val="20"/>
          <w:szCs w:val="20"/>
        </w:rPr>
        <w:t>* Заявление заполняется на официальном бланке юридического лица с указанием исходящих регистрационных реквизитов (даты, номера).</w:t>
      </w:r>
    </w:p>
    <w:p w14:paraId="3199D71A" w14:textId="77777777" w:rsidR="00872C9F" w:rsidRPr="00872C9F" w:rsidRDefault="00872C9F" w:rsidP="00872C9F">
      <w:pPr>
        <w:spacing w:after="0" w:line="240" w:lineRule="atLeast"/>
        <w:jc w:val="both"/>
        <w:rPr>
          <w:rFonts w:ascii="Times New Roman" w:eastAsia="Times New Roman" w:hAnsi="Times New Roman" w:cs="Times New Roman"/>
          <w:sz w:val="24"/>
          <w:szCs w:val="24"/>
          <w:lang w:eastAsia="ru-RU"/>
        </w:rPr>
      </w:pPr>
      <w:r w:rsidRPr="00A96079">
        <w:rPr>
          <w:rFonts w:ascii="Times New Roman" w:eastAsia="Calibri" w:hAnsi="Times New Roman" w:cs="Times New Roman"/>
          <w:b/>
          <w:i/>
          <w:sz w:val="20"/>
          <w:szCs w:val="20"/>
        </w:rPr>
        <w:t>** Указание исходящих регистрационных реквизитов (даты, номера) на заявлении обязательно, в том числе в случае неприменения официальных бланков юридическим лицом.</w:t>
      </w:r>
      <w:r w:rsidRPr="00872C9F">
        <w:rPr>
          <w:rFonts w:ascii="Times New Roman" w:eastAsia="Calibri" w:hAnsi="Times New Roman" w:cs="Times New Roman"/>
          <w:b/>
          <w:i/>
          <w:sz w:val="20"/>
          <w:szCs w:val="20"/>
        </w:rPr>
        <w:t xml:space="preserve"> </w:t>
      </w:r>
    </w:p>
    <w:p w14:paraId="61297390" w14:textId="77777777" w:rsidR="000033E9" w:rsidRDefault="000033E9" w:rsidP="007E699A">
      <w:pPr>
        <w:spacing w:after="0" w:line="240" w:lineRule="auto"/>
        <w:jc w:val="both"/>
        <w:rPr>
          <w:rFonts w:ascii="Times New Roman" w:eastAsia="Arial" w:hAnsi="Times New Roman" w:cs="Times New Roman"/>
          <w:sz w:val="24"/>
          <w:szCs w:val="24"/>
          <w:lang w:eastAsia="zh-CN"/>
        </w:rPr>
      </w:pPr>
    </w:p>
    <w:p w14:paraId="73F5E878" w14:textId="77777777" w:rsidR="000033E9" w:rsidRPr="00F93C50" w:rsidRDefault="000033E9" w:rsidP="007E699A">
      <w:pPr>
        <w:spacing w:after="0" w:line="240" w:lineRule="auto"/>
        <w:jc w:val="both"/>
        <w:rPr>
          <w:rFonts w:ascii="Times New Roman" w:eastAsia="Arial" w:hAnsi="Times New Roman" w:cs="Times New Roman"/>
          <w:sz w:val="24"/>
          <w:szCs w:val="24"/>
          <w:lang w:eastAsia="zh-CN"/>
        </w:rPr>
      </w:pPr>
    </w:p>
    <w:bookmarkEnd w:id="16"/>
    <w:p w14:paraId="58AEC99A" w14:textId="77777777" w:rsidR="00644F06" w:rsidRPr="00A57038" w:rsidRDefault="00644F06" w:rsidP="00C66241">
      <w:pPr>
        <w:keepNext/>
        <w:keepLines/>
        <w:spacing w:before="400" w:after="120"/>
        <w:contextualSpacing/>
        <w:outlineLvl w:val="0"/>
        <w:rPr>
          <w:rFonts w:ascii="Arial" w:eastAsia="Arial" w:hAnsi="Arial" w:cs="Arial"/>
          <w:lang w:eastAsia="zh-CN"/>
        </w:rPr>
      </w:pPr>
    </w:p>
    <w:sectPr w:rsidR="00644F06" w:rsidRPr="00A57038" w:rsidSect="00872C9F">
      <w:pgSz w:w="11906" w:h="16838"/>
      <w:pgMar w:top="663" w:right="567" w:bottom="992" w:left="1559"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AAF89" w14:textId="77777777" w:rsidR="00EC2C3A" w:rsidRDefault="00EC2C3A" w:rsidP="00C2305E">
      <w:pPr>
        <w:spacing w:after="0" w:line="240" w:lineRule="auto"/>
      </w:pPr>
      <w:r>
        <w:separator/>
      </w:r>
    </w:p>
  </w:endnote>
  <w:endnote w:type="continuationSeparator" w:id="0">
    <w:p w14:paraId="2BFF401A" w14:textId="77777777" w:rsidR="00EC2C3A" w:rsidRDefault="00EC2C3A" w:rsidP="00C2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latinoLinotypeRoman">
    <w:altName w:val="Palatino Linotype"/>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50FA" w14:textId="77777777" w:rsidR="00821AF6" w:rsidRDefault="00821AF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923027"/>
      <w:docPartObj>
        <w:docPartGallery w:val="Page Numbers (Bottom of Page)"/>
        <w:docPartUnique/>
      </w:docPartObj>
    </w:sdtPr>
    <w:sdtEndPr/>
    <w:sdtContent>
      <w:p w14:paraId="5E81E822" w14:textId="4EC0BBFD" w:rsidR="001E1B51" w:rsidRDefault="001E1B51">
        <w:pPr>
          <w:pStyle w:val="ac"/>
          <w:jc w:val="right"/>
        </w:pPr>
        <w:r>
          <w:fldChar w:fldCharType="begin"/>
        </w:r>
        <w:r>
          <w:instrText>PAGE   \* MERGEFORMAT</w:instrText>
        </w:r>
        <w:r>
          <w:fldChar w:fldCharType="separate"/>
        </w:r>
        <w:r>
          <w:t>2</w:t>
        </w:r>
        <w:r>
          <w:fldChar w:fldCharType="end"/>
        </w:r>
      </w:p>
    </w:sdtContent>
  </w:sdt>
  <w:p w14:paraId="70033758" w14:textId="77777777" w:rsidR="001E1B51" w:rsidRDefault="001E1B5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EE16" w14:textId="77777777" w:rsidR="00821AF6" w:rsidRDefault="00821AF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BDB3" w14:textId="77777777" w:rsidR="00EC2C3A" w:rsidRDefault="00EC2C3A" w:rsidP="00C2305E">
      <w:pPr>
        <w:spacing w:after="0" w:line="240" w:lineRule="auto"/>
      </w:pPr>
      <w:r>
        <w:separator/>
      </w:r>
    </w:p>
  </w:footnote>
  <w:footnote w:type="continuationSeparator" w:id="0">
    <w:p w14:paraId="5561F151" w14:textId="77777777" w:rsidR="00EC2C3A" w:rsidRDefault="00EC2C3A" w:rsidP="00C2305E">
      <w:pPr>
        <w:spacing w:after="0" w:line="240" w:lineRule="auto"/>
      </w:pPr>
      <w:r>
        <w:continuationSeparator/>
      </w:r>
    </w:p>
  </w:footnote>
  <w:footnote w:id="1">
    <w:p w14:paraId="3D768086" w14:textId="54354DBB" w:rsidR="000F79CF" w:rsidRPr="000F79CF" w:rsidRDefault="000F79CF" w:rsidP="000F79CF">
      <w:pPr>
        <w:pStyle w:val="af1"/>
        <w:jc w:val="both"/>
        <w:rPr>
          <w:rFonts w:ascii="Times New Roman" w:hAnsi="Times New Roman" w:cs="Times New Roman"/>
        </w:rPr>
      </w:pPr>
      <w:r w:rsidRPr="000F79CF">
        <w:rPr>
          <w:rStyle w:val="af3"/>
          <w:rFonts w:ascii="Times New Roman" w:hAnsi="Times New Roman" w:cs="Times New Roman"/>
        </w:rPr>
        <w:footnoteRef/>
      </w:r>
      <w:r w:rsidRPr="000F79CF">
        <w:rPr>
          <w:rFonts w:ascii="Times New Roman" w:hAnsi="Times New Roman" w:cs="Times New Roman"/>
        </w:rPr>
        <w:t xml:space="preserve"> Далее по тексту - члены Союза осуществляющие строительство, реконструкцию, капитальный ремонт, снос объектов капитального строительства;</w:t>
      </w:r>
    </w:p>
  </w:footnote>
  <w:footnote w:id="2">
    <w:p w14:paraId="1E1562B2" w14:textId="047818B1" w:rsidR="000F79CF" w:rsidRPr="000F79CF" w:rsidRDefault="000F79CF" w:rsidP="000F79CF">
      <w:pPr>
        <w:pStyle w:val="af1"/>
        <w:jc w:val="both"/>
        <w:rPr>
          <w:rFonts w:ascii="Times New Roman" w:hAnsi="Times New Roman" w:cs="Times New Roman"/>
        </w:rPr>
      </w:pPr>
      <w:r w:rsidRPr="000F79CF">
        <w:rPr>
          <w:rStyle w:val="af3"/>
          <w:rFonts w:ascii="Times New Roman" w:hAnsi="Times New Roman" w:cs="Times New Roman"/>
        </w:rPr>
        <w:footnoteRef/>
      </w:r>
      <w:r w:rsidRPr="000F79CF">
        <w:rPr>
          <w:rFonts w:ascii="Times New Roman" w:hAnsi="Times New Roman" w:cs="Times New Roman"/>
        </w:rPr>
        <w:t xml:space="preserve"> Далее по тексту - члены Союза, осуществляющие строительство, реконструкцию, капитальный ремонт, снос особо опасных, технически сложных и уникальных объектов, за исключением объектов использования атомной энергии.</w:t>
      </w:r>
    </w:p>
  </w:footnote>
  <w:footnote w:id="3">
    <w:p w14:paraId="65496569" w14:textId="26CD6FCA" w:rsidR="00001873" w:rsidRDefault="00001873" w:rsidP="00001873">
      <w:pPr>
        <w:pStyle w:val="af1"/>
      </w:pPr>
      <w:r>
        <w:rPr>
          <w:rStyle w:val="af3"/>
        </w:rPr>
        <w:footnoteRef/>
      </w:r>
      <w:r>
        <w:t xml:space="preserve"> </w:t>
      </w:r>
      <w:r w:rsidRPr="00001873">
        <w:rPr>
          <w:rFonts w:ascii="Times New Roman" w:hAnsi="Times New Roman" w:cs="Times New Roman"/>
        </w:rPr>
        <w:t>Федеральный закон от 21 июля 1997 г. N 116-ФЗ "О промышленной безопасности опасных производственных объектов"</w:t>
      </w:r>
      <w:r w:rsidR="00FB6238">
        <w:rPr>
          <w:rFonts w:ascii="Times New Roman" w:hAnsi="Times New Roman" w:cs="Times New Roman"/>
        </w:rPr>
        <w:t xml:space="preserve">, </w:t>
      </w:r>
      <w:r w:rsidR="00FB6238" w:rsidRPr="00FB6238">
        <w:rPr>
          <w:rFonts w:ascii="Times New Roman" w:hAnsi="Times New Roman" w:cs="Times New Roman"/>
        </w:rPr>
        <w:t>Федеральный закон от 26 марта 2003 г. № 35-ФЗ "Об электроэнергетике"</w:t>
      </w:r>
      <w:r w:rsidR="00FB6238">
        <w:rPr>
          <w:rFonts w:ascii="Times New Roman" w:hAnsi="Times New Roman" w:cs="Times New Roman"/>
        </w:rPr>
        <w:t xml:space="preserve">, </w:t>
      </w:r>
      <w:r w:rsidR="00FB6238" w:rsidRPr="00FB6238">
        <w:rPr>
          <w:rFonts w:ascii="Times New Roman" w:hAnsi="Times New Roman" w:cs="Times New Roman"/>
        </w:rPr>
        <w:t>Федеральный закон от 21 июля 1997 г. N 117-ФЗ "О безопасности гидротехнических сооружений"</w:t>
      </w:r>
      <w:r w:rsidR="00FB6238">
        <w:rPr>
          <w:rFonts w:ascii="Times New Roman" w:hAnsi="Times New Roman" w:cs="Times New Roman"/>
        </w:rPr>
        <w:t>.</w:t>
      </w:r>
    </w:p>
  </w:footnote>
  <w:footnote w:id="4">
    <w:p w14:paraId="31878791" w14:textId="77777777" w:rsidR="00795085" w:rsidRPr="00795085" w:rsidRDefault="00795085" w:rsidP="00795085">
      <w:pPr>
        <w:pStyle w:val="af1"/>
        <w:jc w:val="both"/>
        <w:rPr>
          <w:rFonts w:ascii="Times New Roman" w:hAnsi="Times New Roman" w:cs="Times New Roman"/>
        </w:rPr>
      </w:pPr>
      <w:r w:rsidRPr="00795085">
        <w:rPr>
          <w:rStyle w:val="af3"/>
          <w:rFonts w:ascii="Times New Roman" w:hAnsi="Times New Roman" w:cs="Times New Roman"/>
        </w:rPr>
        <w:footnoteRef/>
      </w:r>
      <w:r w:rsidRPr="00795085">
        <w:rPr>
          <w:rFonts w:ascii="Times New Roman" w:hAnsi="Times New Roman" w:cs="Times New Roman"/>
        </w:rPr>
        <w:t xml:space="preserve"> Прилагается также копия документа, подтверждающего полномочие лица на подписание указанного документа.</w:t>
      </w:r>
    </w:p>
    <w:p w14:paraId="376889A3" w14:textId="77777777" w:rsidR="00795085" w:rsidRDefault="00795085" w:rsidP="00795085">
      <w:pPr>
        <w:pStyle w:val="af1"/>
      </w:pPr>
    </w:p>
    <w:p w14:paraId="21F7DCB1" w14:textId="77777777" w:rsidR="00E8330B" w:rsidRDefault="00E8330B" w:rsidP="00795085">
      <w:pPr>
        <w:pStyle w:val="af1"/>
      </w:pPr>
    </w:p>
  </w:footnote>
  <w:footnote w:id="5">
    <w:p w14:paraId="7E67E86F" w14:textId="77777777" w:rsidR="00E8330B" w:rsidRPr="00E8330B" w:rsidRDefault="00E8330B" w:rsidP="00E8330B">
      <w:pPr>
        <w:pStyle w:val="af1"/>
        <w:rPr>
          <w:rFonts w:ascii="Times New Roman" w:hAnsi="Times New Roman" w:cs="Times New Roman"/>
        </w:rPr>
      </w:pPr>
      <w:r w:rsidRPr="00E8330B">
        <w:rPr>
          <w:rStyle w:val="af3"/>
          <w:rFonts w:ascii="Times New Roman" w:hAnsi="Times New Roman" w:cs="Times New Roman"/>
        </w:rPr>
        <w:footnoteRef/>
      </w:r>
      <w:r w:rsidRPr="00E8330B">
        <w:rPr>
          <w:rFonts w:ascii="Times New Roman" w:hAnsi="Times New Roman" w:cs="Times New Roman"/>
        </w:rPr>
        <w:t xml:space="preserve"> Прилагается также копия документа, подтверждающего полномочие лица на подписание указанного документа.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C2F9" w14:textId="50CFD6C8" w:rsidR="00821AF6" w:rsidRDefault="00821AF6">
    <w:pPr>
      <w:pStyle w:val="aa"/>
    </w:pPr>
    <w:r>
      <w:rPr>
        <w:noProof/>
      </w:rPr>
      <w:pict w14:anchorId="13196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847313" o:spid="_x0000_s1026" type="#_x0000_t136" style="position:absolute;margin-left:0;margin-top:0;width:517.05pt;height:172.35pt;rotation:315;z-index:-251655168;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4696" w14:textId="26C72FB3" w:rsidR="00821AF6" w:rsidRDefault="00821AF6">
    <w:pPr>
      <w:pStyle w:val="aa"/>
    </w:pPr>
    <w:r>
      <w:rPr>
        <w:noProof/>
      </w:rPr>
      <w:pict w14:anchorId="3B78D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847314" o:spid="_x0000_s1027" type="#_x0000_t136" style="position:absolute;margin-left:0;margin-top:0;width:517.05pt;height:172.35pt;rotation:315;z-index:-251653120;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FDB6" w14:textId="00A66B7B" w:rsidR="00821AF6" w:rsidRDefault="00821AF6">
    <w:pPr>
      <w:pStyle w:val="aa"/>
    </w:pPr>
    <w:r>
      <w:rPr>
        <w:noProof/>
      </w:rPr>
      <w:pict w14:anchorId="346E2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847312" o:spid="_x0000_s1025" type="#_x0000_t136" style="position:absolute;margin-left:0;margin-top:0;width:517.05pt;height:172.35pt;rotation:315;z-index:-251657216;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B2"/>
    <w:multiLevelType w:val="multilevel"/>
    <w:tmpl w:val="2E284222"/>
    <w:lvl w:ilvl="0">
      <w:start w:val="4"/>
      <w:numFmt w:val="decimal"/>
      <w:lvlText w:val="%1."/>
      <w:lvlJc w:val="left"/>
      <w:pPr>
        <w:ind w:left="540" w:hanging="540"/>
      </w:pPr>
      <w:rPr>
        <w:rFonts w:hint="default"/>
      </w:rPr>
    </w:lvl>
    <w:lvl w:ilvl="1">
      <w:start w:val="2"/>
      <w:numFmt w:val="decimal"/>
      <w:lvlText w:val="%1.%2."/>
      <w:lvlJc w:val="left"/>
      <w:pPr>
        <w:ind w:left="890" w:hanging="540"/>
      </w:pPr>
      <w:rPr>
        <w:rFonts w:hint="default"/>
      </w:rPr>
    </w:lvl>
    <w:lvl w:ilvl="2">
      <w:start w:val="1"/>
      <w:numFmt w:val="decimal"/>
      <w:lvlText w:val="%1.%2.%3."/>
      <w:lvlJc w:val="left"/>
      <w:pPr>
        <w:ind w:left="1420" w:hanging="720"/>
      </w:pPr>
      <w:rPr>
        <w:rFonts w:hint="default"/>
        <w:b/>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 w15:restartNumberingAfterBreak="0">
    <w:nsid w:val="03B02CBE"/>
    <w:multiLevelType w:val="multilevel"/>
    <w:tmpl w:val="479EFB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130839"/>
    <w:multiLevelType w:val="multilevel"/>
    <w:tmpl w:val="2BB41F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532275"/>
    <w:multiLevelType w:val="multilevel"/>
    <w:tmpl w:val="109C85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AA0B13"/>
    <w:multiLevelType w:val="hybridMultilevel"/>
    <w:tmpl w:val="2B20C5E8"/>
    <w:lvl w:ilvl="0" w:tplc="FFFFFFFF">
      <w:start w:val="1"/>
      <w:numFmt w:val="decimal"/>
      <w:lvlText w:val="%1."/>
      <w:lvlJc w:val="left"/>
      <w:pPr>
        <w:ind w:left="760" w:hanging="360"/>
      </w:pPr>
      <w:rPr>
        <w:rFonts w:hint="default"/>
      </w:rPr>
    </w:lvl>
    <w:lvl w:ilvl="1" w:tplc="FFFFFFFF">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5" w15:restartNumberingAfterBreak="0">
    <w:nsid w:val="09AE15D7"/>
    <w:multiLevelType w:val="hybridMultilevel"/>
    <w:tmpl w:val="2B20C5E8"/>
    <w:lvl w:ilvl="0" w:tplc="FFFFFFFF">
      <w:start w:val="1"/>
      <w:numFmt w:val="decimal"/>
      <w:lvlText w:val="%1."/>
      <w:lvlJc w:val="left"/>
      <w:pPr>
        <w:ind w:left="760" w:hanging="360"/>
      </w:pPr>
      <w:rPr>
        <w:rFonts w:hint="default"/>
      </w:rPr>
    </w:lvl>
    <w:lvl w:ilvl="1" w:tplc="FFFFFFFF">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6" w15:restartNumberingAfterBreak="0">
    <w:nsid w:val="12404AFF"/>
    <w:multiLevelType w:val="multilevel"/>
    <w:tmpl w:val="AE3E1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3C1B59"/>
    <w:multiLevelType w:val="multilevel"/>
    <w:tmpl w:val="B44C764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117260"/>
    <w:multiLevelType w:val="multilevel"/>
    <w:tmpl w:val="4C025E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9F53E2"/>
    <w:multiLevelType w:val="multilevel"/>
    <w:tmpl w:val="A9CC7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E219D7"/>
    <w:multiLevelType w:val="multilevel"/>
    <w:tmpl w:val="0C98728A"/>
    <w:lvl w:ilvl="0">
      <w:start w:val="6"/>
      <w:numFmt w:val="decimal"/>
      <w:lvlText w:val="%1"/>
      <w:lvlJc w:val="left"/>
      <w:pPr>
        <w:ind w:left="480" w:hanging="480"/>
      </w:pPr>
      <w:rPr>
        <w:rFonts w:hint="default"/>
      </w:rPr>
    </w:lvl>
    <w:lvl w:ilvl="1">
      <w:start w:val="3"/>
      <w:numFmt w:val="decimal"/>
      <w:lvlText w:val="%1.%2"/>
      <w:lvlJc w:val="left"/>
      <w:pPr>
        <w:ind w:left="1027" w:hanging="48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5816" w:hanging="1440"/>
      </w:pPr>
      <w:rPr>
        <w:rFonts w:hint="default"/>
      </w:rPr>
    </w:lvl>
  </w:abstractNum>
  <w:abstractNum w:abstractNumId="11" w15:restartNumberingAfterBreak="0">
    <w:nsid w:val="1A170CAB"/>
    <w:multiLevelType w:val="hybridMultilevel"/>
    <w:tmpl w:val="B2D88EB2"/>
    <w:lvl w:ilvl="0" w:tplc="E428923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D1D11A6"/>
    <w:multiLevelType w:val="multilevel"/>
    <w:tmpl w:val="98B03B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306F0B"/>
    <w:multiLevelType w:val="multilevel"/>
    <w:tmpl w:val="70E45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DA3CA1"/>
    <w:multiLevelType w:val="multilevel"/>
    <w:tmpl w:val="6A362E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2F45C1"/>
    <w:multiLevelType w:val="multilevel"/>
    <w:tmpl w:val="9BD81E54"/>
    <w:lvl w:ilvl="0">
      <w:start w:val="1"/>
      <w:numFmt w:val="bullet"/>
      <w:lvlText w:val="-"/>
      <w:lvlJc w:val="left"/>
      <w:pPr>
        <w:ind w:left="1440" w:firstLine="1080"/>
      </w:pPr>
      <w:rPr>
        <w:strike w:val="0"/>
        <w:dstrike w:val="0"/>
        <w:u w:val="none"/>
        <w:effect w:val="none"/>
      </w:rPr>
    </w:lvl>
    <w:lvl w:ilvl="1">
      <w:start w:val="1"/>
      <w:numFmt w:val="bullet"/>
      <w:lvlText w:val="-"/>
      <w:lvlJc w:val="left"/>
      <w:pPr>
        <w:ind w:left="2160" w:firstLine="1800"/>
      </w:pPr>
      <w:rPr>
        <w:strike w:val="0"/>
        <w:dstrike w:val="0"/>
        <w:u w:val="none"/>
        <w:effect w:val="none"/>
      </w:rPr>
    </w:lvl>
    <w:lvl w:ilvl="2">
      <w:start w:val="1"/>
      <w:numFmt w:val="bullet"/>
      <w:lvlText w:val="-"/>
      <w:lvlJc w:val="left"/>
      <w:pPr>
        <w:ind w:left="2880" w:firstLine="2520"/>
      </w:pPr>
      <w:rPr>
        <w:strike w:val="0"/>
        <w:dstrike w:val="0"/>
        <w:u w:val="none"/>
        <w:effect w:val="none"/>
      </w:rPr>
    </w:lvl>
    <w:lvl w:ilvl="3">
      <w:start w:val="1"/>
      <w:numFmt w:val="bullet"/>
      <w:lvlText w:val="-"/>
      <w:lvlJc w:val="left"/>
      <w:pPr>
        <w:ind w:left="3600" w:firstLine="3240"/>
      </w:pPr>
      <w:rPr>
        <w:strike w:val="0"/>
        <w:dstrike w:val="0"/>
        <w:u w:val="none"/>
        <w:effect w:val="none"/>
      </w:rPr>
    </w:lvl>
    <w:lvl w:ilvl="4">
      <w:start w:val="1"/>
      <w:numFmt w:val="bullet"/>
      <w:lvlText w:val="-"/>
      <w:lvlJc w:val="left"/>
      <w:pPr>
        <w:ind w:left="4320" w:firstLine="3960"/>
      </w:pPr>
      <w:rPr>
        <w:strike w:val="0"/>
        <w:dstrike w:val="0"/>
        <w:u w:val="none"/>
        <w:effect w:val="none"/>
      </w:rPr>
    </w:lvl>
    <w:lvl w:ilvl="5">
      <w:start w:val="1"/>
      <w:numFmt w:val="bullet"/>
      <w:lvlText w:val="-"/>
      <w:lvlJc w:val="left"/>
      <w:pPr>
        <w:ind w:left="5040" w:firstLine="4680"/>
      </w:pPr>
      <w:rPr>
        <w:strike w:val="0"/>
        <w:dstrike w:val="0"/>
        <w:u w:val="none"/>
        <w:effect w:val="none"/>
      </w:rPr>
    </w:lvl>
    <w:lvl w:ilvl="6">
      <w:start w:val="1"/>
      <w:numFmt w:val="bullet"/>
      <w:lvlText w:val="-"/>
      <w:lvlJc w:val="left"/>
      <w:pPr>
        <w:ind w:left="5760" w:firstLine="5400"/>
      </w:pPr>
      <w:rPr>
        <w:strike w:val="0"/>
        <w:dstrike w:val="0"/>
        <w:u w:val="none"/>
        <w:effect w:val="none"/>
      </w:rPr>
    </w:lvl>
    <w:lvl w:ilvl="7">
      <w:start w:val="1"/>
      <w:numFmt w:val="bullet"/>
      <w:lvlText w:val="-"/>
      <w:lvlJc w:val="left"/>
      <w:pPr>
        <w:ind w:left="6480" w:firstLine="6120"/>
      </w:pPr>
      <w:rPr>
        <w:strike w:val="0"/>
        <w:dstrike w:val="0"/>
        <w:u w:val="none"/>
        <w:effect w:val="none"/>
      </w:rPr>
    </w:lvl>
    <w:lvl w:ilvl="8">
      <w:start w:val="1"/>
      <w:numFmt w:val="bullet"/>
      <w:lvlText w:val="-"/>
      <w:lvlJc w:val="left"/>
      <w:pPr>
        <w:ind w:left="7200" w:firstLine="6840"/>
      </w:pPr>
      <w:rPr>
        <w:strike w:val="0"/>
        <w:dstrike w:val="0"/>
        <w:u w:val="none"/>
        <w:effect w:val="none"/>
      </w:rPr>
    </w:lvl>
  </w:abstractNum>
  <w:abstractNum w:abstractNumId="16" w15:restartNumberingAfterBreak="0">
    <w:nsid w:val="2D6A04A0"/>
    <w:multiLevelType w:val="multilevel"/>
    <w:tmpl w:val="2F44AD8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7" w15:restartNumberingAfterBreak="0">
    <w:nsid w:val="2F3070DF"/>
    <w:multiLevelType w:val="hybridMultilevel"/>
    <w:tmpl w:val="44D62084"/>
    <w:lvl w:ilvl="0" w:tplc="F0C44C22">
      <w:start w:val="1"/>
      <w:numFmt w:val="decimal"/>
      <w:lvlText w:val="%1)"/>
      <w:lvlJc w:val="left"/>
      <w:pPr>
        <w:ind w:left="820" w:hanging="42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8" w15:restartNumberingAfterBreak="0">
    <w:nsid w:val="30574048"/>
    <w:multiLevelType w:val="multilevel"/>
    <w:tmpl w:val="A54A8CD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4D1E25"/>
    <w:multiLevelType w:val="multilevel"/>
    <w:tmpl w:val="4D1EED20"/>
    <w:lvl w:ilvl="0">
      <w:start w:val="2"/>
      <w:numFmt w:val="decimal"/>
      <w:lvlText w:val="%1."/>
      <w:lvlJc w:val="left"/>
    </w:lvl>
    <w:lvl w:ilvl="1">
      <w:start w:val="2"/>
      <w:numFmt w:val="decimal"/>
      <w:lvlText w:val="%1.%2."/>
      <w:lvlJc w:val="left"/>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901B88"/>
    <w:multiLevelType w:val="multilevel"/>
    <w:tmpl w:val="B746A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047F5B"/>
    <w:multiLevelType w:val="multilevel"/>
    <w:tmpl w:val="43CEB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725300"/>
    <w:multiLevelType w:val="multilevel"/>
    <w:tmpl w:val="01C8D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730C2F"/>
    <w:multiLevelType w:val="multilevel"/>
    <w:tmpl w:val="3CFAC1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CC3543"/>
    <w:multiLevelType w:val="multilevel"/>
    <w:tmpl w:val="0540CE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873E49"/>
    <w:multiLevelType w:val="multilevel"/>
    <w:tmpl w:val="662E4AD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16742F"/>
    <w:multiLevelType w:val="multilevel"/>
    <w:tmpl w:val="2020DE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892989"/>
    <w:multiLevelType w:val="hybridMultilevel"/>
    <w:tmpl w:val="554829EA"/>
    <w:lvl w:ilvl="0" w:tplc="D812B500">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28" w15:restartNumberingAfterBreak="0">
    <w:nsid w:val="49A04E81"/>
    <w:multiLevelType w:val="multilevel"/>
    <w:tmpl w:val="F5488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391398"/>
    <w:multiLevelType w:val="multilevel"/>
    <w:tmpl w:val="AA5892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115CCF"/>
    <w:multiLevelType w:val="hybridMultilevel"/>
    <w:tmpl w:val="41D61FDC"/>
    <w:lvl w:ilvl="0" w:tplc="01821184">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1" w15:restartNumberingAfterBreak="0">
    <w:nsid w:val="4F6C1E24"/>
    <w:multiLevelType w:val="multilevel"/>
    <w:tmpl w:val="EFFA03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FD5DFA"/>
    <w:multiLevelType w:val="hybridMultilevel"/>
    <w:tmpl w:val="6B4E06A0"/>
    <w:lvl w:ilvl="0" w:tplc="8C9000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0132C9B"/>
    <w:multiLevelType w:val="multilevel"/>
    <w:tmpl w:val="F83E0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6C17B1"/>
    <w:multiLevelType w:val="multilevel"/>
    <w:tmpl w:val="3BEC4916"/>
    <w:lvl w:ilvl="0">
      <w:start w:val="8"/>
      <w:numFmt w:val="decimal"/>
      <w:lvlText w:val="%1."/>
      <w:lvlJc w:val="left"/>
      <w:pPr>
        <w:ind w:left="360" w:hanging="360"/>
      </w:pPr>
      <w:rPr>
        <w:rFonts w:hint="default"/>
        <w:b/>
        <w:bCs/>
      </w:rPr>
    </w:lvl>
    <w:lvl w:ilvl="1">
      <w:start w:val="1"/>
      <w:numFmt w:val="decimal"/>
      <w:lvlText w:val="%1.%2."/>
      <w:lvlJc w:val="left"/>
      <w:pPr>
        <w:ind w:left="760" w:hanging="360"/>
      </w:pPr>
      <w:rPr>
        <w:rFonts w:hint="default"/>
        <w:b/>
        <w:bCs/>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35" w15:restartNumberingAfterBreak="0">
    <w:nsid w:val="533C644A"/>
    <w:multiLevelType w:val="multilevel"/>
    <w:tmpl w:val="74208BEC"/>
    <w:lvl w:ilvl="0">
      <w:start w:val="1"/>
      <w:numFmt w:val="bullet"/>
      <w:lvlText w:val="-"/>
      <w:lvlJc w:val="left"/>
      <w:pPr>
        <w:ind w:left="1440" w:firstLine="1080"/>
      </w:pPr>
      <w:rPr>
        <w:strike w:val="0"/>
        <w:dstrike w:val="0"/>
        <w:u w:val="none"/>
        <w:effect w:val="none"/>
      </w:rPr>
    </w:lvl>
    <w:lvl w:ilvl="1">
      <w:start w:val="1"/>
      <w:numFmt w:val="bullet"/>
      <w:lvlText w:val="-"/>
      <w:lvlJc w:val="left"/>
      <w:pPr>
        <w:ind w:left="2160" w:firstLine="1800"/>
      </w:pPr>
      <w:rPr>
        <w:strike w:val="0"/>
        <w:dstrike w:val="0"/>
        <w:u w:val="none"/>
        <w:effect w:val="none"/>
      </w:rPr>
    </w:lvl>
    <w:lvl w:ilvl="2">
      <w:start w:val="1"/>
      <w:numFmt w:val="bullet"/>
      <w:lvlText w:val="-"/>
      <w:lvlJc w:val="left"/>
      <w:pPr>
        <w:ind w:left="2880" w:firstLine="2520"/>
      </w:pPr>
      <w:rPr>
        <w:strike w:val="0"/>
        <w:dstrike w:val="0"/>
        <w:u w:val="none"/>
        <w:effect w:val="none"/>
      </w:rPr>
    </w:lvl>
    <w:lvl w:ilvl="3">
      <w:start w:val="1"/>
      <w:numFmt w:val="bullet"/>
      <w:lvlText w:val="-"/>
      <w:lvlJc w:val="left"/>
      <w:pPr>
        <w:ind w:left="3600" w:firstLine="3240"/>
      </w:pPr>
      <w:rPr>
        <w:strike w:val="0"/>
        <w:dstrike w:val="0"/>
        <w:u w:val="none"/>
        <w:effect w:val="none"/>
      </w:rPr>
    </w:lvl>
    <w:lvl w:ilvl="4">
      <w:start w:val="1"/>
      <w:numFmt w:val="bullet"/>
      <w:lvlText w:val="-"/>
      <w:lvlJc w:val="left"/>
      <w:pPr>
        <w:ind w:left="4320" w:firstLine="3960"/>
      </w:pPr>
      <w:rPr>
        <w:strike w:val="0"/>
        <w:dstrike w:val="0"/>
        <w:u w:val="none"/>
        <w:effect w:val="none"/>
      </w:rPr>
    </w:lvl>
    <w:lvl w:ilvl="5">
      <w:start w:val="1"/>
      <w:numFmt w:val="bullet"/>
      <w:lvlText w:val="-"/>
      <w:lvlJc w:val="left"/>
      <w:pPr>
        <w:ind w:left="5040" w:firstLine="4680"/>
      </w:pPr>
      <w:rPr>
        <w:strike w:val="0"/>
        <w:dstrike w:val="0"/>
        <w:u w:val="none"/>
        <w:effect w:val="none"/>
      </w:rPr>
    </w:lvl>
    <w:lvl w:ilvl="6">
      <w:start w:val="1"/>
      <w:numFmt w:val="bullet"/>
      <w:lvlText w:val="-"/>
      <w:lvlJc w:val="left"/>
      <w:pPr>
        <w:ind w:left="5760" w:firstLine="5400"/>
      </w:pPr>
      <w:rPr>
        <w:strike w:val="0"/>
        <w:dstrike w:val="0"/>
        <w:u w:val="none"/>
        <w:effect w:val="none"/>
      </w:rPr>
    </w:lvl>
    <w:lvl w:ilvl="7">
      <w:start w:val="1"/>
      <w:numFmt w:val="bullet"/>
      <w:lvlText w:val="-"/>
      <w:lvlJc w:val="left"/>
      <w:pPr>
        <w:ind w:left="6480" w:firstLine="6120"/>
      </w:pPr>
      <w:rPr>
        <w:strike w:val="0"/>
        <w:dstrike w:val="0"/>
        <w:u w:val="none"/>
        <w:effect w:val="none"/>
      </w:rPr>
    </w:lvl>
    <w:lvl w:ilvl="8">
      <w:start w:val="1"/>
      <w:numFmt w:val="bullet"/>
      <w:lvlText w:val="-"/>
      <w:lvlJc w:val="left"/>
      <w:pPr>
        <w:ind w:left="7200" w:firstLine="6840"/>
      </w:pPr>
      <w:rPr>
        <w:strike w:val="0"/>
        <w:dstrike w:val="0"/>
        <w:u w:val="none"/>
        <w:effect w:val="none"/>
      </w:rPr>
    </w:lvl>
  </w:abstractNum>
  <w:abstractNum w:abstractNumId="36" w15:restartNumberingAfterBreak="0">
    <w:nsid w:val="53B21C0C"/>
    <w:multiLevelType w:val="multilevel"/>
    <w:tmpl w:val="1E260EE0"/>
    <w:lvl w:ilvl="0">
      <w:start w:val="6"/>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288" w:hanging="720"/>
      </w:pPr>
      <w:rPr>
        <w:rFonts w:hint="default"/>
        <w:b/>
        <w:bCs w:val="0"/>
      </w:rPr>
    </w:lvl>
    <w:lvl w:ilvl="3">
      <w:start w:val="1"/>
      <w:numFmt w:val="decimal"/>
      <w:lvlText w:val="%1.%2.%3.%4."/>
      <w:lvlJc w:val="left"/>
      <w:pPr>
        <w:ind w:left="4005" w:hanging="720"/>
      </w:pPr>
      <w:rPr>
        <w:rFonts w:hint="default"/>
        <w:b/>
      </w:rPr>
    </w:lvl>
    <w:lvl w:ilvl="4">
      <w:start w:val="1"/>
      <w:numFmt w:val="decimal"/>
      <w:lvlText w:val="%1.%2.%3.%4.%5."/>
      <w:lvlJc w:val="left"/>
      <w:pPr>
        <w:ind w:left="5460" w:hanging="1080"/>
      </w:pPr>
      <w:rPr>
        <w:rFonts w:hint="default"/>
        <w:b/>
      </w:rPr>
    </w:lvl>
    <w:lvl w:ilvl="5">
      <w:start w:val="1"/>
      <w:numFmt w:val="decimal"/>
      <w:lvlText w:val="%1.%2.%3.%4.%5.%6."/>
      <w:lvlJc w:val="left"/>
      <w:pPr>
        <w:ind w:left="6555" w:hanging="1080"/>
      </w:pPr>
      <w:rPr>
        <w:rFonts w:hint="default"/>
        <w:b/>
      </w:rPr>
    </w:lvl>
    <w:lvl w:ilvl="6">
      <w:start w:val="1"/>
      <w:numFmt w:val="decimal"/>
      <w:lvlText w:val="%1.%2.%3.%4.%5.%6.%7."/>
      <w:lvlJc w:val="left"/>
      <w:pPr>
        <w:ind w:left="8010" w:hanging="1440"/>
      </w:pPr>
      <w:rPr>
        <w:rFonts w:hint="default"/>
        <w:b/>
      </w:rPr>
    </w:lvl>
    <w:lvl w:ilvl="7">
      <w:start w:val="1"/>
      <w:numFmt w:val="decimal"/>
      <w:lvlText w:val="%1.%2.%3.%4.%5.%6.%7.%8."/>
      <w:lvlJc w:val="left"/>
      <w:pPr>
        <w:ind w:left="9105" w:hanging="1440"/>
      </w:pPr>
      <w:rPr>
        <w:rFonts w:hint="default"/>
        <w:b/>
      </w:rPr>
    </w:lvl>
    <w:lvl w:ilvl="8">
      <w:start w:val="1"/>
      <w:numFmt w:val="decimal"/>
      <w:lvlText w:val="%1.%2.%3.%4.%5.%6.%7.%8.%9."/>
      <w:lvlJc w:val="left"/>
      <w:pPr>
        <w:ind w:left="10560" w:hanging="1800"/>
      </w:pPr>
      <w:rPr>
        <w:rFonts w:hint="default"/>
        <w:b/>
      </w:rPr>
    </w:lvl>
  </w:abstractNum>
  <w:abstractNum w:abstractNumId="37" w15:restartNumberingAfterBreak="0">
    <w:nsid w:val="54BE38CA"/>
    <w:multiLevelType w:val="multilevel"/>
    <w:tmpl w:val="A372F6AC"/>
    <w:lvl w:ilvl="0">
      <w:start w:val="1"/>
      <w:numFmt w:val="bullet"/>
      <w:lvlText w:val="-"/>
      <w:lvlJc w:val="left"/>
      <w:pPr>
        <w:ind w:left="208" w:firstLine="360"/>
      </w:pPr>
      <w:rPr>
        <w:strike w:val="0"/>
        <w:dstrike w:val="0"/>
        <w:u w:val="none"/>
        <w:effect w:val="none"/>
      </w:rPr>
    </w:lvl>
    <w:lvl w:ilvl="1">
      <w:start w:val="1"/>
      <w:numFmt w:val="bullet"/>
      <w:lvlText w:val="-"/>
      <w:lvlJc w:val="left"/>
      <w:pPr>
        <w:ind w:left="928" w:firstLine="1080"/>
      </w:pPr>
      <w:rPr>
        <w:strike w:val="0"/>
        <w:dstrike w:val="0"/>
        <w:u w:val="none"/>
        <w:effect w:val="none"/>
      </w:rPr>
    </w:lvl>
    <w:lvl w:ilvl="2">
      <w:start w:val="1"/>
      <w:numFmt w:val="bullet"/>
      <w:lvlText w:val="-"/>
      <w:lvlJc w:val="left"/>
      <w:pPr>
        <w:ind w:left="1648" w:firstLine="1800"/>
      </w:pPr>
      <w:rPr>
        <w:strike w:val="0"/>
        <w:dstrike w:val="0"/>
        <w:u w:val="none"/>
        <w:effect w:val="none"/>
      </w:rPr>
    </w:lvl>
    <w:lvl w:ilvl="3">
      <w:start w:val="1"/>
      <w:numFmt w:val="bullet"/>
      <w:lvlText w:val="-"/>
      <w:lvlJc w:val="left"/>
      <w:pPr>
        <w:ind w:left="2368" w:firstLine="2520"/>
      </w:pPr>
      <w:rPr>
        <w:strike w:val="0"/>
        <w:dstrike w:val="0"/>
        <w:u w:val="none"/>
        <w:effect w:val="none"/>
      </w:rPr>
    </w:lvl>
    <w:lvl w:ilvl="4">
      <w:start w:val="1"/>
      <w:numFmt w:val="bullet"/>
      <w:lvlText w:val="-"/>
      <w:lvlJc w:val="left"/>
      <w:pPr>
        <w:ind w:left="3088" w:firstLine="3240"/>
      </w:pPr>
      <w:rPr>
        <w:strike w:val="0"/>
        <w:dstrike w:val="0"/>
        <w:u w:val="none"/>
        <w:effect w:val="none"/>
      </w:rPr>
    </w:lvl>
    <w:lvl w:ilvl="5">
      <w:start w:val="1"/>
      <w:numFmt w:val="bullet"/>
      <w:lvlText w:val="-"/>
      <w:lvlJc w:val="left"/>
      <w:pPr>
        <w:ind w:left="3808" w:firstLine="3960"/>
      </w:pPr>
      <w:rPr>
        <w:strike w:val="0"/>
        <w:dstrike w:val="0"/>
        <w:u w:val="none"/>
        <w:effect w:val="none"/>
      </w:rPr>
    </w:lvl>
    <w:lvl w:ilvl="6">
      <w:start w:val="1"/>
      <w:numFmt w:val="bullet"/>
      <w:lvlText w:val="-"/>
      <w:lvlJc w:val="left"/>
      <w:pPr>
        <w:ind w:left="4528" w:firstLine="4680"/>
      </w:pPr>
      <w:rPr>
        <w:strike w:val="0"/>
        <w:dstrike w:val="0"/>
        <w:u w:val="none"/>
        <w:effect w:val="none"/>
      </w:rPr>
    </w:lvl>
    <w:lvl w:ilvl="7">
      <w:start w:val="1"/>
      <w:numFmt w:val="bullet"/>
      <w:lvlText w:val="-"/>
      <w:lvlJc w:val="left"/>
      <w:pPr>
        <w:ind w:left="5248" w:firstLine="5400"/>
      </w:pPr>
      <w:rPr>
        <w:strike w:val="0"/>
        <w:dstrike w:val="0"/>
        <w:u w:val="none"/>
        <w:effect w:val="none"/>
      </w:rPr>
    </w:lvl>
    <w:lvl w:ilvl="8">
      <w:start w:val="1"/>
      <w:numFmt w:val="bullet"/>
      <w:lvlText w:val="-"/>
      <w:lvlJc w:val="left"/>
      <w:pPr>
        <w:ind w:left="5968" w:firstLine="6120"/>
      </w:pPr>
      <w:rPr>
        <w:strike w:val="0"/>
        <w:dstrike w:val="0"/>
        <w:u w:val="none"/>
        <w:effect w:val="none"/>
      </w:rPr>
    </w:lvl>
  </w:abstractNum>
  <w:abstractNum w:abstractNumId="38" w15:restartNumberingAfterBreak="0">
    <w:nsid w:val="55770732"/>
    <w:multiLevelType w:val="multilevel"/>
    <w:tmpl w:val="5F4C75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6BC312A"/>
    <w:multiLevelType w:val="hybridMultilevel"/>
    <w:tmpl w:val="29F63F4C"/>
    <w:lvl w:ilvl="0" w:tplc="B92EAC5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7941478"/>
    <w:multiLevelType w:val="multilevel"/>
    <w:tmpl w:val="30741B32"/>
    <w:lvl w:ilvl="0">
      <w:start w:val="9"/>
      <w:numFmt w:val="decimal"/>
      <w:lvlText w:val="%1."/>
      <w:lvlJc w:val="left"/>
      <w:pPr>
        <w:ind w:left="360" w:hanging="360"/>
      </w:pPr>
      <w:rPr>
        <w:rFonts w:hint="default"/>
      </w:rPr>
    </w:lvl>
    <w:lvl w:ilvl="1">
      <w:start w:val="2"/>
      <w:numFmt w:val="decimal"/>
      <w:lvlText w:val="%1.%2."/>
      <w:lvlJc w:val="left"/>
      <w:pPr>
        <w:ind w:left="760" w:hanging="360"/>
      </w:pPr>
      <w:rPr>
        <w:rFonts w:hint="default"/>
        <w:b/>
        <w:bCs/>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41" w15:restartNumberingAfterBreak="0">
    <w:nsid w:val="5D526438"/>
    <w:multiLevelType w:val="multilevel"/>
    <w:tmpl w:val="F4AABFA6"/>
    <w:lvl w:ilvl="0">
      <w:start w:val="2"/>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EA644FA"/>
    <w:multiLevelType w:val="multilevel"/>
    <w:tmpl w:val="E9002E3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5D67FBF"/>
    <w:multiLevelType w:val="multilevel"/>
    <w:tmpl w:val="48BEF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70B5024"/>
    <w:multiLevelType w:val="multilevel"/>
    <w:tmpl w:val="715A138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7CD6B8B"/>
    <w:multiLevelType w:val="multilevel"/>
    <w:tmpl w:val="01EACA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81F2862"/>
    <w:multiLevelType w:val="hybridMultilevel"/>
    <w:tmpl w:val="7932E2DA"/>
    <w:lvl w:ilvl="0" w:tplc="74E4A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7" w15:restartNumberingAfterBreak="0">
    <w:nsid w:val="692E5C06"/>
    <w:multiLevelType w:val="multilevel"/>
    <w:tmpl w:val="28C6B2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A243E9E"/>
    <w:multiLevelType w:val="multilevel"/>
    <w:tmpl w:val="0BEEF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D064FE2"/>
    <w:multiLevelType w:val="multilevel"/>
    <w:tmpl w:val="9696A4D0"/>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50" w15:restartNumberingAfterBreak="0">
    <w:nsid w:val="6EC71DE9"/>
    <w:multiLevelType w:val="multilevel"/>
    <w:tmpl w:val="5B44C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EF75182"/>
    <w:multiLevelType w:val="multilevel"/>
    <w:tmpl w:val="62E2F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19C3FFD"/>
    <w:multiLevelType w:val="multilevel"/>
    <w:tmpl w:val="0ED2DCAA"/>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53" w15:restartNumberingAfterBreak="0">
    <w:nsid w:val="71FD484D"/>
    <w:multiLevelType w:val="multilevel"/>
    <w:tmpl w:val="C682F8D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54" w15:restartNumberingAfterBreak="0">
    <w:nsid w:val="7277186B"/>
    <w:multiLevelType w:val="hybridMultilevel"/>
    <w:tmpl w:val="F4004AF0"/>
    <w:lvl w:ilvl="0" w:tplc="0EFC1D4A">
      <w:start w:val="1"/>
      <w:numFmt w:val="decimal"/>
      <w:lvlText w:val="%1."/>
      <w:lvlJc w:val="left"/>
      <w:pPr>
        <w:ind w:left="760" w:hanging="36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5" w15:restartNumberingAfterBreak="0">
    <w:nsid w:val="73240A32"/>
    <w:multiLevelType w:val="hybridMultilevel"/>
    <w:tmpl w:val="2D50C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5CB3F64"/>
    <w:multiLevelType w:val="multilevel"/>
    <w:tmpl w:val="0BB0DC08"/>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63D63CE"/>
    <w:multiLevelType w:val="multilevel"/>
    <w:tmpl w:val="3BEAD484"/>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1"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6700ABC"/>
    <w:multiLevelType w:val="multilevel"/>
    <w:tmpl w:val="09DEE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7415732"/>
    <w:multiLevelType w:val="multilevel"/>
    <w:tmpl w:val="E6C24A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8E132B3"/>
    <w:multiLevelType w:val="multilevel"/>
    <w:tmpl w:val="6A0A8B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C745107"/>
    <w:multiLevelType w:val="multilevel"/>
    <w:tmpl w:val="95C4EBF2"/>
    <w:lvl w:ilvl="0">
      <w:start w:val="9"/>
      <w:numFmt w:val="decimal"/>
      <w:lvlText w:val="%1"/>
      <w:lvlJc w:val="left"/>
      <w:pPr>
        <w:ind w:left="360" w:hanging="360"/>
      </w:pPr>
      <w:rPr>
        <w:rFonts w:hint="default"/>
      </w:rPr>
    </w:lvl>
    <w:lvl w:ilvl="1">
      <w:start w:val="1"/>
      <w:numFmt w:val="decimal"/>
      <w:lvlText w:val="%1.%2"/>
      <w:lvlJc w:val="left"/>
      <w:pPr>
        <w:ind w:left="1480" w:hanging="360"/>
      </w:pPr>
      <w:rPr>
        <w:rFonts w:hint="default"/>
        <w:b/>
        <w:bCs/>
      </w:rPr>
    </w:lvl>
    <w:lvl w:ilvl="2">
      <w:start w:val="1"/>
      <w:numFmt w:val="decimal"/>
      <w:lvlText w:val="%1.%2.%3"/>
      <w:lvlJc w:val="left"/>
      <w:pPr>
        <w:ind w:left="2960" w:hanging="720"/>
      </w:pPr>
      <w:rPr>
        <w:rFonts w:hint="default"/>
      </w:rPr>
    </w:lvl>
    <w:lvl w:ilvl="3">
      <w:start w:val="1"/>
      <w:numFmt w:val="decimal"/>
      <w:lvlText w:val="%1.%2.%3.%4"/>
      <w:lvlJc w:val="left"/>
      <w:pPr>
        <w:ind w:left="4080" w:hanging="720"/>
      </w:pPr>
      <w:rPr>
        <w:rFonts w:hint="default"/>
      </w:rPr>
    </w:lvl>
    <w:lvl w:ilvl="4">
      <w:start w:val="1"/>
      <w:numFmt w:val="decimal"/>
      <w:lvlText w:val="%1.%2.%3.%4.%5"/>
      <w:lvlJc w:val="left"/>
      <w:pPr>
        <w:ind w:left="5560" w:hanging="1080"/>
      </w:pPr>
      <w:rPr>
        <w:rFonts w:hint="default"/>
      </w:rPr>
    </w:lvl>
    <w:lvl w:ilvl="5">
      <w:start w:val="1"/>
      <w:numFmt w:val="decimal"/>
      <w:lvlText w:val="%1.%2.%3.%4.%5.%6"/>
      <w:lvlJc w:val="left"/>
      <w:pPr>
        <w:ind w:left="6680" w:hanging="1080"/>
      </w:pPr>
      <w:rPr>
        <w:rFonts w:hint="default"/>
      </w:rPr>
    </w:lvl>
    <w:lvl w:ilvl="6">
      <w:start w:val="1"/>
      <w:numFmt w:val="decimal"/>
      <w:lvlText w:val="%1.%2.%3.%4.%5.%6.%7"/>
      <w:lvlJc w:val="left"/>
      <w:pPr>
        <w:ind w:left="8160" w:hanging="1440"/>
      </w:pPr>
      <w:rPr>
        <w:rFonts w:hint="default"/>
      </w:rPr>
    </w:lvl>
    <w:lvl w:ilvl="7">
      <w:start w:val="1"/>
      <w:numFmt w:val="decimal"/>
      <w:lvlText w:val="%1.%2.%3.%4.%5.%6.%7.%8"/>
      <w:lvlJc w:val="left"/>
      <w:pPr>
        <w:ind w:left="9280" w:hanging="1440"/>
      </w:pPr>
      <w:rPr>
        <w:rFonts w:hint="default"/>
      </w:rPr>
    </w:lvl>
    <w:lvl w:ilvl="8">
      <w:start w:val="1"/>
      <w:numFmt w:val="decimal"/>
      <w:lvlText w:val="%1.%2.%3.%4.%5.%6.%7.%8.%9"/>
      <w:lvlJc w:val="left"/>
      <w:pPr>
        <w:ind w:left="10760" w:hanging="1800"/>
      </w:pPr>
      <w:rPr>
        <w:rFonts w:hint="default"/>
      </w:rPr>
    </w:lvl>
  </w:abstractNum>
  <w:abstractNum w:abstractNumId="62" w15:restartNumberingAfterBreak="0">
    <w:nsid w:val="7CC13F28"/>
    <w:multiLevelType w:val="multilevel"/>
    <w:tmpl w:val="A08A38E6"/>
    <w:lvl w:ilvl="0">
      <w:start w:val="1"/>
      <w:numFmt w:val="decimal"/>
      <w:lvlText w:val="%1."/>
      <w:lvlJc w:val="left"/>
      <w:pPr>
        <w:ind w:left="720" w:hanging="360"/>
      </w:pPr>
      <w:rPr>
        <w:rFonts w:hint="default"/>
      </w:rPr>
    </w:lvl>
    <w:lvl w:ilvl="1">
      <w:start w:val="1"/>
      <w:numFmt w:val="decimal"/>
      <w:isLgl/>
      <w:lvlText w:val="%1.%2."/>
      <w:lvlJc w:val="left"/>
      <w:pPr>
        <w:ind w:left="1145" w:hanging="540"/>
      </w:pPr>
      <w:rPr>
        <w:rFonts w:hint="default"/>
      </w:rPr>
    </w:lvl>
    <w:lvl w:ilvl="2">
      <w:start w:val="1"/>
      <w:numFmt w:val="decimal"/>
      <w:isLgl/>
      <w:lvlText w:val="%1.%2.%3."/>
      <w:lvlJc w:val="left"/>
      <w:pPr>
        <w:ind w:left="1570" w:hanging="720"/>
      </w:pPr>
      <w:rPr>
        <w:rFonts w:hint="default"/>
        <w:b/>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63" w15:restartNumberingAfterBreak="0">
    <w:nsid w:val="7DF74858"/>
    <w:multiLevelType w:val="hybridMultilevel"/>
    <w:tmpl w:val="908A640A"/>
    <w:lvl w:ilvl="0" w:tplc="03D68568">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64" w15:restartNumberingAfterBreak="0">
    <w:nsid w:val="7E1F5048"/>
    <w:multiLevelType w:val="hybridMultilevel"/>
    <w:tmpl w:val="2F16D1E8"/>
    <w:lvl w:ilvl="0" w:tplc="2D8E2978">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510679972">
    <w:abstractNumId w:val="35"/>
  </w:num>
  <w:num w:numId="2" w16cid:durableId="216673261">
    <w:abstractNumId w:val="15"/>
  </w:num>
  <w:num w:numId="3" w16cid:durableId="677538142">
    <w:abstractNumId w:val="37"/>
  </w:num>
  <w:num w:numId="4" w16cid:durableId="712924713">
    <w:abstractNumId w:val="49"/>
  </w:num>
  <w:num w:numId="5" w16cid:durableId="1135489177">
    <w:abstractNumId w:val="52"/>
  </w:num>
  <w:num w:numId="6" w16cid:durableId="1930578252">
    <w:abstractNumId w:val="53"/>
  </w:num>
  <w:num w:numId="7" w16cid:durableId="990908736">
    <w:abstractNumId w:val="16"/>
  </w:num>
  <w:num w:numId="8" w16cid:durableId="1526214984">
    <w:abstractNumId w:val="62"/>
  </w:num>
  <w:num w:numId="9" w16cid:durableId="923756965">
    <w:abstractNumId w:val="64"/>
  </w:num>
  <w:num w:numId="10" w16cid:durableId="1287010293">
    <w:abstractNumId w:val="30"/>
  </w:num>
  <w:num w:numId="11" w16cid:durableId="1497721466">
    <w:abstractNumId w:val="0"/>
  </w:num>
  <w:num w:numId="12" w16cid:durableId="542668412">
    <w:abstractNumId w:val="25"/>
  </w:num>
  <w:num w:numId="13" w16cid:durableId="146947096">
    <w:abstractNumId w:val="8"/>
  </w:num>
  <w:num w:numId="14" w16cid:durableId="1236696834">
    <w:abstractNumId w:val="21"/>
  </w:num>
  <w:num w:numId="15" w16cid:durableId="1670139715">
    <w:abstractNumId w:val="23"/>
  </w:num>
  <w:num w:numId="16" w16cid:durableId="453837281">
    <w:abstractNumId w:val="48"/>
  </w:num>
  <w:num w:numId="17" w16cid:durableId="1196118476">
    <w:abstractNumId w:val="9"/>
  </w:num>
  <w:num w:numId="18" w16cid:durableId="353574874">
    <w:abstractNumId w:val="44"/>
  </w:num>
  <w:num w:numId="19" w16cid:durableId="1908027059">
    <w:abstractNumId w:val="50"/>
  </w:num>
  <w:num w:numId="20" w16cid:durableId="1552693853">
    <w:abstractNumId w:val="3"/>
  </w:num>
  <w:num w:numId="21" w16cid:durableId="1230767192">
    <w:abstractNumId w:val="60"/>
  </w:num>
  <w:num w:numId="22" w16cid:durableId="1064839207">
    <w:abstractNumId w:val="6"/>
  </w:num>
  <w:num w:numId="23" w16cid:durableId="1029141133">
    <w:abstractNumId w:val="14"/>
  </w:num>
  <w:num w:numId="24" w16cid:durableId="675225679">
    <w:abstractNumId w:val="28"/>
  </w:num>
  <w:num w:numId="25" w16cid:durableId="899705488">
    <w:abstractNumId w:val="13"/>
  </w:num>
  <w:num w:numId="26" w16cid:durableId="1342973034">
    <w:abstractNumId w:val="22"/>
  </w:num>
  <w:num w:numId="27" w16cid:durableId="664357683">
    <w:abstractNumId w:val="19"/>
  </w:num>
  <w:num w:numId="28" w16cid:durableId="1054505835">
    <w:abstractNumId w:val="51"/>
  </w:num>
  <w:num w:numId="29" w16cid:durableId="1754814821">
    <w:abstractNumId w:val="31"/>
  </w:num>
  <w:num w:numId="30" w16cid:durableId="132021137">
    <w:abstractNumId w:val="24"/>
  </w:num>
  <w:num w:numId="31" w16cid:durableId="499658251">
    <w:abstractNumId w:val="20"/>
  </w:num>
  <w:num w:numId="32" w16cid:durableId="144664739">
    <w:abstractNumId w:val="26"/>
  </w:num>
  <w:num w:numId="33" w16cid:durableId="968585994">
    <w:abstractNumId w:val="41"/>
  </w:num>
  <w:num w:numId="34" w16cid:durableId="1416711581">
    <w:abstractNumId w:val="36"/>
  </w:num>
  <w:num w:numId="35" w16cid:durableId="1390302490">
    <w:abstractNumId w:val="10"/>
  </w:num>
  <w:num w:numId="36" w16cid:durableId="1755660687">
    <w:abstractNumId w:val="43"/>
  </w:num>
  <w:num w:numId="37" w16cid:durableId="655839810">
    <w:abstractNumId w:val="2"/>
  </w:num>
  <w:num w:numId="38" w16cid:durableId="1441335211">
    <w:abstractNumId w:val="12"/>
  </w:num>
  <w:num w:numId="39" w16cid:durableId="1782070997">
    <w:abstractNumId w:val="38"/>
  </w:num>
  <w:num w:numId="40" w16cid:durableId="1533806790">
    <w:abstractNumId w:val="58"/>
  </w:num>
  <w:num w:numId="41" w16cid:durableId="222758210">
    <w:abstractNumId w:val="29"/>
  </w:num>
  <w:num w:numId="42" w16cid:durableId="1417282638">
    <w:abstractNumId w:val="33"/>
  </w:num>
  <w:num w:numId="43" w16cid:durableId="403377941">
    <w:abstractNumId w:val="45"/>
  </w:num>
  <w:num w:numId="44" w16cid:durableId="771630438">
    <w:abstractNumId w:val="47"/>
  </w:num>
  <w:num w:numId="45" w16cid:durableId="1372421027">
    <w:abstractNumId w:val="1"/>
  </w:num>
  <w:num w:numId="46" w16cid:durableId="1217933854">
    <w:abstractNumId w:val="42"/>
  </w:num>
  <w:num w:numId="47" w16cid:durableId="488399744">
    <w:abstractNumId w:val="59"/>
  </w:num>
  <w:num w:numId="48" w16cid:durableId="1475442259">
    <w:abstractNumId w:val="7"/>
  </w:num>
  <w:num w:numId="49" w16cid:durableId="324171412">
    <w:abstractNumId w:val="18"/>
  </w:num>
  <w:num w:numId="50" w16cid:durableId="771047377">
    <w:abstractNumId w:val="34"/>
  </w:num>
  <w:num w:numId="51" w16cid:durableId="766772300">
    <w:abstractNumId w:val="63"/>
  </w:num>
  <w:num w:numId="52" w16cid:durableId="1067847720">
    <w:abstractNumId w:val="54"/>
  </w:num>
  <w:num w:numId="53" w16cid:durableId="419567083">
    <w:abstractNumId w:val="4"/>
  </w:num>
  <w:num w:numId="54" w16cid:durableId="469136620">
    <w:abstractNumId w:val="5"/>
  </w:num>
  <w:num w:numId="55" w16cid:durableId="1440103766">
    <w:abstractNumId w:val="46"/>
  </w:num>
  <w:num w:numId="56" w16cid:durableId="261381875">
    <w:abstractNumId w:val="27"/>
  </w:num>
  <w:num w:numId="57" w16cid:durableId="1812402013">
    <w:abstractNumId w:val="55"/>
  </w:num>
  <w:num w:numId="58" w16cid:durableId="614210911">
    <w:abstractNumId w:val="61"/>
  </w:num>
  <w:num w:numId="59" w16cid:durableId="1125274835">
    <w:abstractNumId w:val="17"/>
  </w:num>
  <w:num w:numId="60" w16cid:durableId="1834954416">
    <w:abstractNumId w:val="32"/>
  </w:num>
  <w:num w:numId="61" w16cid:durableId="1029919211">
    <w:abstractNumId w:val="39"/>
  </w:num>
  <w:num w:numId="62" w16cid:durableId="129901025">
    <w:abstractNumId w:val="11"/>
  </w:num>
  <w:num w:numId="63" w16cid:durableId="686250828">
    <w:abstractNumId w:val="40"/>
  </w:num>
  <w:num w:numId="64" w16cid:durableId="1504467536">
    <w:abstractNumId w:val="56"/>
  </w:num>
  <w:num w:numId="65" w16cid:durableId="466362337">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13"/>
    <w:rsid w:val="00001873"/>
    <w:rsid w:val="000033E9"/>
    <w:rsid w:val="00003E40"/>
    <w:rsid w:val="00012F85"/>
    <w:rsid w:val="0001506F"/>
    <w:rsid w:val="000201A8"/>
    <w:rsid w:val="00021E04"/>
    <w:rsid w:val="000313E1"/>
    <w:rsid w:val="000324AA"/>
    <w:rsid w:val="00035A42"/>
    <w:rsid w:val="000422BF"/>
    <w:rsid w:val="00053087"/>
    <w:rsid w:val="000546D5"/>
    <w:rsid w:val="00057D32"/>
    <w:rsid w:val="00060900"/>
    <w:rsid w:val="00064072"/>
    <w:rsid w:val="00065982"/>
    <w:rsid w:val="00066C0E"/>
    <w:rsid w:val="000703FA"/>
    <w:rsid w:val="000713F5"/>
    <w:rsid w:val="00071F52"/>
    <w:rsid w:val="0008328F"/>
    <w:rsid w:val="000839CE"/>
    <w:rsid w:val="0008705C"/>
    <w:rsid w:val="000913A4"/>
    <w:rsid w:val="000931F4"/>
    <w:rsid w:val="00094619"/>
    <w:rsid w:val="000973E5"/>
    <w:rsid w:val="000976C7"/>
    <w:rsid w:val="000A3931"/>
    <w:rsid w:val="000A4717"/>
    <w:rsid w:val="000A593A"/>
    <w:rsid w:val="000A5B88"/>
    <w:rsid w:val="000B3C2E"/>
    <w:rsid w:val="000B504C"/>
    <w:rsid w:val="000C3050"/>
    <w:rsid w:val="000C65CC"/>
    <w:rsid w:val="000C65F2"/>
    <w:rsid w:val="000C787F"/>
    <w:rsid w:val="000D222F"/>
    <w:rsid w:val="000D410C"/>
    <w:rsid w:val="000E201F"/>
    <w:rsid w:val="000E50CE"/>
    <w:rsid w:val="000E66DE"/>
    <w:rsid w:val="000E6F2C"/>
    <w:rsid w:val="000F14C4"/>
    <w:rsid w:val="000F1661"/>
    <w:rsid w:val="000F4186"/>
    <w:rsid w:val="000F489E"/>
    <w:rsid w:val="000F79CF"/>
    <w:rsid w:val="00100662"/>
    <w:rsid w:val="001034BB"/>
    <w:rsid w:val="001229F3"/>
    <w:rsid w:val="00123312"/>
    <w:rsid w:val="00124D12"/>
    <w:rsid w:val="00126DCE"/>
    <w:rsid w:val="001301C4"/>
    <w:rsid w:val="001333C9"/>
    <w:rsid w:val="00133BFA"/>
    <w:rsid w:val="00141918"/>
    <w:rsid w:val="00142C1A"/>
    <w:rsid w:val="001432DB"/>
    <w:rsid w:val="00145525"/>
    <w:rsid w:val="00155718"/>
    <w:rsid w:val="001672E0"/>
    <w:rsid w:val="00167D13"/>
    <w:rsid w:val="0017258E"/>
    <w:rsid w:val="00173FDD"/>
    <w:rsid w:val="001827D0"/>
    <w:rsid w:val="00190D21"/>
    <w:rsid w:val="001A0F6C"/>
    <w:rsid w:val="001A52B7"/>
    <w:rsid w:val="001B034E"/>
    <w:rsid w:val="001B15E1"/>
    <w:rsid w:val="001B3670"/>
    <w:rsid w:val="001B6F38"/>
    <w:rsid w:val="001C05F2"/>
    <w:rsid w:val="001C10A7"/>
    <w:rsid w:val="001C5E23"/>
    <w:rsid w:val="001C64D3"/>
    <w:rsid w:val="001D0088"/>
    <w:rsid w:val="001D2720"/>
    <w:rsid w:val="001D327A"/>
    <w:rsid w:val="001D3A78"/>
    <w:rsid w:val="001D4AE2"/>
    <w:rsid w:val="001D502F"/>
    <w:rsid w:val="001D61B3"/>
    <w:rsid w:val="001E1B51"/>
    <w:rsid w:val="001E2C49"/>
    <w:rsid w:val="001E791E"/>
    <w:rsid w:val="001F3445"/>
    <w:rsid w:val="002016B8"/>
    <w:rsid w:val="0020472B"/>
    <w:rsid w:val="00211F9B"/>
    <w:rsid w:val="00212366"/>
    <w:rsid w:val="00213CA9"/>
    <w:rsid w:val="00214656"/>
    <w:rsid w:val="00245C36"/>
    <w:rsid w:val="002506CD"/>
    <w:rsid w:val="002508B4"/>
    <w:rsid w:val="0026794B"/>
    <w:rsid w:val="00271C8C"/>
    <w:rsid w:val="00273681"/>
    <w:rsid w:val="0027392E"/>
    <w:rsid w:val="002752C9"/>
    <w:rsid w:val="002811F8"/>
    <w:rsid w:val="00281A5B"/>
    <w:rsid w:val="00282473"/>
    <w:rsid w:val="00282DBD"/>
    <w:rsid w:val="00284C3C"/>
    <w:rsid w:val="0029176B"/>
    <w:rsid w:val="00293C02"/>
    <w:rsid w:val="00297E7B"/>
    <w:rsid w:val="002A0938"/>
    <w:rsid w:val="002A68A7"/>
    <w:rsid w:val="002A6B9B"/>
    <w:rsid w:val="002A6C88"/>
    <w:rsid w:val="002B1518"/>
    <w:rsid w:val="002B38EB"/>
    <w:rsid w:val="002C4ED7"/>
    <w:rsid w:val="002D61DE"/>
    <w:rsid w:val="002E05E6"/>
    <w:rsid w:val="002F6D5D"/>
    <w:rsid w:val="002F7137"/>
    <w:rsid w:val="0030195B"/>
    <w:rsid w:val="0030222B"/>
    <w:rsid w:val="00302E1A"/>
    <w:rsid w:val="00303FAC"/>
    <w:rsid w:val="00306730"/>
    <w:rsid w:val="003128B5"/>
    <w:rsid w:val="003145E1"/>
    <w:rsid w:val="003150FB"/>
    <w:rsid w:val="00324FCF"/>
    <w:rsid w:val="00325902"/>
    <w:rsid w:val="003314A9"/>
    <w:rsid w:val="00331A6B"/>
    <w:rsid w:val="00332ACD"/>
    <w:rsid w:val="003336D1"/>
    <w:rsid w:val="003354AC"/>
    <w:rsid w:val="003421BF"/>
    <w:rsid w:val="003439D6"/>
    <w:rsid w:val="00344345"/>
    <w:rsid w:val="003443DF"/>
    <w:rsid w:val="0034451C"/>
    <w:rsid w:val="003475A3"/>
    <w:rsid w:val="00364AC3"/>
    <w:rsid w:val="0036784D"/>
    <w:rsid w:val="00370CE0"/>
    <w:rsid w:val="00370D1B"/>
    <w:rsid w:val="00373A74"/>
    <w:rsid w:val="00376825"/>
    <w:rsid w:val="003800C5"/>
    <w:rsid w:val="0038170E"/>
    <w:rsid w:val="00384F1B"/>
    <w:rsid w:val="00385582"/>
    <w:rsid w:val="0038689D"/>
    <w:rsid w:val="00386EF3"/>
    <w:rsid w:val="0038708C"/>
    <w:rsid w:val="00391489"/>
    <w:rsid w:val="00395030"/>
    <w:rsid w:val="003A021A"/>
    <w:rsid w:val="003A22F5"/>
    <w:rsid w:val="003A7B90"/>
    <w:rsid w:val="003B2559"/>
    <w:rsid w:val="003B3D43"/>
    <w:rsid w:val="003B62D8"/>
    <w:rsid w:val="003B6FEF"/>
    <w:rsid w:val="003B7C89"/>
    <w:rsid w:val="003C1C56"/>
    <w:rsid w:val="003C2380"/>
    <w:rsid w:val="003C24C0"/>
    <w:rsid w:val="003C24CF"/>
    <w:rsid w:val="003C3FEC"/>
    <w:rsid w:val="003D06F5"/>
    <w:rsid w:val="003D5FF0"/>
    <w:rsid w:val="003D6E28"/>
    <w:rsid w:val="003E13F7"/>
    <w:rsid w:val="003E502A"/>
    <w:rsid w:val="003E6E57"/>
    <w:rsid w:val="003E7387"/>
    <w:rsid w:val="003F0DA9"/>
    <w:rsid w:val="003F1C8D"/>
    <w:rsid w:val="003F2471"/>
    <w:rsid w:val="003F2F05"/>
    <w:rsid w:val="003F3340"/>
    <w:rsid w:val="003F5C8E"/>
    <w:rsid w:val="003F69D9"/>
    <w:rsid w:val="003F7599"/>
    <w:rsid w:val="00400B6D"/>
    <w:rsid w:val="004046E6"/>
    <w:rsid w:val="00407AD7"/>
    <w:rsid w:val="00411DB7"/>
    <w:rsid w:val="00415ACE"/>
    <w:rsid w:val="00416024"/>
    <w:rsid w:val="00422395"/>
    <w:rsid w:val="004251DF"/>
    <w:rsid w:val="00433111"/>
    <w:rsid w:val="004343F9"/>
    <w:rsid w:val="00435C78"/>
    <w:rsid w:val="00442B29"/>
    <w:rsid w:val="00445597"/>
    <w:rsid w:val="0045079C"/>
    <w:rsid w:val="00451543"/>
    <w:rsid w:val="004528C4"/>
    <w:rsid w:val="00453B61"/>
    <w:rsid w:val="00455240"/>
    <w:rsid w:val="00456B2B"/>
    <w:rsid w:val="004577EC"/>
    <w:rsid w:val="004601AA"/>
    <w:rsid w:val="00460DAD"/>
    <w:rsid w:val="00461E08"/>
    <w:rsid w:val="00476371"/>
    <w:rsid w:val="004822D4"/>
    <w:rsid w:val="00485A72"/>
    <w:rsid w:val="00486C43"/>
    <w:rsid w:val="004873B4"/>
    <w:rsid w:val="004904A9"/>
    <w:rsid w:val="00491DD3"/>
    <w:rsid w:val="0049472F"/>
    <w:rsid w:val="0049641B"/>
    <w:rsid w:val="00497C81"/>
    <w:rsid w:val="004A17EB"/>
    <w:rsid w:val="004A3D06"/>
    <w:rsid w:val="004A48C2"/>
    <w:rsid w:val="004B0284"/>
    <w:rsid w:val="004B22D5"/>
    <w:rsid w:val="004B3012"/>
    <w:rsid w:val="004C195D"/>
    <w:rsid w:val="004C5138"/>
    <w:rsid w:val="004C51C4"/>
    <w:rsid w:val="004D035C"/>
    <w:rsid w:val="004D0DA6"/>
    <w:rsid w:val="004D14D2"/>
    <w:rsid w:val="004D3728"/>
    <w:rsid w:val="004D4724"/>
    <w:rsid w:val="004D61C6"/>
    <w:rsid w:val="004D6994"/>
    <w:rsid w:val="004D6D17"/>
    <w:rsid w:val="004E2667"/>
    <w:rsid w:val="004E3BC1"/>
    <w:rsid w:val="00500093"/>
    <w:rsid w:val="005036B9"/>
    <w:rsid w:val="0050628A"/>
    <w:rsid w:val="005121D8"/>
    <w:rsid w:val="005152BE"/>
    <w:rsid w:val="005232A6"/>
    <w:rsid w:val="00524558"/>
    <w:rsid w:val="00524A64"/>
    <w:rsid w:val="005263D3"/>
    <w:rsid w:val="00530F5C"/>
    <w:rsid w:val="0053126C"/>
    <w:rsid w:val="005327B9"/>
    <w:rsid w:val="00533D12"/>
    <w:rsid w:val="00534A43"/>
    <w:rsid w:val="0053660E"/>
    <w:rsid w:val="00536DBD"/>
    <w:rsid w:val="005412F7"/>
    <w:rsid w:val="005473F2"/>
    <w:rsid w:val="005503A9"/>
    <w:rsid w:val="00551401"/>
    <w:rsid w:val="00565A09"/>
    <w:rsid w:val="00570B3B"/>
    <w:rsid w:val="005772D8"/>
    <w:rsid w:val="005777F7"/>
    <w:rsid w:val="005833C5"/>
    <w:rsid w:val="00583CE9"/>
    <w:rsid w:val="00586633"/>
    <w:rsid w:val="005901EE"/>
    <w:rsid w:val="00592321"/>
    <w:rsid w:val="00592F41"/>
    <w:rsid w:val="005A265D"/>
    <w:rsid w:val="005A2766"/>
    <w:rsid w:val="005A2F00"/>
    <w:rsid w:val="005A55C2"/>
    <w:rsid w:val="005A5E1A"/>
    <w:rsid w:val="005A6EB5"/>
    <w:rsid w:val="005A7DE5"/>
    <w:rsid w:val="005B2BC6"/>
    <w:rsid w:val="005C3AA4"/>
    <w:rsid w:val="005C583A"/>
    <w:rsid w:val="005C5DB3"/>
    <w:rsid w:val="005C60C2"/>
    <w:rsid w:val="005C7C75"/>
    <w:rsid w:val="005E49E9"/>
    <w:rsid w:val="005E6485"/>
    <w:rsid w:val="005E7022"/>
    <w:rsid w:val="005F225A"/>
    <w:rsid w:val="005F3935"/>
    <w:rsid w:val="005F4CE6"/>
    <w:rsid w:val="005F7B6E"/>
    <w:rsid w:val="006051F7"/>
    <w:rsid w:val="00612437"/>
    <w:rsid w:val="00613199"/>
    <w:rsid w:val="0061448C"/>
    <w:rsid w:val="00616826"/>
    <w:rsid w:val="00626999"/>
    <w:rsid w:val="00626B5C"/>
    <w:rsid w:val="00630D33"/>
    <w:rsid w:val="006340FD"/>
    <w:rsid w:val="0063412D"/>
    <w:rsid w:val="00636F34"/>
    <w:rsid w:val="006378CD"/>
    <w:rsid w:val="00637D14"/>
    <w:rsid w:val="0064096F"/>
    <w:rsid w:val="00644F06"/>
    <w:rsid w:val="006452C6"/>
    <w:rsid w:val="00647428"/>
    <w:rsid w:val="006476AA"/>
    <w:rsid w:val="006651B2"/>
    <w:rsid w:val="0067478B"/>
    <w:rsid w:val="00677945"/>
    <w:rsid w:val="00681212"/>
    <w:rsid w:val="00685874"/>
    <w:rsid w:val="00691A5C"/>
    <w:rsid w:val="006A0419"/>
    <w:rsid w:val="006A1768"/>
    <w:rsid w:val="006A3D74"/>
    <w:rsid w:val="006B5636"/>
    <w:rsid w:val="006B5D58"/>
    <w:rsid w:val="006C5B59"/>
    <w:rsid w:val="006C7851"/>
    <w:rsid w:val="006D17E9"/>
    <w:rsid w:val="006D67FC"/>
    <w:rsid w:val="006D7A66"/>
    <w:rsid w:val="006E0EB8"/>
    <w:rsid w:val="006E0ECF"/>
    <w:rsid w:val="006E794E"/>
    <w:rsid w:val="006F14B4"/>
    <w:rsid w:val="006F17F6"/>
    <w:rsid w:val="00700EF4"/>
    <w:rsid w:val="0070295C"/>
    <w:rsid w:val="00710786"/>
    <w:rsid w:val="007135D9"/>
    <w:rsid w:val="0071569B"/>
    <w:rsid w:val="00717D85"/>
    <w:rsid w:val="00720FB1"/>
    <w:rsid w:val="007226DF"/>
    <w:rsid w:val="00723FE1"/>
    <w:rsid w:val="00724ECA"/>
    <w:rsid w:val="007275DE"/>
    <w:rsid w:val="00731430"/>
    <w:rsid w:val="00731AFF"/>
    <w:rsid w:val="00733220"/>
    <w:rsid w:val="00737613"/>
    <w:rsid w:val="00740154"/>
    <w:rsid w:val="0074408C"/>
    <w:rsid w:val="007468FA"/>
    <w:rsid w:val="007549AF"/>
    <w:rsid w:val="00755988"/>
    <w:rsid w:val="007574D3"/>
    <w:rsid w:val="00762424"/>
    <w:rsid w:val="00764978"/>
    <w:rsid w:val="00764A4B"/>
    <w:rsid w:val="0076528B"/>
    <w:rsid w:val="007704B0"/>
    <w:rsid w:val="007815F4"/>
    <w:rsid w:val="00783A54"/>
    <w:rsid w:val="00784678"/>
    <w:rsid w:val="00785DCB"/>
    <w:rsid w:val="00792A79"/>
    <w:rsid w:val="007938AD"/>
    <w:rsid w:val="007939B2"/>
    <w:rsid w:val="00794012"/>
    <w:rsid w:val="00794AFC"/>
    <w:rsid w:val="00794BF6"/>
    <w:rsid w:val="00795085"/>
    <w:rsid w:val="00795710"/>
    <w:rsid w:val="00796451"/>
    <w:rsid w:val="00796BA8"/>
    <w:rsid w:val="007A5122"/>
    <w:rsid w:val="007B120F"/>
    <w:rsid w:val="007B1B97"/>
    <w:rsid w:val="007B4B4B"/>
    <w:rsid w:val="007B6718"/>
    <w:rsid w:val="007C01FA"/>
    <w:rsid w:val="007C03F3"/>
    <w:rsid w:val="007C1AFE"/>
    <w:rsid w:val="007C2F05"/>
    <w:rsid w:val="007D14F9"/>
    <w:rsid w:val="007D1713"/>
    <w:rsid w:val="007D4210"/>
    <w:rsid w:val="007D5F10"/>
    <w:rsid w:val="007D681D"/>
    <w:rsid w:val="007D6C47"/>
    <w:rsid w:val="007D7634"/>
    <w:rsid w:val="007D7B2A"/>
    <w:rsid w:val="007E1542"/>
    <w:rsid w:val="007E4653"/>
    <w:rsid w:val="007E59D2"/>
    <w:rsid w:val="007E6396"/>
    <w:rsid w:val="007E699A"/>
    <w:rsid w:val="007E76A7"/>
    <w:rsid w:val="007E7D6A"/>
    <w:rsid w:val="007E7DBB"/>
    <w:rsid w:val="007F3E8F"/>
    <w:rsid w:val="007F63B5"/>
    <w:rsid w:val="007F6AAD"/>
    <w:rsid w:val="007F6CA7"/>
    <w:rsid w:val="00801AB8"/>
    <w:rsid w:val="008025E5"/>
    <w:rsid w:val="00803180"/>
    <w:rsid w:val="00806358"/>
    <w:rsid w:val="00813060"/>
    <w:rsid w:val="00814BE5"/>
    <w:rsid w:val="00816C36"/>
    <w:rsid w:val="0081762B"/>
    <w:rsid w:val="00821AF6"/>
    <w:rsid w:val="0082227F"/>
    <w:rsid w:val="008278D6"/>
    <w:rsid w:val="00831C90"/>
    <w:rsid w:val="00833536"/>
    <w:rsid w:val="00835A35"/>
    <w:rsid w:val="008439D2"/>
    <w:rsid w:val="008455F3"/>
    <w:rsid w:val="008474DE"/>
    <w:rsid w:val="0085138D"/>
    <w:rsid w:val="0085282E"/>
    <w:rsid w:val="00852863"/>
    <w:rsid w:val="0086442B"/>
    <w:rsid w:val="0086504C"/>
    <w:rsid w:val="00865EAE"/>
    <w:rsid w:val="0086685F"/>
    <w:rsid w:val="00872C9F"/>
    <w:rsid w:val="00875E15"/>
    <w:rsid w:val="00880853"/>
    <w:rsid w:val="00882051"/>
    <w:rsid w:val="0088397A"/>
    <w:rsid w:val="0088426D"/>
    <w:rsid w:val="00884D18"/>
    <w:rsid w:val="0088591A"/>
    <w:rsid w:val="0088767A"/>
    <w:rsid w:val="00891887"/>
    <w:rsid w:val="00894503"/>
    <w:rsid w:val="00896341"/>
    <w:rsid w:val="008A7C47"/>
    <w:rsid w:val="008B5A5D"/>
    <w:rsid w:val="008B63F8"/>
    <w:rsid w:val="008C39A3"/>
    <w:rsid w:val="008C5BB5"/>
    <w:rsid w:val="008C6AA9"/>
    <w:rsid w:val="008C7076"/>
    <w:rsid w:val="008C7561"/>
    <w:rsid w:val="008D1C0F"/>
    <w:rsid w:val="008D348F"/>
    <w:rsid w:val="008D3EC6"/>
    <w:rsid w:val="008D5AAB"/>
    <w:rsid w:val="008D70F8"/>
    <w:rsid w:val="008E0A02"/>
    <w:rsid w:val="008E32A4"/>
    <w:rsid w:val="008E39B9"/>
    <w:rsid w:val="00910C59"/>
    <w:rsid w:val="009111CE"/>
    <w:rsid w:val="00911B42"/>
    <w:rsid w:val="00913F81"/>
    <w:rsid w:val="009144F1"/>
    <w:rsid w:val="0091527C"/>
    <w:rsid w:val="00916117"/>
    <w:rsid w:val="00924D43"/>
    <w:rsid w:val="00925DD9"/>
    <w:rsid w:val="00930F35"/>
    <w:rsid w:val="00931D14"/>
    <w:rsid w:val="0093558C"/>
    <w:rsid w:val="00935F5A"/>
    <w:rsid w:val="009407B9"/>
    <w:rsid w:val="00943763"/>
    <w:rsid w:val="009467ED"/>
    <w:rsid w:val="009467FB"/>
    <w:rsid w:val="009563EC"/>
    <w:rsid w:val="00960A95"/>
    <w:rsid w:val="00967195"/>
    <w:rsid w:val="0097125F"/>
    <w:rsid w:val="009810BC"/>
    <w:rsid w:val="00981730"/>
    <w:rsid w:val="00982982"/>
    <w:rsid w:val="00992475"/>
    <w:rsid w:val="00992AF1"/>
    <w:rsid w:val="009965CA"/>
    <w:rsid w:val="009974A9"/>
    <w:rsid w:val="00997BEA"/>
    <w:rsid w:val="009A255C"/>
    <w:rsid w:val="009A4D65"/>
    <w:rsid w:val="009B723B"/>
    <w:rsid w:val="009C0BEF"/>
    <w:rsid w:val="009C1269"/>
    <w:rsid w:val="009C468A"/>
    <w:rsid w:val="009C79E7"/>
    <w:rsid w:val="009D0617"/>
    <w:rsid w:val="009D0A43"/>
    <w:rsid w:val="009D1CAC"/>
    <w:rsid w:val="009D7745"/>
    <w:rsid w:val="009E653D"/>
    <w:rsid w:val="009F2625"/>
    <w:rsid w:val="00A011ED"/>
    <w:rsid w:val="00A023C2"/>
    <w:rsid w:val="00A0331B"/>
    <w:rsid w:val="00A14C9F"/>
    <w:rsid w:val="00A32397"/>
    <w:rsid w:val="00A33219"/>
    <w:rsid w:val="00A336F0"/>
    <w:rsid w:val="00A34568"/>
    <w:rsid w:val="00A361A9"/>
    <w:rsid w:val="00A437E7"/>
    <w:rsid w:val="00A44C6B"/>
    <w:rsid w:val="00A50CA6"/>
    <w:rsid w:val="00A51E62"/>
    <w:rsid w:val="00A5405C"/>
    <w:rsid w:val="00A55533"/>
    <w:rsid w:val="00A57038"/>
    <w:rsid w:val="00A57F27"/>
    <w:rsid w:val="00A60128"/>
    <w:rsid w:val="00A61013"/>
    <w:rsid w:val="00A6691D"/>
    <w:rsid w:val="00A7157E"/>
    <w:rsid w:val="00A725B2"/>
    <w:rsid w:val="00A75CBD"/>
    <w:rsid w:val="00A8004B"/>
    <w:rsid w:val="00A85EAA"/>
    <w:rsid w:val="00A8605D"/>
    <w:rsid w:val="00A94098"/>
    <w:rsid w:val="00A96079"/>
    <w:rsid w:val="00AA0671"/>
    <w:rsid w:val="00AA3D23"/>
    <w:rsid w:val="00AA6B6B"/>
    <w:rsid w:val="00AB3FFC"/>
    <w:rsid w:val="00AC696F"/>
    <w:rsid w:val="00AC7476"/>
    <w:rsid w:val="00AD0859"/>
    <w:rsid w:val="00AF239A"/>
    <w:rsid w:val="00AF2CD7"/>
    <w:rsid w:val="00AF544C"/>
    <w:rsid w:val="00AF6D39"/>
    <w:rsid w:val="00AF745A"/>
    <w:rsid w:val="00B042E4"/>
    <w:rsid w:val="00B060DB"/>
    <w:rsid w:val="00B106EA"/>
    <w:rsid w:val="00B11EAC"/>
    <w:rsid w:val="00B12668"/>
    <w:rsid w:val="00B14DA6"/>
    <w:rsid w:val="00B34FA8"/>
    <w:rsid w:val="00B376C5"/>
    <w:rsid w:val="00B37AAF"/>
    <w:rsid w:val="00B40018"/>
    <w:rsid w:val="00B425B6"/>
    <w:rsid w:val="00B428C9"/>
    <w:rsid w:val="00B432EF"/>
    <w:rsid w:val="00B4480D"/>
    <w:rsid w:val="00B51589"/>
    <w:rsid w:val="00B53C38"/>
    <w:rsid w:val="00B547A1"/>
    <w:rsid w:val="00B57B0C"/>
    <w:rsid w:val="00B61F2A"/>
    <w:rsid w:val="00B621FF"/>
    <w:rsid w:val="00B647F8"/>
    <w:rsid w:val="00B7100F"/>
    <w:rsid w:val="00B75CB3"/>
    <w:rsid w:val="00B77E7F"/>
    <w:rsid w:val="00B81F1D"/>
    <w:rsid w:val="00B90354"/>
    <w:rsid w:val="00B91BC1"/>
    <w:rsid w:val="00B920A3"/>
    <w:rsid w:val="00B93202"/>
    <w:rsid w:val="00B93EA5"/>
    <w:rsid w:val="00BA3D13"/>
    <w:rsid w:val="00BB458A"/>
    <w:rsid w:val="00BC33B0"/>
    <w:rsid w:val="00BD086C"/>
    <w:rsid w:val="00BD0FC4"/>
    <w:rsid w:val="00BD1138"/>
    <w:rsid w:val="00BD19F6"/>
    <w:rsid w:val="00BD2DC0"/>
    <w:rsid w:val="00BD5D11"/>
    <w:rsid w:val="00BE0665"/>
    <w:rsid w:val="00BE08A7"/>
    <w:rsid w:val="00BE2C42"/>
    <w:rsid w:val="00BE542C"/>
    <w:rsid w:val="00BE78EF"/>
    <w:rsid w:val="00BF0A59"/>
    <w:rsid w:val="00BF26C3"/>
    <w:rsid w:val="00BF505F"/>
    <w:rsid w:val="00C05B07"/>
    <w:rsid w:val="00C100FE"/>
    <w:rsid w:val="00C11CC7"/>
    <w:rsid w:val="00C13097"/>
    <w:rsid w:val="00C140ED"/>
    <w:rsid w:val="00C14FB4"/>
    <w:rsid w:val="00C15300"/>
    <w:rsid w:val="00C15C21"/>
    <w:rsid w:val="00C21432"/>
    <w:rsid w:val="00C2305E"/>
    <w:rsid w:val="00C2410C"/>
    <w:rsid w:val="00C37B3E"/>
    <w:rsid w:val="00C472A4"/>
    <w:rsid w:val="00C50671"/>
    <w:rsid w:val="00C515F2"/>
    <w:rsid w:val="00C55E6E"/>
    <w:rsid w:val="00C60D46"/>
    <w:rsid w:val="00C65206"/>
    <w:rsid w:val="00C66241"/>
    <w:rsid w:val="00C721EE"/>
    <w:rsid w:val="00C7348C"/>
    <w:rsid w:val="00C75DE2"/>
    <w:rsid w:val="00C81327"/>
    <w:rsid w:val="00C815EE"/>
    <w:rsid w:val="00C87E02"/>
    <w:rsid w:val="00C90BA8"/>
    <w:rsid w:val="00C92A46"/>
    <w:rsid w:val="00C95151"/>
    <w:rsid w:val="00C9793A"/>
    <w:rsid w:val="00C97E1A"/>
    <w:rsid w:val="00CA3DD6"/>
    <w:rsid w:val="00CA5959"/>
    <w:rsid w:val="00CB0B7A"/>
    <w:rsid w:val="00CB2C2E"/>
    <w:rsid w:val="00CC15A9"/>
    <w:rsid w:val="00CD12A5"/>
    <w:rsid w:val="00CD16CD"/>
    <w:rsid w:val="00CD6F39"/>
    <w:rsid w:val="00CD729C"/>
    <w:rsid w:val="00CD7A87"/>
    <w:rsid w:val="00CE1588"/>
    <w:rsid w:val="00CE2403"/>
    <w:rsid w:val="00CE30C0"/>
    <w:rsid w:val="00CE46F5"/>
    <w:rsid w:val="00CE5055"/>
    <w:rsid w:val="00CE5672"/>
    <w:rsid w:val="00CF008E"/>
    <w:rsid w:val="00CF0425"/>
    <w:rsid w:val="00CF6453"/>
    <w:rsid w:val="00CF6729"/>
    <w:rsid w:val="00D0237B"/>
    <w:rsid w:val="00D05784"/>
    <w:rsid w:val="00D1042C"/>
    <w:rsid w:val="00D14AC4"/>
    <w:rsid w:val="00D26CA3"/>
    <w:rsid w:val="00D30446"/>
    <w:rsid w:val="00D40CA1"/>
    <w:rsid w:val="00D47C7F"/>
    <w:rsid w:val="00D47F3E"/>
    <w:rsid w:val="00D521E2"/>
    <w:rsid w:val="00D54019"/>
    <w:rsid w:val="00D55AEF"/>
    <w:rsid w:val="00D5629E"/>
    <w:rsid w:val="00D5640B"/>
    <w:rsid w:val="00D71114"/>
    <w:rsid w:val="00D719F3"/>
    <w:rsid w:val="00D730FA"/>
    <w:rsid w:val="00D73149"/>
    <w:rsid w:val="00D7442A"/>
    <w:rsid w:val="00D768A5"/>
    <w:rsid w:val="00D820B2"/>
    <w:rsid w:val="00D851FA"/>
    <w:rsid w:val="00D866E6"/>
    <w:rsid w:val="00D86A39"/>
    <w:rsid w:val="00D918BE"/>
    <w:rsid w:val="00D92F21"/>
    <w:rsid w:val="00D93676"/>
    <w:rsid w:val="00D954A1"/>
    <w:rsid w:val="00D97C42"/>
    <w:rsid w:val="00DA0E49"/>
    <w:rsid w:val="00DB129B"/>
    <w:rsid w:val="00DB207F"/>
    <w:rsid w:val="00DB2378"/>
    <w:rsid w:val="00DB6C90"/>
    <w:rsid w:val="00DC14F0"/>
    <w:rsid w:val="00DC1D67"/>
    <w:rsid w:val="00DC35E5"/>
    <w:rsid w:val="00DC5530"/>
    <w:rsid w:val="00DD03D2"/>
    <w:rsid w:val="00DD4299"/>
    <w:rsid w:val="00DD49D9"/>
    <w:rsid w:val="00DE5F3F"/>
    <w:rsid w:val="00DE74F0"/>
    <w:rsid w:val="00DF247A"/>
    <w:rsid w:val="00DF2879"/>
    <w:rsid w:val="00DF4844"/>
    <w:rsid w:val="00DF6DCC"/>
    <w:rsid w:val="00DF7E1A"/>
    <w:rsid w:val="00E01E20"/>
    <w:rsid w:val="00E020AF"/>
    <w:rsid w:val="00E02282"/>
    <w:rsid w:val="00E03F6B"/>
    <w:rsid w:val="00E065B2"/>
    <w:rsid w:val="00E126BF"/>
    <w:rsid w:val="00E14083"/>
    <w:rsid w:val="00E14F22"/>
    <w:rsid w:val="00E20149"/>
    <w:rsid w:val="00E20FF3"/>
    <w:rsid w:val="00E21421"/>
    <w:rsid w:val="00E22014"/>
    <w:rsid w:val="00E23194"/>
    <w:rsid w:val="00E23783"/>
    <w:rsid w:val="00E2385A"/>
    <w:rsid w:val="00E25513"/>
    <w:rsid w:val="00E25F07"/>
    <w:rsid w:val="00E3235F"/>
    <w:rsid w:val="00E3549F"/>
    <w:rsid w:val="00E37884"/>
    <w:rsid w:val="00E40F72"/>
    <w:rsid w:val="00E428ED"/>
    <w:rsid w:val="00E45A9E"/>
    <w:rsid w:val="00E4654F"/>
    <w:rsid w:val="00E615CC"/>
    <w:rsid w:val="00E6491C"/>
    <w:rsid w:val="00E64D2F"/>
    <w:rsid w:val="00E66499"/>
    <w:rsid w:val="00E67FA3"/>
    <w:rsid w:val="00E709A3"/>
    <w:rsid w:val="00E71529"/>
    <w:rsid w:val="00E71830"/>
    <w:rsid w:val="00E75267"/>
    <w:rsid w:val="00E77056"/>
    <w:rsid w:val="00E81110"/>
    <w:rsid w:val="00E82771"/>
    <w:rsid w:val="00E8330B"/>
    <w:rsid w:val="00E84DB2"/>
    <w:rsid w:val="00E86AFB"/>
    <w:rsid w:val="00E96072"/>
    <w:rsid w:val="00EA0E1E"/>
    <w:rsid w:val="00EA0E26"/>
    <w:rsid w:val="00EA0FFE"/>
    <w:rsid w:val="00EA2AED"/>
    <w:rsid w:val="00EA5998"/>
    <w:rsid w:val="00EA5B03"/>
    <w:rsid w:val="00EB2CB3"/>
    <w:rsid w:val="00EB44C5"/>
    <w:rsid w:val="00EB7A0E"/>
    <w:rsid w:val="00EC12E9"/>
    <w:rsid w:val="00EC1419"/>
    <w:rsid w:val="00EC2C3A"/>
    <w:rsid w:val="00EC5433"/>
    <w:rsid w:val="00ED5D04"/>
    <w:rsid w:val="00EE167F"/>
    <w:rsid w:val="00EE2121"/>
    <w:rsid w:val="00EE7017"/>
    <w:rsid w:val="00EE7D34"/>
    <w:rsid w:val="00EF0342"/>
    <w:rsid w:val="00EF17B6"/>
    <w:rsid w:val="00EF6DAB"/>
    <w:rsid w:val="00EF7CFB"/>
    <w:rsid w:val="00F03525"/>
    <w:rsid w:val="00F05D06"/>
    <w:rsid w:val="00F06743"/>
    <w:rsid w:val="00F11569"/>
    <w:rsid w:val="00F12CC2"/>
    <w:rsid w:val="00F153A1"/>
    <w:rsid w:val="00F17583"/>
    <w:rsid w:val="00F203F2"/>
    <w:rsid w:val="00F236B6"/>
    <w:rsid w:val="00F3731C"/>
    <w:rsid w:val="00F4237F"/>
    <w:rsid w:val="00F5144C"/>
    <w:rsid w:val="00F521F5"/>
    <w:rsid w:val="00F52C5B"/>
    <w:rsid w:val="00F55A7A"/>
    <w:rsid w:val="00F56320"/>
    <w:rsid w:val="00F604B0"/>
    <w:rsid w:val="00F6199B"/>
    <w:rsid w:val="00F70BEA"/>
    <w:rsid w:val="00F71088"/>
    <w:rsid w:val="00F7148A"/>
    <w:rsid w:val="00F7213C"/>
    <w:rsid w:val="00F76183"/>
    <w:rsid w:val="00F775A3"/>
    <w:rsid w:val="00F77B37"/>
    <w:rsid w:val="00F81DBB"/>
    <w:rsid w:val="00F87507"/>
    <w:rsid w:val="00F934AA"/>
    <w:rsid w:val="00F94B45"/>
    <w:rsid w:val="00FA2BCF"/>
    <w:rsid w:val="00FB0A0C"/>
    <w:rsid w:val="00FB4A7B"/>
    <w:rsid w:val="00FB591C"/>
    <w:rsid w:val="00FB6238"/>
    <w:rsid w:val="00FC0983"/>
    <w:rsid w:val="00FC201A"/>
    <w:rsid w:val="00FC3CFF"/>
    <w:rsid w:val="00FC695B"/>
    <w:rsid w:val="00FD1F0D"/>
    <w:rsid w:val="00FD4466"/>
    <w:rsid w:val="00FE39EA"/>
    <w:rsid w:val="00FE4BF6"/>
    <w:rsid w:val="00FF15FD"/>
    <w:rsid w:val="00FF39E5"/>
    <w:rsid w:val="00FF3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920FB"/>
  <w15:docId w15:val="{3523566C-7451-4834-9113-850061F3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8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644F06"/>
    <w:pPr>
      <w:spacing w:line="240" w:lineRule="auto"/>
    </w:pPr>
    <w:rPr>
      <w:sz w:val="20"/>
      <w:szCs w:val="20"/>
    </w:rPr>
  </w:style>
  <w:style w:type="character" w:customStyle="1" w:styleId="a4">
    <w:name w:val="Текст примечания Знак"/>
    <w:basedOn w:val="a0"/>
    <w:link w:val="a3"/>
    <w:uiPriority w:val="99"/>
    <w:semiHidden/>
    <w:rsid w:val="00644F06"/>
    <w:rPr>
      <w:sz w:val="20"/>
      <w:szCs w:val="20"/>
    </w:rPr>
  </w:style>
  <w:style w:type="character" w:styleId="a5">
    <w:name w:val="annotation reference"/>
    <w:uiPriority w:val="99"/>
    <w:semiHidden/>
    <w:unhideWhenUsed/>
    <w:rsid w:val="00644F06"/>
    <w:rPr>
      <w:sz w:val="18"/>
      <w:szCs w:val="18"/>
    </w:rPr>
  </w:style>
  <w:style w:type="paragraph" w:styleId="a6">
    <w:name w:val="Balloon Text"/>
    <w:basedOn w:val="a"/>
    <w:link w:val="a7"/>
    <w:uiPriority w:val="99"/>
    <w:semiHidden/>
    <w:unhideWhenUsed/>
    <w:rsid w:val="00644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4F06"/>
    <w:rPr>
      <w:rFonts w:ascii="Tahoma" w:hAnsi="Tahoma" w:cs="Tahoma"/>
      <w:sz w:val="16"/>
      <w:szCs w:val="16"/>
    </w:rPr>
  </w:style>
  <w:style w:type="paragraph" w:styleId="a8">
    <w:name w:val="List Paragraph"/>
    <w:basedOn w:val="a"/>
    <w:uiPriority w:val="34"/>
    <w:qFormat/>
    <w:rsid w:val="00644F06"/>
    <w:pPr>
      <w:ind w:left="720"/>
      <w:contextualSpacing/>
    </w:pPr>
  </w:style>
  <w:style w:type="paragraph" w:styleId="a9">
    <w:name w:val="Normal (Web)"/>
    <w:basedOn w:val="a"/>
    <w:rsid w:val="00411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2305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305E"/>
  </w:style>
  <w:style w:type="paragraph" w:styleId="ac">
    <w:name w:val="footer"/>
    <w:basedOn w:val="a"/>
    <w:link w:val="ad"/>
    <w:uiPriority w:val="99"/>
    <w:unhideWhenUsed/>
    <w:rsid w:val="00C2305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2305E"/>
  </w:style>
  <w:style w:type="character" w:customStyle="1" w:styleId="ae">
    <w:name w:val="Символ сноски"/>
    <w:rsid w:val="005F225A"/>
    <w:rPr>
      <w:vertAlign w:val="superscript"/>
    </w:rPr>
  </w:style>
  <w:style w:type="paragraph" w:styleId="af">
    <w:name w:val="Plain Text"/>
    <w:basedOn w:val="a"/>
    <w:link w:val="af0"/>
    <w:rsid w:val="00EA0E26"/>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EA0E26"/>
    <w:rPr>
      <w:rFonts w:ascii="Courier New" w:eastAsia="Times New Roman" w:hAnsi="Courier New" w:cs="Courier New"/>
      <w:sz w:val="20"/>
      <w:szCs w:val="20"/>
      <w:lang w:eastAsia="ru-RU"/>
    </w:rPr>
  </w:style>
  <w:style w:type="paragraph" w:styleId="af1">
    <w:name w:val="footnote text"/>
    <w:basedOn w:val="a"/>
    <w:link w:val="af2"/>
    <w:uiPriority w:val="99"/>
    <w:semiHidden/>
    <w:unhideWhenUsed/>
    <w:rsid w:val="00B93202"/>
    <w:pPr>
      <w:spacing w:after="0" w:line="240" w:lineRule="auto"/>
    </w:pPr>
    <w:rPr>
      <w:sz w:val="20"/>
      <w:szCs w:val="20"/>
    </w:rPr>
  </w:style>
  <w:style w:type="character" w:customStyle="1" w:styleId="af2">
    <w:name w:val="Текст сноски Знак"/>
    <w:basedOn w:val="a0"/>
    <w:link w:val="af1"/>
    <w:uiPriority w:val="99"/>
    <w:semiHidden/>
    <w:rsid w:val="00B93202"/>
    <w:rPr>
      <w:sz w:val="20"/>
      <w:szCs w:val="20"/>
    </w:rPr>
  </w:style>
  <w:style w:type="character" w:styleId="af3">
    <w:name w:val="footnote reference"/>
    <w:basedOn w:val="a0"/>
    <w:semiHidden/>
    <w:unhideWhenUsed/>
    <w:rsid w:val="00B93202"/>
    <w:rPr>
      <w:vertAlign w:val="superscript"/>
    </w:rPr>
  </w:style>
  <w:style w:type="table" w:styleId="af4">
    <w:name w:val="Table Grid"/>
    <w:basedOn w:val="a1"/>
    <w:uiPriority w:val="39"/>
    <w:rsid w:val="00702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сновной текст_"/>
    <w:basedOn w:val="a0"/>
    <w:link w:val="1"/>
    <w:rsid w:val="00DD4299"/>
    <w:rPr>
      <w:rFonts w:ascii="Times New Roman" w:eastAsia="Times New Roman" w:hAnsi="Times New Roman" w:cs="Times New Roman"/>
    </w:rPr>
  </w:style>
  <w:style w:type="character" w:customStyle="1" w:styleId="af6">
    <w:name w:val="Другое_"/>
    <w:basedOn w:val="a0"/>
    <w:link w:val="af7"/>
    <w:rsid w:val="00DD4299"/>
    <w:rPr>
      <w:rFonts w:ascii="Times New Roman" w:eastAsia="Times New Roman" w:hAnsi="Times New Roman" w:cs="Times New Roman"/>
    </w:rPr>
  </w:style>
  <w:style w:type="paragraph" w:customStyle="1" w:styleId="1">
    <w:name w:val="Основной текст1"/>
    <w:basedOn w:val="a"/>
    <w:link w:val="af5"/>
    <w:rsid w:val="00DD4299"/>
    <w:pPr>
      <w:widowControl w:val="0"/>
      <w:spacing w:after="0"/>
      <w:ind w:firstLine="400"/>
    </w:pPr>
    <w:rPr>
      <w:rFonts w:ascii="Times New Roman" w:eastAsia="Times New Roman" w:hAnsi="Times New Roman" w:cs="Times New Roman"/>
    </w:rPr>
  </w:style>
  <w:style w:type="paragraph" w:customStyle="1" w:styleId="af7">
    <w:name w:val="Другое"/>
    <w:basedOn w:val="a"/>
    <w:link w:val="af6"/>
    <w:rsid w:val="00DD4299"/>
    <w:pPr>
      <w:widowControl w:val="0"/>
      <w:spacing w:after="0"/>
      <w:ind w:firstLine="400"/>
    </w:pPr>
    <w:rPr>
      <w:rFonts w:ascii="Times New Roman" w:eastAsia="Times New Roman" w:hAnsi="Times New Roman" w:cs="Times New Roman"/>
    </w:rPr>
  </w:style>
  <w:style w:type="character" w:customStyle="1" w:styleId="af8">
    <w:name w:val="Подпись к таблице_"/>
    <w:basedOn w:val="a0"/>
    <w:link w:val="af9"/>
    <w:rsid w:val="00DB6C90"/>
    <w:rPr>
      <w:rFonts w:ascii="Times New Roman" w:eastAsia="Times New Roman" w:hAnsi="Times New Roman" w:cs="Times New Roman"/>
      <w:sz w:val="18"/>
      <w:szCs w:val="18"/>
    </w:rPr>
  </w:style>
  <w:style w:type="paragraph" w:customStyle="1" w:styleId="af9">
    <w:name w:val="Подпись к таблице"/>
    <w:basedOn w:val="a"/>
    <w:link w:val="af8"/>
    <w:rsid w:val="00DB6C90"/>
    <w:pPr>
      <w:widowControl w:val="0"/>
      <w:spacing w:after="0" w:line="240" w:lineRule="auto"/>
    </w:pPr>
    <w:rPr>
      <w:rFonts w:ascii="Times New Roman" w:eastAsia="Times New Roman" w:hAnsi="Times New Roman" w:cs="Times New Roman"/>
      <w:sz w:val="18"/>
      <w:szCs w:val="18"/>
    </w:rPr>
  </w:style>
  <w:style w:type="character" w:customStyle="1" w:styleId="10">
    <w:name w:val="Заголовок №1_"/>
    <w:basedOn w:val="a0"/>
    <w:link w:val="11"/>
    <w:rsid w:val="00376825"/>
    <w:rPr>
      <w:rFonts w:ascii="Times New Roman" w:eastAsia="Times New Roman" w:hAnsi="Times New Roman" w:cs="Times New Roman"/>
      <w:b/>
      <w:bCs/>
    </w:rPr>
  </w:style>
  <w:style w:type="character" w:customStyle="1" w:styleId="2">
    <w:name w:val="Колонтитул (2)_"/>
    <w:basedOn w:val="a0"/>
    <w:link w:val="20"/>
    <w:rsid w:val="00376825"/>
    <w:rPr>
      <w:rFonts w:ascii="Times New Roman" w:eastAsia="Times New Roman" w:hAnsi="Times New Roman" w:cs="Times New Roman"/>
      <w:sz w:val="20"/>
      <w:szCs w:val="20"/>
    </w:rPr>
  </w:style>
  <w:style w:type="character" w:customStyle="1" w:styleId="21">
    <w:name w:val="Основной текст (2)_"/>
    <w:basedOn w:val="a0"/>
    <w:link w:val="22"/>
    <w:rsid w:val="00376825"/>
    <w:rPr>
      <w:rFonts w:ascii="Times New Roman" w:eastAsia="Times New Roman" w:hAnsi="Times New Roman" w:cs="Times New Roman"/>
      <w:sz w:val="32"/>
      <w:szCs w:val="32"/>
    </w:rPr>
  </w:style>
  <w:style w:type="paragraph" w:customStyle="1" w:styleId="11">
    <w:name w:val="Заголовок №1"/>
    <w:basedOn w:val="a"/>
    <w:link w:val="10"/>
    <w:rsid w:val="00376825"/>
    <w:pPr>
      <w:widowControl w:val="0"/>
      <w:spacing w:after="0"/>
      <w:jc w:val="center"/>
      <w:outlineLvl w:val="0"/>
    </w:pPr>
    <w:rPr>
      <w:rFonts w:ascii="Times New Roman" w:eastAsia="Times New Roman" w:hAnsi="Times New Roman" w:cs="Times New Roman"/>
      <w:b/>
      <w:bCs/>
    </w:rPr>
  </w:style>
  <w:style w:type="paragraph" w:customStyle="1" w:styleId="20">
    <w:name w:val="Колонтитул (2)"/>
    <w:basedOn w:val="a"/>
    <w:link w:val="2"/>
    <w:rsid w:val="00376825"/>
    <w:pPr>
      <w:widowControl w:val="0"/>
      <w:spacing w:after="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rsid w:val="00376825"/>
    <w:pPr>
      <w:widowControl w:val="0"/>
      <w:spacing w:after="0" w:line="293" w:lineRule="auto"/>
      <w:ind w:left="140" w:firstLine="1100"/>
    </w:pPr>
    <w:rPr>
      <w:rFonts w:ascii="Times New Roman" w:eastAsia="Times New Roman" w:hAnsi="Times New Roman" w:cs="Times New Roman"/>
      <w:sz w:val="32"/>
      <w:szCs w:val="32"/>
    </w:rPr>
  </w:style>
  <w:style w:type="table" w:customStyle="1" w:styleId="12">
    <w:name w:val="Сетка таблицы1"/>
    <w:basedOn w:val="a1"/>
    <w:next w:val="af4"/>
    <w:uiPriority w:val="59"/>
    <w:rsid w:val="007950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f4"/>
    <w:uiPriority w:val="59"/>
    <w:rsid w:val="00E8330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4"/>
    <w:uiPriority w:val="59"/>
    <w:rsid w:val="007E69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0"/>
    <w:uiPriority w:val="20"/>
    <w:qFormat/>
    <w:rsid w:val="00455240"/>
    <w:rPr>
      <w:i/>
      <w:iCs/>
    </w:rPr>
  </w:style>
  <w:style w:type="character" w:styleId="afb">
    <w:name w:val="Hyperlink"/>
    <w:basedOn w:val="a0"/>
    <w:uiPriority w:val="99"/>
    <w:unhideWhenUsed/>
    <w:rsid w:val="00455240"/>
    <w:rPr>
      <w:color w:val="0000FF"/>
      <w:u w:val="single"/>
    </w:rPr>
  </w:style>
  <w:style w:type="paragraph" w:styleId="afc">
    <w:name w:val="Body Text"/>
    <w:basedOn w:val="a"/>
    <w:link w:val="afd"/>
    <w:rsid w:val="009C79E7"/>
    <w:pPr>
      <w:suppressAutoHyphens/>
      <w:spacing w:after="0" w:line="240" w:lineRule="auto"/>
      <w:jc w:val="both"/>
    </w:pPr>
    <w:rPr>
      <w:rFonts w:ascii="Times New Roman" w:eastAsia="Times New Roman" w:hAnsi="Times New Roman" w:cs="Times New Roman"/>
      <w:sz w:val="24"/>
      <w:szCs w:val="24"/>
      <w:lang w:eastAsia="ru-RU"/>
    </w:rPr>
  </w:style>
  <w:style w:type="character" w:customStyle="1" w:styleId="afd">
    <w:name w:val="Основной текст Знак"/>
    <w:basedOn w:val="a0"/>
    <w:link w:val="afc"/>
    <w:rsid w:val="009C79E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5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91BB-23B2-4461-9E3C-DA386D6B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40</Pages>
  <Words>13696</Words>
  <Characters>78071</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НП СРО ССК</Company>
  <LinksUpToDate>false</LinksUpToDate>
  <CharactersWithSpaces>91584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user2</cp:lastModifiedBy>
  <cp:revision>37</cp:revision>
  <cp:lastPrinted>2026-03-29T22:12:00Z</cp:lastPrinted>
  <dcterms:created xsi:type="dcterms:W3CDTF">2025-02-18T03:00:00Z</dcterms:created>
  <dcterms:modified xsi:type="dcterms:W3CDTF">2026-04-03T02:40:00Z</dcterms:modified>
</cp:coreProperties>
</file>